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AA" w:rsidRDefault="007702AA" w:rsidP="007702AA">
      <w:pPr>
        <w:autoSpaceDE w:val="0"/>
        <w:autoSpaceDN w:val="0"/>
        <w:adjustRightInd w:val="0"/>
        <w:rPr>
          <w:sz w:val="28"/>
          <w:szCs w:val="28"/>
        </w:rPr>
      </w:pPr>
    </w:p>
    <w:p w:rsidR="007702AA" w:rsidRDefault="007702AA" w:rsidP="007702AA">
      <w:pPr>
        <w:autoSpaceDE w:val="0"/>
        <w:autoSpaceDN w:val="0"/>
        <w:adjustRightInd w:val="0"/>
        <w:rPr>
          <w:sz w:val="28"/>
          <w:szCs w:val="28"/>
        </w:rPr>
      </w:pPr>
    </w:p>
    <w:p w:rsidR="007702AA" w:rsidRDefault="007702AA" w:rsidP="007702AA">
      <w:pPr>
        <w:autoSpaceDE w:val="0"/>
        <w:autoSpaceDN w:val="0"/>
        <w:adjustRightInd w:val="0"/>
        <w:rPr>
          <w:sz w:val="28"/>
          <w:szCs w:val="28"/>
        </w:rPr>
      </w:pPr>
    </w:p>
    <w:p w:rsidR="007702AA" w:rsidRPr="00596701" w:rsidRDefault="007702AA" w:rsidP="007702AA">
      <w:pPr>
        <w:pStyle w:val="ad"/>
        <w:numPr>
          <w:ilvl w:val="0"/>
          <w:numId w:val="17"/>
        </w:numPr>
        <w:autoSpaceDE w:val="0"/>
        <w:autoSpaceDN w:val="0"/>
        <w:adjustRightInd w:val="0"/>
        <w:jc w:val="center"/>
        <w:rPr>
          <w:b/>
        </w:rPr>
      </w:pPr>
      <w:r w:rsidRPr="00596701">
        <w:rPr>
          <w:b/>
        </w:rPr>
        <w:t>ПОЯСНИТЕЛЬНАЯ ЗАПИСКА</w:t>
      </w:r>
    </w:p>
    <w:p w:rsidR="007702AA" w:rsidRPr="00596701" w:rsidRDefault="007702AA" w:rsidP="007702AA">
      <w:pPr>
        <w:autoSpaceDE w:val="0"/>
        <w:autoSpaceDN w:val="0"/>
        <w:adjustRightInd w:val="0"/>
        <w:ind w:firstLine="709"/>
        <w:jc w:val="both"/>
      </w:pPr>
    </w:p>
    <w:p w:rsidR="00F124B7" w:rsidRDefault="007702AA" w:rsidP="007702AA">
      <w:pPr>
        <w:autoSpaceDE w:val="0"/>
        <w:autoSpaceDN w:val="0"/>
        <w:adjustRightInd w:val="0"/>
        <w:ind w:firstLine="709"/>
        <w:jc w:val="both"/>
      </w:pPr>
      <w:r w:rsidRPr="00596701">
        <w:t>Прог</w:t>
      </w:r>
      <w:r w:rsidR="00536075">
        <w:t>рамма профессиональной подготовки</w:t>
      </w:r>
      <w:r w:rsidRPr="00596701">
        <w:t xml:space="preserve"> водителей транспортных средств категории «</w:t>
      </w:r>
      <w:r w:rsidR="002733E9">
        <w:t>А</w:t>
      </w:r>
      <w:r w:rsidR="00AD2C40">
        <w:t xml:space="preserve">» </w:t>
      </w:r>
      <w:r w:rsidR="00225CF5">
        <w:t xml:space="preserve">разработана </w:t>
      </w:r>
      <w:r w:rsidR="00536075">
        <w:t>на основе Примерной программы про</w:t>
      </w:r>
      <w:r w:rsidR="00D46B8D">
        <w:t>фессиональной подготовки водителей т</w:t>
      </w:r>
      <w:r w:rsidR="001372B1">
        <w:t>ранспортных средств категории «А</w:t>
      </w:r>
      <w:r w:rsidR="00D46B8D">
        <w:t>», утвержденной приказом Минобрнауки Российской Федерации</w:t>
      </w:r>
      <w:r w:rsidR="00F124B7">
        <w:t xml:space="preserve"> от 26 декабря 2013 года № 1408. </w:t>
      </w:r>
    </w:p>
    <w:p w:rsidR="007702AA" w:rsidRPr="00596701" w:rsidRDefault="00F124B7" w:rsidP="007702AA">
      <w:pPr>
        <w:autoSpaceDE w:val="0"/>
        <w:autoSpaceDN w:val="0"/>
        <w:adjustRightInd w:val="0"/>
        <w:ind w:firstLine="709"/>
        <w:jc w:val="both"/>
      </w:pPr>
      <w:r>
        <w:t>При разработке программы учитывались требования</w:t>
      </w:r>
      <w:r w:rsidR="007702AA" w:rsidRPr="00596701">
        <w:t xml:space="preserve"> Федерального закона от 10.01.1995 № 196-ФЗ "О безопасности дорожного движения" (с учетом изменений, внесённых федеральными законами от 07.05.2013 № 92-ФЗ, от 02.07.2013 № 185-ФЗ, от 23.07.2013 № 196-ФЗ ) и  Федерального закона от 29.12.2012 № 273-ФЗ "Об образовании в Рос</w:t>
      </w:r>
      <w:r>
        <w:t>сийской Федерации",</w:t>
      </w:r>
      <w:r w:rsidR="007702AA" w:rsidRPr="00596701">
        <w:t xml:space="preserve"> Правил</w:t>
      </w:r>
      <w:r>
        <w:t>а</w:t>
      </w:r>
      <w:r w:rsidR="007702AA" w:rsidRPr="00596701">
        <w:t xml:space="preserve">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 980.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№292, с изменением, внесенным приказом Министерства образования и науки Российской Федерации от 21 августа 2013 г. №977.</w:t>
      </w:r>
    </w:p>
    <w:p w:rsidR="007702AA" w:rsidRDefault="007702AA" w:rsidP="007702AA">
      <w:pPr>
        <w:autoSpaceDE w:val="0"/>
        <w:autoSpaceDN w:val="0"/>
        <w:adjustRightInd w:val="0"/>
        <w:ind w:firstLine="709"/>
        <w:jc w:val="both"/>
      </w:pPr>
      <w:r w:rsidRPr="00596701">
        <w:t>Содержание программы представлено по</w:t>
      </w:r>
      <w:r w:rsidR="00AD2C40">
        <w:t xml:space="preserve">яснительной запиской, учебным планом, </w:t>
      </w:r>
      <w:r w:rsidRPr="00596701">
        <w:t>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8B763A" w:rsidRDefault="008B763A" w:rsidP="007702AA">
      <w:pPr>
        <w:autoSpaceDE w:val="0"/>
        <w:autoSpaceDN w:val="0"/>
        <w:adjustRightInd w:val="0"/>
        <w:ind w:firstLine="709"/>
        <w:jc w:val="both"/>
      </w:pPr>
      <w:r w:rsidRPr="008B763A">
        <w:rPr>
          <w:b/>
        </w:rPr>
        <w:t>Цель программы:</w:t>
      </w:r>
      <w:r>
        <w:t xml:space="preserve"> обучить и подготовить </w:t>
      </w:r>
      <w:r w:rsidR="009E319E">
        <w:t xml:space="preserve">квалифицированных </w:t>
      </w:r>
      <w:r>
        <w:t>водителей транспортных средств категории «</w:t>
      </w:r>
      <w:r w:rsidR="002733E9">
        <w:t>А</w:t>
      </w:r>
      <w:r>
        <w:t xml:space="preserve">», создать условия для удовлетворения потребностей населения в получении профессиональной подготовки по </w:t>
      </w:r>
      <w:r w:rsidR="00CB7060">
        <w:t>профессии водитель.</w:t>
      </w:r>
    </w:p>
    <w:p w:rsidR="008B763A" w:rsidRDefault="008B763A" w:rsidP="007702AA">
      <w:pPr>
        <w:autoSpaceDE w:val="0"/>
        <w:autoSpaceDN w:val="0"/>
        <w:adjustRightInd w:val="0"/>
        <w:ind w:firstLine="709"/>
        <w:jc w:val="both"/>
      </w:pPr>
      <w:r w:rsidRPr="00CB7060">
        <w:rPr>
          <w:b/>
        </w:rPr>
        <w:t>Задача программы:</w:t>
      </w:r>
      <w:r w:rsidR="00CB7060">
        <w:t xml:space="preserve"> сформировать ключевые компетенции по учебным предметам, входящим в область подготовки водителей категории «</w:t>
      </w:r>
      <w:r w:rsidR="002733E9">
        <w:t>А</w:t>
      </w:r>
      <w:r w:rsidR="00CB7060">
        <w:t>».</w:t>
      </w:r>
    </w:p>
    <w:p w:rsidR="00CB7060" w:rsidRDefault="00CB7060" w:rsidP="007702AA">
      <w:pPr>
        <w:autoSpaceDE w:val="0"/>
        <w:autoSpaceDN w:val="0"/>
        <w:adjustRightInd w:val="0"/>
        <w:ind w:firstLine="709"/>
        <w:jc w:val="both"/>
      </w:pPr>
      <w:r>
        <w:t xml:space="preserve">Контингент обучающихся, на который рассчитана данная программа, должен быть не моложе 18 лет на день окончания обучения. </w:t>
      </w:r>
    </w:p>
    <w:p w:rsidR="00CE1D51" w:rsidRDefault="00CE1D51" w:rsidP="007702AA">
      <w:pPr>
        <w:autoSpaceDE w:val="0"/>
        <w:autoSpaceDN w:val="0"/>
        <w:adjustRightInd w:val="0"/>
        <w:ind w:firstLine="709"/>
        <w:jc w:val="both"/>
      </w:pPr>
      <w:r>
        <w:t>Н</w:t>
      </w:r>
      <w:r w:rsidR="004C226D">
        <w:t>ормативные сроки реализации</w:t>
      </w:r>
      <w:r>
        <w:t xml:space="preserve"> программы</w:t>
      </w:r>
      <w:r w:rsidR="004C226D">
        <w:t xml:space="preserve"> – 1</w:t>
      </w:r>
      <w:r w:rsidR="002733E9">
        <w:t>3</w:t>
      </w:r>
      <w:r w:rsidR="004C226D">
        <w:t>0</w:t>
      </w:r>
      <w:r w:rsidR="00846256">
        <w:t xml:space="preserve"> (128)</w:t>
      </w:r>
      <w:r w:rsidR="004C226D">
        <w:t xml:space="preserve"> часов, из них</w:t>
      </w:r>
      <w:r w:rsidR="00FE0250">
        <w:t xml:space="preserve"> по сетке учебного плана </w:t>
      </w:r>
      <w:r w:rsidR="002733E9">
        <w:t>108</w:t>
      </w:r>
      <w:r>
        <w:t xml:space="preserve"> </w:t>
      </w:r>
      <w:r w:rsidR="0044469A">
        <w:t xml:space="preserve">часа, вне сетки учебного плана </w:t>
      </w:r>
      <w:r>
        <w:t xml:space="preserve">- </w:t>
      </w:r>
      <w:r w:rsidR="002733E9">
        <w:t>18</w:t>
      </w:r>
      <w:r>
        <w:t xml:space="preserve"> часов (для транспортных средств с механической трансмиссией), </w:t>
      </w:r>
      <w:r w:rsidR="002733E9">
        <w:t>16</w:t>
      </w:r>
      <w:r>
        <w:t xml:space="preserve"> часа (для транспортных средств с автоматической трансмиссией).</w:t>
      </w:r>
    </w:p>
    <w:p w:rsidR="002E10C8" w:rsidRDefault="002E10C8" w:rsidP="007702AA">
      <w:pPr>
        <w:autoSpaceDE w:val="0"/>
        <w:autoSpaceDN w:val="0"/>
        <w:adjustRightInd w:val="0"/>
        <w:ind w:firstLine="709"/>
        <w:jc w:val="both"/>
      </w:pPr>
      <w:r>
        <w:t>Наполняемость</w:t>
      </w:r>
      <w:r w:rsidR="00E921C3">
        <w:t xml:space="preserve"> учебной группы не превышает </w:t>
      </w:r>
      <w:r>
        <w:t>30 человек.</w:t>
      </w:r>
    </w:p>
    <w:p w:rsidR="002E10C8" w:rsidRDefault="002E10C8" w:rsidP="007702AA">
      <w:pPr>
        <w:autoSpaceDE w:val="0"/>
        <w:autoSpaceDN w:val="0"/>
        <w:adjustRightInd w:val="0"/>
        <w:ind w:firstLine="709"/>
        <w:jc w:val="both"/>
      </w:pPr>
      <w:r>
        <w:t>Продолжительность учебного часа</w:t>
      </w:r>
      <w:r w:rsidR="00B06567">
        <w:t xml:space="preserve"> теоретических и практических занятий составляет 1 академический час (45 минут). Продолжительность учебного часа практического обучения вождению составляет 1 астрономический час (60 минут).</w:t>
      </w:r>
    </w:p>
    <w:p w:rsidR="004C226D" w:rsidRPr="00596701" w:rsidRDefault="004C226D" w:rsidP="004C226D">
      <w:pPr>
        <w:autoSpaceDE w:val="0"/>
        <w:autoSpaceDN w:val="0"/>
        <w:adjustRightInd w:val="0"/>
        <w:ind w:firstLine="709"/>
        <w:jc w:val="both"/>
      </w:pPr>
      <w:r>
        <w:t>Обучение вождению проводится вне сетки учебного времени мастером производственного обучения индивидуально с каждым обучаемым в соответствии с графиком очередности обучения вождению.</w:t>
      </w:r>
    </w:p>
    <w:p w:rsidR="007702AA" w:rsidRPr="00596701" w:rsidRDefault="007702AA" w:rsidP="007702AA">
      <w:pPr>
        <w:autoSpaceDE w:val="0"/>
        <w:autoSpaceDN w:val="0"/>
        <w:adjustRightInd w:val="0"/>
        <w:ind w:firstLine="709"/>
        <w:jc w:val="both"/>
      </w:pPr>
      <w:r w:rsidRPr="00596701">
        <w:t>Учебный план содержит перечень уч</w:t>
      </w:r>
      <w:r w:rsidR="006911DF">
        <w:t>ебных предметов базового</w:t>
      </w:r>
      <w:r w:rsidR="00FE0672">
        <w:t xml:space="preserve"> и </w:t>
      </w:r>
      <w:r w:rsidRPr="00596701">
        <w:t>специального</w:t>
      </w:r>
      <w:r w:rsidR="006911DF">
        <w:t xml:space="preserve"> циклов</w:t>
      </w:r>
      <w:r w:rsidR="00D46F51">
        <w:t xml:space="preserve"> </w:t>
      </w:r>
      <w:r w:rsidRPr="00596701">
        <w:t xml:space="preserve">с указанием времени, отводимого на освоение учебных предметов, включая время, отводимое на теоретические и практические занятия. </w:t>
      </w:r>
    </w:p>
    <w:p w:rsidR="007702AA" w:rsidRPr="00596701" w:rsidRDefault="007702AA" w:rsidP="007702AA">
      <w:pPr>
        <w:autoSpaceDE w:val="0"/>
        <w:autoSpaceDN w:val="0"/>
        <w:adjustRightInd w:val="0"/>
        <w:ind w:firstLine="708"/>
        <w:jc w:val="both"/>
      </w:pPr>
      <w:r w:rsidRPr="00596701">
        <w:rPr>
          <w:b/>
        </w:rPr>
        <w:t>Базовый цикл</w:t>
      </w:r>
      <w:r w:rsidRPr="00596701">
        <w:t xml:space="preserve"> включает учебные предметы: </w:t>
      </w:r>
    </w:p>
    <w:p w:rsidR="007702AA" w:rsidRPr="00596701" w:rsidRDefault="007702AA" w:rsidP="007702AA">
      <w:pPr>
        <w:pStyle w:val="ad"/>
        <w:numPr>
          <w:ilvl w:val="0"/>
          <w:numId w:val="23"/>
        </w:numPr>
        <w:autoSpaceDE w:val="0"/>
        <w:autoSpaceDN w:val="0"/>
        <w:adjustRightInd w:val="0"/>
        <w:jc w:val="both"/>
      </w:pPr>
      <w:r w:rsidRPr="00596701">
        <w:t>Основы законодательства в сфере дорожного движения</w:t>
      </w:r>
    </w:p>
    <w:p w:rsidR="007702AA" w:rsidRPr="00596701" w:rsidRDefault="007702AA" w:rsidP="007702AA">
      <w:pPr>
        <w:pStyle w:val="ad"/>
        <w:numPr>
          <w:ilvl w:val="0"/>
          <w:numId w:val="23"/>
        </w:numPr>
        <w:autoSpaceDE w:val="0"/>
        <w:autoSpaceDN w:val="0"/>
        <w:adjustRightInd w:val="0"/>
        <w:jc w:val="both"/>
      </w:pPr>
      <w:r w:rsidRPr="00596701">
        <w:t xml:space="preserve">Психофизиологические основы деятельности водителя </w:t>
      </w:r>
    </w:p>
    <w:p w:rsidR="007702AA" w:rsidRPr="00596701" w:rsidRDefault="007702AA" w:rsidP="007702AA">
      <w:pPr>
        <w:pStyle w:val="ad"/>
        <w:numPr>
          <w:ilvl w:val="0"/>
          <w:numId w:val="23"/>
        </w:numPr>
        <w:autoSpaceDE w:val="0"/>
        <w:autoSpaceDN w:val="0"/>
        <w:adjustRightInd w:val="0"/>
        <w:jc w:val="both"/>
      </w:pPr>
      <w:r w:rsidRPr="00596701">
        <w:t xml:space="preserve">Основы управления транспортными средствами </w:t>
      </w:r>
    </w:p>
    <w:p w:rsidR="007702AA" w:rsidRPr="00596701" w:rsidRDefault="007702AA" w:rsidP="007702AA">
      <w:pPr>
        <w:pStyle w:val="ad"/>
        <w:numPr>
          <w:ilvl w:val="0"/>
          <w:numId w:val="23"/>
        </w:numPr>
        <w:autoSpaceDE w:val="0"/>
        <w:autoSpaceDN w:val="0"/>
        <w:adjustRightInd w:val="0"/>
        <w:jc w:val="both"/>
      </w:pPr>
      <w:r w:rsidRPr="00596701">
        <w:t>Первая помощь при дорожно-транспортном происшествии</w:t>
      </w:r>
    </w:p>
    <w:p w:rsidR="007702AA" w:rsidRPr="00596701" w:rsidRDefault="007702AA" w:rsidP="007702AA">
      <w:pPr>
        <w:pStyle w:val="ad"/>
        <w:numPr>
          <w:ilvl w:val="0"/>
          <w:numId w:val="23"/>
        </w:numPr>
        <w:autoSpaceDE w:val="0"/>
        <w:autoSpaceDN w:val="0"/>
        <w:adjustRightInd w:val="0"/>
        <w:jc w:val="both"/>
      </w:pPr>
      <w:r w:rsidRPr="00596701">
        <w:rPr>
          <w:b/>
        </w:rPr>
        <w:t>Специальный цикл</w:t>
      </w:r>
      <w:r w:rsidRPr="00596701">
        <w:t xml:space="preserve"> включает учебные предметы:</w:t>
      </w:r>
    </w:p>
    <w:p w:rsidR="007702AA" w:rsidRPr="00596701" w:rsidRDefault="007702AA" w:rsidP="007702AA">
      <w:pPr>
        <w:pStyle w:val="ad"/>
        <w:numPr>
          <w:ilvl w:val="0"/>
          <w:numId w:val="23"/>
        </w:numPr>
        <w:autoSpaceDE w:val="0"/>
        <w:autoSpaceDN w:val="0"/>
        <w:adjustRightInd w:val="0"/>
        <w:jc w:val="both"/>
      </w:pPr>
      <w:r w:rsidRPr="00596701">
        <w:t>Устройство и техническое обслуживание транспортных средств категории «</w:t>
      </w:r>
      <w:r w:rsidR="00846256">
        <w:t>А</w:t>
      </w:r>
      <w:r w:rsidRPr="00596701">
        <w:t xml:space="preserve">» как объектов управления  </w:t>
      </w:r>
    </w:p>
    <w:p w:rsidR="007702AA" w:rsidRPr="00596701" w:rsidRDefault="007702AA" w:rsidP="007702AA">
      <w:pPr>
        <w:pStyle w:val="ad"/>
        <w:numPr>
          <w:ilvl w:val="0"/>
          <w:numId w:val="23"/>
        </w:numPr>
        <w:autoSpaceDE w:val="0"/>
        <w:autoSpaceDN w:val="0"/>
        <w:adjustRightInd w:val="0"/>
        <w:jc w:val="both"/>
      </w:pPr>
      <w:r w:rsidRPr="00596701">
        <w:t>Основы управления транспортными средствами категории «</w:t>
      </w:r>
      <w:r w:rsidR="00846256">
        <w:t>А</w:t>
      </w:r>
      <w:r w:rsidRPr="00596701">
        <w:t>»</w:t>
      </w:r>
    </w:p>
    <w:p w:rsidR="007702AA" w:rsidRPr="00596701" w:rsidRDefault="007702AA" w:rsidP="007702AA">
      <w:pPr>
        <w:pStyle w:val="ad"/>
        <w:numPr>
          <w:ilvl w:val="0"/>
          <w:numId w:val="23"/>
        </w:numPr>
        <w:autoSpaceDE w:val="0"/>
        <w:autoSpaceDN w:val="0"/>
        <w:adjustRightInd w:val="0"/>
        <w:jc w:val="both"/>
      </w:pPr>
      <w:r w:rsidRPr="00596701">
        <w:lastRenderedPageBreak/>
        <w:t>Вождение транспортных средств категории «</w:t>
      </w:r>
      <w:r w:rsidR="00846256">
        <w:t>А</w:t>
      </w:r>
      <w:r w:rsidRPr="00596701">
        <w:t>» (для транспортных средств с механической либо автоматической трансмиссией)</w:t>
      </w:r>
    </w:p>
    <w:p w:rsidR="007702AA" w:rsidRPr="00596701" w:rsidRDefault="006911DF" w:rsidP="006911DF">
      <w:pPr>
        <w:autoSpaceDE w:val="0"/>
        <w:autoSpaceDN w:val="0"/>
        <w:adjustRightInd w:val="0"/>
        <w:jc w:val="both"/>
      </w:pPr>
      <w:r>
        <w:t>Рабочие п</w:t>
      </w:r>
      <w:r w:rsidR="007702AA" w:rsidRPr="00596701">
        <w:t>рограмм</w:t>
      </w:r>
      <w:r w:rsidR="00596701" w:rsidRPr="00596701">
        <w:t xml:space="preserve">ы учебных предметов раскрывают </w:t>
      </w:r>
      <w:r w:rsidR="007702AA" w:rsidRPr="00596701">
        <w:t>рекомендуемую последовательность изучения раз</w:t>
      </w:r>
      <w:r w:rsidR="00536075">
        <w:t xml:space="preserve">делов и тем, а также </w:t>
      </w:r>
      <w:r w:rsidR="007702AA" w:rsidRPr="00596701">
        <w:t xml:space="preserve">распределение учебных часов по разделам и темам. </w:t>
      </w:r>
    </w:p>
    <w:p w:rsidR="007702AA" w:rsidRPr="00596701" w:rsidRDefault="007702AA" w:rsidP="007702AA">
      <w:pPr>
        <w:autoSpaceDE w:val="0"/>
        <w:autoSpaceDN w:val="0"/>
        <w:adjustRightInd w:val="0"/>
        <w:ind w:firstLine="709"/>
        <w:jc w:val="both"/>
      </w:pPr>
      <w:r w:rsidRPr="00596701">
        <w:t xml:space="preserve">Последовательность изучения разделов и </w:t>
      </w:r>
      <w:r w:rsidR="002E507B">
        <w:t>тем учебных предметов базового и специального</w:t>
      </w:r>
      <w:r w:rsidRPr="00596701">
        <w:t xml:space="preserve"> циклов определяется </w:t>
      </w:r>
      <w:r w:rsidR="00BF769D">
        <w:t>ООО «Автопилот</w:t>
      </w:r>
      <w:r w:rsidRPr="00596701">
        <w:t>».</w:t>
      </w:r>
      <w:bookmarkStart w:id="0" w:name="_GoBack"/>
      <w:bookmarkEnd w:id="0"/>
    </w:p>
    <w:p w:rsidR="007702AA" w:rsidRPr="00596701" w:rsidRDefault="007702AA" w:rsidP="007702AA">
      <w:pPr>
        <w:autoSpaceDE w:val="0"/>
        <w:autoSpaceDN w:val="0"/>
        <w:adjustRightInd w:val="0"/>
        <w:ind w:firstLine="709"/>
        <w:jc w:val="both"/>
      </w:pPr>
      <w:r w:rsidRPr="00596701">
        <w:t>Успешное освоение учебных предметов базового цикла даёт возможность продолжить обучение на право управления транспортным средством категории «</w:t>
      </w:r>
      <w:r w:rsidR="00846256">
        <w:t>А</w:t>
      </w:r>
      <w:r w:rsidRPr="00596701">
        <w:t>», по учебным предмета</w:t>
      </w:r>
      <w:r w:rsidR="00536075">
        <w:t xml:space="preserve">м </w:t>
      </w:r>
      <w:r w:rsidR="005C1ED6">
        <w:t>специального цикла</w:t>
      </w:r>
      <w:r w:rsidRPr="00596701">
        <w:t xml:space="preserve">. </w:t>
      </w:r>
    </w:p>
    <w:p w:rsidR="007702AA" w:rsidRPr="00596701" w:rsidRDefault="00596701" w:rsidP="007702AA">
      <w:pPr>
        <w:autoSpaceDE w:val="0"/>
        <w:autoSpaceDN w:val="0"/>
        <w:adjustRightInd w:val="0"/>
        <w:ind w:firstLine="709"/>
        <w:jc w:val="both"/>
      </w:pPr>
      <w:r w:rsidRPr="00945B80">
        <w:t xml:space="preserve">Условия реализации </w:t>
      </w:r>
      <w:r w:rsidR="007702AA" w:rsidRPr="00945B80">
        <w:t>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w:t>
      </w:r>
      <w:r w:rsidRPr="00945B80">
        <w:t xml:space="preserve">еспечивают реализацию </w:t>
      </w:r>
      <w:r w:rsidR="007702AA" w:rsidRPr="00945B80">
        <w:t>программы.</w:t>
      </w:r>
      <w:r w:rsidR="007702AA" w:rsidRPr="00596701">
        <w:t xml:space="preserve"> </w:t>
      </w:r>
    </w:p>
    <w:p w:rsidR="007702AA" w:rsidRDefault="00596701" w:rsidP="007702AA">
      <w:pPr>
        <w:autoSpaceDE w:val="0"/>
        <w:autoSpaceDN w:val="0"/>
        <w:adjustRightInd w:val="0"/>
        <w:ind w:firstLine="709"/>
        <w:jc w:val="both"/>
      </w:pPr>
      <w:r w:rsidRPr="00596701">
        <w:t>П</w:t>
      </w:r>
      <w:r w:rsidR="007702AA" w:rsidRPr="00596701">
        <w:t>рограмма предусматривает достаточный для формирования, закрепления и развития практических навыков и компетенций объем практики.</w:t>
      </w:r>
    </w:p>
    <w:p w:rsidR="00BE7B8F" w:rsidRDefault="00A37BFA" w:rsidP="007702AA">
      <w:pPr>
        <w:autoSpaceDE w:val="0"/>
        <w:autoSpaceDN w:val="0"/>
        <w:adjustRightInd w:val="0"/>
        <w:ind w:firstLine="709"/>
        <w:jc w:val="both"/>
      </w:pPr>
      <w:r>
        <w:t>При проведении теоретических</w:t>
      </w:r>
      <w:r w:rsidR="00BE7B8F">
        <w:t xml:space="preserve"> занятий используются современные образовательные технологии и методики обучения и воспитания, соответствующие возрастным, психофизическим особенностям и способностям обучающихся</w:t>
      </w:r>
      <w:r>
        <w:t>. Занятия организуются в виде</w:t>
      </w:r>
      <w:r w:rsidR="00BE7B8F">
        <w:t xml:space="preserve"> лекции, эвристической беседы</w:t>
      </w:r>
      <w:r>
        <w:t xml:space="preserve">. </w:t>
      </w:r>
    </w:p>
    <w:p w:rsidR="00A37BFA" w:rsidRDefault="00A37BFA" w:rsidP="007702AA">
      <w:pPr>
        <w:autoSpaceDE w:val="0"/>
        <w:autoSpaceDN w:val="0"/>
        <w:adjustRightInd w:val="0"/>
        <w:ind w:firstLine="709"/>
        <w:jc w:val="both"/>
      </w:pPr>
      <w:r>
        <w:t>Практическая подготовка осуществляется на практических занятиях, практикумах с использованием элементов тренинга.</w:t>
      </w:r>
    </w:p>
    <w:p w:rsidR="00A37BFA" w:rsidRDefault="00A37BFA" w:rsidP="00A37BFA">
      <w:pPr>
        <w:autoSpaceDE w:val="0"/>
        <w:autoSpaceDN w:val="0"/>
        <w:adjustRightInd w:val="0"/>
        <w:ind w:firstLine="709"/>
        <w:jc w:val="both"/>
      </w:pPr>
      <w:r>
        <w:t xml:space="preserve">Форма организации занятий: </w:t>
      </w:r>
    </w:p>
    <w:p w:rsidR="00A37BFA" w:rsidRDefault="00A37BFA" w:rsidP="00A37BFA">
      <w:pPr>
        <w:autoSpaceDE w:val="0"/>
        <w:autoSpaceDN w:val="0"/>
        <w:adjustRightInd w:val="0"/>
        <w:ind w:firstLine="709"/>
        <w:jc w:val="both"/>
      </w:pPr>
      <w:r>
        <w:t xml:space="preserve">- теоретических – групповая, индивидуально-групповая, </w:t>
      </w:r>
    </w:p>
    <w:p w:rsidR="007702AA" w:rsidRPr="00596701" w:rsidRDefault="00A37BFA" w:rsidP="00A37BFA">
      <w:pPr>
        <w:autoSpaceDE w:val="0"/>
        <w:autoSpaceDN w:val="0"/>
        <w:adjustRightInd w:val="0"/>
        <w:ind w:firstLine="709"/>
        <w:jc w:val="both"/>
        <w:rPr>
          <w:b/>
        </w:rPr>
      </w:pPr>
      <w:r>
        <w:t>- практических – индивидуальная.</w:t>
      </w:r>
    </w:p>
    <w:p w:rsidR="007702AA" w:rsidRDefault="00A37BFA" w:rsidP="002E10C8">
      <w:pPr>
        <w:ind w:firstLine="708"/>
      </w:pPr>
      <w:r>
        <w:t>Контроль знаний осуществляется в виде учета знаний в процессе теоретических и практических занятий. По завершению изучения каждого предмета</w:t>
      </w:r>
      <w:r w:rsidR="002E10C8">
        <w:t>, входящего в состав программы, проводится зачет. Зачеты проводятся за счет часов, отводимых на теоретическое обучение.</w:t>
      </w:r>
    </w:p>
    <w:p w:rsidR="002E10C8" w:rsidRDefault="002E10C8" w:rsidP="002E10C8">
      <w:pPr>
        <w:ind w:firstLine="708"/>
      </w:pPr>
      <w:r>
        <w:t>По завершению всего цикла обучения прово</w:t>
      </w:r>
      <w:r w:rsidR="006911DF">
        <w:t>дится квалификацио</w:t>
      </w:r>
      <w:r>
        <w:t>нный экзамен, предусматривающий проверку теоретических и практических знаний и умений обучающихся.</w:t>
      </w:r>
    </w:p>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7702AA" w:rsidRDefault="007702AA" w:rsidP="007702AA"/>
    <w:p w:rsidR="00875105" w:rsidRDefault="00875105" w:rsidP="003326BF">
      <w:pPr>
        <w:jc w:val="center"/>
        <w:rPr>
          <w:b/>
          <w:sz w:val="28"/>
          <w:szCs w:val="28"/>
        </w:rPr>
      </w:pPr>
    </w:p>
    <w:p w:rsidR="00846256" w:rsidRDefault="00846256" w:rsidP="003326BF">
      <w:pPr>
        <w:jc w:val="center"/>
        <w:rPr>
          <w:b/>
          <w:sz w:val="28"/>
          <w:szCs w:val="28"/>
        </w:rPr>
      </w:pPr>
    </w:p>
    <w:p w:rsidR="00846256" w:rsidRDefault="00846256" w:rsidP="003326BF">
      <w:pPr>
        <w:jc w:val="center"/>
        <w:rPr>
          <w:b/>
          <w:sz w:val="28"/>
          <w:szCs w:val="28"/>
        </w:rPr>
      </w:pPr>
    </w:p>
    <w:p w:rsidR="00875105" w:rsidRDefault="00875105" w:rsidP="00B54B24">
      <w:pPr>
        <w:rPr>
          <w:b/>
          <w:sz w:val="28"/>
          <w:szCs w:val="28"/>
        </w:rPr>
      </w:pPr>
    </w:p>
    <w:p w:rsidR="00D46F51" w:rsidRDefault="00D46F51" w:rsidP="00B54B24">
      <w:pPr>
        <w:rPr>
          <w:b/>
          <w:sz w:val="28"/>
          <w:szCs w:val="28"/>
        </w:rPr>
      </w:pPr>
    </w:p>
    <w:p w:rsidR="003326BF" w:rsidRPr="00B43B96" w:rsidRDefault="003326BF" w:rsidP="008162D1">
      <w:pPr>
        <w:autoSpaceDE w:val="0"/>
        <w:autoSpaceDN w:val="0"/>
        <w:adjustRightInd w:val="0"/>
        <w:ind w:right="4"/>
        <w:rPr>
          <w:b/>
          <w:sz w:val="28"/>
          <w:szCs w:val="28"/>
        </w:rPr>
      </w:pPr>
    </w:p>
    <w:p w:rsidR="003326BF" w:rsidRPr="0036749D" w:rsidRDefault="003D0384" w:rsidP="0036749D">
      <w:pPr>
        <w:pStyle w:val="ad"/>
        <w:numPr>
          <w:ilvl w:val="0"/>
          <w:numId w:val="17"/>
        </w:numPr>
        <w:autoSpaceDE w:val="0"/>
        <w:autoSpaceDN w:val="0"/>
        <w:adjustRightInd w:val="0"/>
        <w:ind w:right="4"/>
        <w:jc w:val="center"/>
      </w:pPr>
      <w:r>
        <w:rPr>
          <w:b/>
        </w:rPr>
        <w:lastRenderedPageBreak/>
        <w:t xml:space="preserve"> У</w:t>
      </w:r>
      <w:r w:rsidR="0036749D">
        <w:rPr>
          <w:b/>
        </w:rPr>
        <w:t xml:space="preserve">ЧЕБНЫЙ ПЛАН </w:t>
      </w:r>
    </w:p>
    <w:p w:rsidR="00875105" w:rsidRPr="00265A52" w:rsidRDefault="00875105" w:rsidP="00875105">
      <w:pPr>
        <w:rPr>
          <w:b/>
        </w:rPr>
      </w:pPr>
    </w:p>
    <w:p w:rsidR="00875105" w:rsidRPr="000C35D2" w:rsidRDefault="00875105" w:rsidP="00875105">
      <w:pPr>
        <w:autoSpaceDE w:val="0"/>
        <w:autoSpaceDN w:val="0"/>
        <w:adjustRightInd w:val="0"/>
        <w:ind w:right="4"/>
        <w:jc w:val="right"/>
      </w:pPr>
      <w:r w:rsidRPr="000C35D2">
        <w:t>Таблица 1</w:t>
      </w:r>
    </w:p>
    <w:p w:rsidR="00875105" w:rsidRPr="00B43B96" w:rsidRDefault="00875105" w:rsidP="00875105">
      <w:pPr>
        <w:jc w:val="right"/>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029"/>
        <w:gridCol w:w="1055"/>
        <w:gridCol w:w="1000"/>
      </w:tblGrid>
      <w:tr w:rsidR="003326BF" w:rsidRPr="00B43B96" w:rsidTr="005D0A84">
        <w:tc>
          <w:tcPr>
            <w:tcW w:w="709" w:type="dxa"/>
            <w:vMerge w:val="restart"/>
          </w:tcPr>
          <w:p w:rsidR="003326BF" w:rsidRPr="00B43B96" w:rsidRDefault="003326BF" w:rsidP="005D0A84">
            <w:pPr>
              <w:jc w:val="center"/>
              <w:rPr>
                <w:sz w:val="22"/>
                <w:szCs w:val="22"/>
              </w:rPr>
            </w:pPr>
            <w:r w:rsidRPr="00B43B96">
              <w:rPr>
                <w:sz w:val="22"/>
                <w:szCs w:val="22"/>
              </w:rPr>
              <w:t>№№</w:t>
            </w:r>
          </w:p>
          <w:p w:rsidR="003326BF" w:rsidRPr="00B43B96" w:rsidRDefault="003326BF" w:rsidP="005D0A84">
            <w:pPr>
              <w:jc w:val="center"/>
              <w:rPr>
                <w:sz w:val="22"/>
                <w:szCs w:val="22"/>
              </w:rPr>
            </w:pPr>
            <w:r w:rsidRPr="00B43B96">
              <w:rPr>
                <w:sz w:val="22"/>
                <w:szCs w:val="22"/>
              </w:rPr>
              <w:t>п/п</w:t>
            </w:r>
          </w:p>
        </w:tc>
        <w:tc>
          <w:tcPr>
            <w:tcW w:w="5670" w:type="dxa"/>
            <w:vMerge w:val="restart"/>
          </w:tcPr>
          <w:p w:rsidR="003326BF" w:rsidRPr="00B43B96" w:rsidRDefault="003326BF" w:rsidP="005D0A84">
            <w:pPr>
              <w:jc w:val="center"/>
              <w:rPr>
                <w:sz w:val="22"/>
                <w:szCs w:val="22"/>
              </w:rPr>
            </w:pPr>
          </w:p>
          <w:p w:rsidR="003326BF" w:rsidRPr="00B43B96" w:rsidRDefault="003326BF" w:rsidP="005D0A84">
            <w:pPr>
              <w:jc w:val="center"/>
              <w:rPr>
                <w:sz w:val="22"/>
                <w:szCs w:val="22"/>
              </w:rPr>
            </w:pPr>
            <w:r w:rsidRPr="00B43B96">
              <w:rPr>
                <w:sz w:val="22"/>
                <w:szCs w:val="22"/>
              </w:rPr>
              <w:t>Учебные предметы</w:t>
            </w:r>
          </w:p>
        </w:tc>
        <w:tc>
          <w:tcPr>
            <w:tcW w:w="3084" w:type="dxa"/>
            <w:gridSpan w:val="3"/>
          </w:tcPr>
          <w:p w:rsidR="003326BF" w:rsidRPr="00B43B96" w:rsidRDefault="003326BF" w:rsidP="005D0A84">
            <w:pPr>
              <w:jc w:val="center"/>
            </w:pPr>
            <w:r w:rsidRPr="00B43B96">
              <w:t>Количество часов</w:t>
            </w:r>
          </w:p>
        </w:tc>
      </w:tr>
      <w:tr w:rsidR="003326BF" w:rsidRPr="00B43B96" w:rsidTr="005D0A84">
        <w:tc>
          <w:tcPr>
            <w:tcW w:w="709" w:type="dxa"/>
            <w:vMerge/>
          </w:tcPr>
          <w:p w:rsidR="003326BF" w:rsidRPr="00B43B96" w:rsidRDefault="003326BF" w:rsidP="005D0A84">
            <w:pPr>
              <w:jc w:val="center"/>
              <w:rPr>
                <w:sz w:val="22"/>
                <w:szCs w:val="22"/>
              </w:rPr>
            </w:pPr>
          </w:p>
        </w:tc>
        <w:tc>
          <w:tcPr>
            <w:tcW w:w="5670" w:type="dxa"/>
            <w:vMerge/>
          </w:tcPr>
          <w:p w:rsidR="003326BF" w:rsidRPr="00B43B96" w:rsidRDefault="003326BF" w:rsidP="005D0A84">
            <w:pPr>
              <w:jc w:val="center"/>
              <w:rPr>
                <w:sz w:val="22"/>
                <w:szCs w:val="22"/>
              </w:rPr>
            </w:pPr>
          </w:p>
        </w:tc>
        <w:tc>
          <w:tcPr>
            <w:tcW w:w="1029" w:type="dxa"/>
            <w:vMerge w:val="restart"/>
          </w:tcPr>
          <w:p w:rsidR="003326BF" w:rsidRPr="00B43B96" w:rsidRDefault="003326BF" w:rsidP="005D0A84">
            <w:pPr>
              <w:jc w:val="center"/>
            </w:pPr>
          </w:p>
          <w:p w:rsidR="003326BF" w:rsidRPr="00B43B96" w:rsidRDefault="003326BF" w:rsidP="005D0A84">
            <w:pPr>
              <w:jc w:val="center"/>
            </w:pPr>
            <w:r w:rsidRPr="00B43B96">
              <w:t>Всего</w:t>
            </w:r>
          </w:p>
        </w:tc>
        <w:tc>
          <w:tcPr>
            <w:tcW w:w="2055" w:type="dxa"/>
            <w:gridSpan w:val="2"/>
          </w:tcPr>
          <w:p w:rsidR="003326BF" w:rsidRPr="00B43B96" w:rsidRDefault="003326BF" w:rsidP="005D0A84">
            <w:pPr>
              <w:jc w:val="center"/>
            </w:pPr>
            <w:r w:rsidRPr="00B43B96">
              <w:t>В том числе</w:t>
            </w:r>
          </w:p>
        </w:tc>
      </w:tr>
      <w:tr w:rsidR="003326BF" w:rsidRPr="00B43B96" w:rsidTr="005D0A84">
        <w:tc>
          <w:tcPr>
            <w:tcW w:w="709" w:type="dxa"/>
            <w:vMerge/>
          </w:tcPr>
          <w:p w:rsidR="003326BF" w:rsidRPr="00B43B96" w:rsidRDefault="003326BF" w:rsidP="005D0A84">
            <w:pPr>
              <w:jc w:val="center"/>
              <w:rPr>
                <w:sz w:val="22"/>
                <w:szCs w:val="22"/>
              </w:rPr>
            </w:pPr>
          </w:p>
        </w:tc>
        <w:tc>
          <w:tcPr>
            <w:tcW w:w="5670" w:type="dxa"/>
            <w:vMerge/>
          </w:tcPr>
          <w:p w:rsidR="003326BF" w:rsidRPr="00B43B96" w:rsidRDefault="003326BF" w:rsidP="005D0A84">
            <w:pPr>
              <w:jc w:val="center"/>
              <w:rPr>
                <w:sz w:val="22"/>
                <w:szCs w:val="22"/>
              </w:rPr>
            </w:pPr>
          </w:p>
        </w:tc>
        <w:tc>
          <w:tcPr>
            <w:tcW w:w="1029" w:type="dxa"/>
            <w:vMerge/>
          </w:tcPr>
          <w:p w:rsidR="003326BF" w:rsidRPr="00B43B96" w:rsidRDefault="003326BF" w:rsidP="005D0A84">
            <w:pPr>
              <w:jc w:val="center"/>
            </w:pPr>
          </w:p>
        </w:tc>
        <w:tc>
          <w:tcPr>
            <w:tcW w:w="1055" w:type="dxa"/>
          </w:tcPr>
          <w:p w:rsidR="003326BF" w:rsidRPr="00B43B96" w:rsidRDefault="003326BF" w:rsidP="005D0A84">
            <w:pPr>
              <w:ind w:right="6"/>
              <w:jc w:val="center"/>
            </w:pPr>
            <w:proofErr w:type="spellStart"/>
            <w:r w:rsidRPr="00B43B96">
              <w:t>Теорети</w:t>
            </w:r>
            <w:proofErr w:type="spellEnd"/>
          </w:p>
          <w:p w:rsidR="003326BF" w:rsidRPr="00B43B96" w:rsidRDefault="003326BF" w:rsidP="005D0A84">
            <w:pPr>
              <w:ind w:right="6"/>
              <w:jc w:val="center"/>
            </w:pPr>
            <w:proofErr w:type="spellStart"/>
            <w:r w:rsidRPr="00B43B96">
              <w:t>ческие</w:t>
            </w:r>
            <w:proofErr w:type="spellEnd"/>
            <w:r w:rsidRPr="00B43B96">
              <w:t xml:space="preserve"> </w:t>
            </w:r>
          </w:p>
          <w:p w:rsidR="003326BF" w:rsidRPr="00B43B96" w:rsidRDefault="003326BF" w:rsidP="005D0A84">
            <w:pPr>
              <w:jc w:val="center"/>
            </w:pPr>
            <w:r w:rsidRPr="00B43B96">
              <w:t>занятия</w:t>
            </w:r>
          </w:p>
        </w:tc>
        <w:tc>
          <w:tcPr>
            <w:tcW w:w="1000" w:type="dxa"/>
          </w:tcPr>
          <w:p w:rsidR="003326BF" w:rsidRPr="00B43B96" w:rsidRDefault="003326BF" w:rsidP="005D0A84">
            <w:pPr>
              <w:ind w:right="6"/>
              <w:jc w:val="center"/>
            </w:pPr>
            <w:proofErr w:type="spellStart"/>
            <w:r w:rsidRPr="00B43B96">
              <w:t>Практи</w:t>
            </w:r>
            <w:proofErr w:type="spellEnd"/>
          </w:p>
          <w:p w:rsidR="003326BF" w:rsidRPr="00B43B96" w:rsidRDefault="003326BF" w:rsidP="005D0A84">
            <w:pPr>
              <w:ind w:right="6"/>
              <w:jc w:val="center"/>
            </w:pPr>
            <w:proofErr w:type="spellStart"/>
            <w:r w:rsidRPr="00B43B96">
              <w:t>ческие</w:t>
            </w:r>
            <w:proofErr w:type="spellEnd"/>
            <w:r w:rsidRPr="00B43B96">
              <w:t xml:space="preserve"> </w:t>
            </w:r>
          </w:p>
          <w:p w:rsidR="003326BF" w:rsidRPr="00B43B96" w:rsidRDefault="003326BF" w:rsidP="005D0A84">
            <w:pPr>
              <w:jc w:val="center"/>
            </w:pPr>
            <w:r w:rsidRPr="00B43B96">
              <w:t>занятия</w:t>
            </w:r>
          </w:p>
        </w:tc>
      </w:tr>
      <w:tr w:rsidR="003326BF" w:rsidRPr="00B43B96" w:rsidTr="005D0A84">
        <w:tc>
          <w:tcPr>
            <w:tcW w:w="709" w:type="dxa"/>
          </w:tcPr>
          <w:p w:rsidR="003326BF" w:rsidRPr="00B43B96" w:rsidRDefault="003326BF" w:rsidP="005D0A84"/>
          <w:p w:rsidR="003326BF" w:rsidRPr="00B43B96" w:rsidRDefault="003326BF" w:rsidP="005D0A84">
            <w:pPr>
              <w:jc w:val="center"/>
            </w:pPr>
            <w:r w:rsidRPr="00B43B96">
              <w:t>1</w:t>
            </w:r>
          </w:p>
          <w:p w:rsidR="003326BF" w:rsidRPr="00B43B96" w:rsidRDefault="003326BF" w:rsidP="005D0A84"/>
          <w:p w:rsidR="003326BF" w:rsidRPr="00B43B96" w:rsidRDefault="003326BF" w:rsidP="005D0A84">
            <w:pPr>
              <w:jc w:val="center"/>
            </w:pPr>
            <w:r w:rsidRPr="00B43B96">
              <w:t>2</w:t>
            </w:r>
          </w:p>
          <w:p w:rsidR="003326BF" w:rsidRPr="00B43B96" w:rsidRDefault="003326BF" w:rsidP="005D0A84">
            <w:pPr>
              <w:jc w:val="center"/>
            </w:pPr>
          </w:p>
          <w:p w:rsidR="003326BF" w:rsidRPr="00B43B96" w:rsidRDefault="003326BF" w:rsidP="005D0A84">
            <w:pPr>
              <w:jc w:val="center"/>
            </w:pPr>
            <w:r w:rsidRPr="00B43B96">
              <w:t>3</w:t>
            </w:r>
          </w:p>
          <w:p w:rsidR="003326BF" w:rsidRPr="00B43B96" w:rsidRDefault="008B04BA" w:rsidP="00131AB5">
            <w:pPr>
              <w:jc w:val="center"/>
            </w:pPr>
            <w:r>
              <w:t>4</w:t>
            </w:r>
          </w:p>
          <w:p w:rsidR="003326BF" w:rsidRPr="00B43B96" w:rsidRDefault="003326BF" w:rsidP="005D0A84">
            <w:pPr>
              <w:jc w:val="center"/>
            </w:pPr>
          </w:p>
          <w:p w:rsidR="003326BF" w:rsidRPr="00B43B96" w:rsidRDefault="003326BF" w:rsidP="005D0A84">
            <w:pPr>
              <w:jc w:val="center"/>
            </w:pPr>
          </w:p>
          <w:p w:rsidR="003326BF" w:rsidRPr="00B43B96" w:rsidRDefault="003326BF" w:rsidP="005D0A84">
            <w:pPr>
              <w:jc w:val="center"/>
            </w:pPr>
          </w:p>
          <w:p w:rsidR="003326BF" w:rsidRPr="00B43B96" w:rsidRDefault="008B04BA" w:rsidP="005D0A84">
            <w:pPr>
              <w:jc w:val="center"/>
            </w:pPr>
            <w:r>
              <w:t>5</w:t>
            </w:r>
          </w:p>
          <w:p w:rsidR="003326BF" w:rsidRPr="00B43B96" w:rsidRDefault="003326BF" w:rsidP="005D0A84">
            <w:pPr>
              <w:jc w:val="center"/>
            </w:pPr>
          </w:p>
          <w:p w:rsidR="003326BF" w:rsidRPr="00B43B96" w:rsidRDefault="003326BF" w:rsidP="005D0A84"/>
          <w:p w:rsidR="003326BF" w:rsidRPr="00B43B96" w:rsidRDefault="00057D98" w:rsidP="005D0A84">
            <w:pPr>
              <w:jc w:val="center"/>
            </w:pPr>
            <w:r>
              <w:t>6</w:t>
            </w:r>
          </w:p>
          <w:p w:rsidR="003326BF" w:rsidRPr="00B43B96" w:rsidRDefault="003326BF" w:rsidP="005D0A84">
            <w:pPr>
              <w:jc w:val="center"/>
            </w:pPr>
          </w:p>
          <w:p w:rsidR="003326BF" w:rsidRPr="00B43B96" w:rsidRDefault="00057D98" w:rsidP="005D0A84">
            <w:pPr>
              <w:jc w:val="center"/>
            </w:pPr>
            <w:r>
              <w:t>7</w:t>
            </w:r>
          </w:p>
          <w:p w:rsidR="003326BF" w:rsidRPr="00B43B96" w:rsidRDefault="003326BF" w:rsidP="005D0A84">
            <w:pPr>
              <w:jc w:val="center"/>
            </w:pPr>
          </w:p>
          <w:p w:rsidR="003326BF" w:rsidRPr="00B43B96" w:rsidRDefault="003326BF" w:rsidP="005D0A84">
            <w:pPr>
              <w:jc w:val="center"/>
            </w:pPr>
          </w:p>
          <w:p w:rsidR="003326BF" w:rsidRPr="00B43B96" w:rsidRDefault="003326BF" w:rsidP="005D0A84">
            <w:pPr>
              <w:rPr>
                <w:sz w:val="22"/>
                <w:szCs w:val="22"/>
              </w:rPr>
            </w:pPr>
          </w:p>
          <w:p w:rsidR="00057D98" w:rsidRDefault="00057D98" w:rsidP="005D0A84">
            <w:pPr>
              <w:jc w:val="center"/>
              <w:rPr>
                <w:sz w:val="22"/>
                <w:szCs w:val="22"/>
              </w:rPr>
            </w:pPr>
          </w:p>
          <w:p w:rsidR="003326BF" w:rsidRPr="00B43B96" w:rsidRDefault="003326BF" w:rsidP="00057D98">
            <w:pPr>
              <w:jc w:val="center"/>
              <w:rPr>
                <w:sz w:val="22"/>
                <w:szCs w:val="22"/>
              </w:rPr>
            </w:pPr>
          </w:p>
        </w:tc>
        <w:tc>
          <w:tcPr>
            <w:tcW w:w="5670" w:type="dxa"/>
          </w:tcPr>
          <w:p w:rsidR="003326BF" w:rsidRPr="00B43B96" w:rsidRDefault="003326BF" w:rsidP="005D0A84">
            <w:pPr>
              <w:jc w:val="center"/>
              <w:rPr>
                <w:b/>
              </w:rPr>
            </w:pPr>
            <w:r w:rsidRPr="00B43B96">
              <w:rPr>
                <w:b/>
              </w:rPr>
              <w:t>Учебные предметы базового цикла</w:t>
            </w:r>
          </w:p>
          <w:p w:rsidR="003326BF" w:rsidRPr="00B43B96" w:rsidRDefault="003326BF" w:rsidP="005D0A84">
            <w:r w:rsidRPr="00B43B96">
              <w:t xml:space="preserve">Основы законодательства в сфере дорожного движения </w:t>
            </w:r>
          </w:p>
          <w:p w:rsidR="003326BF" w:rsidRPr="00B43B96" w:rsidRDefault="003326BF" w:rsidP="005D0A84">
            <w:r w:rsidRPr="00B43B96">
              <w:t xml:space="preserve">Психофизиологические основы деятельности водителя </w:t>
            </w:r>
          </w:p>
          <w:p w:rsidR="003326BF" w:rsidRPr="00B43B96" w:rsidRDefault="003326BF" w:rsidP="005D0A84">
            <w:r w:rsidRPr="00B43B96">
              <w:t xml:space="preserve">Основы управления транспортными средствами </w:t>
            </w:r>
          </w:p>
          <w:p w:rsidR="003326BF" w:rsidRDefault="003326BF" w:rsidP="005D0A84">
            <w:r w:rsidRPr="00B43B96">
              <w:t>Первая помощь</w:t>
            </w:r>
            <w:r w:rsidR="008B04BA">
              <w:t xml:space="preserve"> при дорожно-транспортном происшествии</w:t>
            </w:r>
          </w:p>
          <w:p w:rsidR="00131AB5" w:rsidRPr="00B43B96" w:rsidRDefault="00131AB5" w:rsidP="005D0A84"/>
          <w:p w:rsidR="003326BF" w:rsidRPr="00B43B96" w:rsidRDefault="003326BF" w:rsidP="005D0A84">
            <w:pPr>
              <w:jc w:val="center"/>
              <w:rPr>
                <w:b/>
              </w:rPr>
            </w:pPr>
            <w:r w:rsidRPr="00B43B96">
              <w:rPr>
                <w:b/>
              </w:rPr>
              <w:t>Учебные предметы специального цикла</w:t>
            </w:r>
          </w:p>
          <w:p w:rsidR="003326BF" w:rsidRPr="00B43B96" w:rsidRDefault="003326BF" w:rsidP="005D0A84">
            <w:r w:rsidRPr="00B43B96">
              <w:t xml:space="preserve">Устройство и техническое обслуживание </w:t>
            </w:r>
          </w:p>
          <w:p w:rsidR="003326BF" w:rsidRPr="00B43B96" w:rsidRDefault="003326BF" w:rsidP="005D0A84">
            <w:r w:rsidRPr="00B43B96">
              <w:t>транспортных средств категории «</w:t>
            </w:r>
            <w:r w:rsidR="00D00AA0">
              <w:t>А</w:t>
            </w:r>
            <w:r w:rsidRPr="00B43B96">
              <w:t xml:space="preserve">» как объектов управления </w:t>
            </w:r>
          </w:p>
          <w:p w:rsidR="003326BF" w:rsidRPr="00B43B96" w:rsidRDefault="003326BF" w:rsidP="005D0A84">
            <w:r w:rsidRPr="00B43B96">
              <w:t>Основы управления транспортными средствами категории «</w:t>
            </w:r>
            <w:r w:rsidR="00D00AA0">
              <w:t>А</w:t>
            </w:r>
            <w:r w:rsidRPr="00B43B96">
              <w:t xml:space="preserve">» </w:t>
            </w:r>
          </w:p>
          <w:p w:rsidR="003326BF" w:rsidRDefault="003326BF" w:rsidP="005D0A84">
            <w:r w:rsidRPr="00B43B96">
              <w:t>Вождение транспортных средств категории «</w:t>
            </w:r>
            <w:r w:rsidR="00D00AA0">
              <w:t>А</w:t>
            </w:r>
            <w:r w:rsidRPr="00B43B96">
              <w:t>» (для транспортных средств с механической либо автоматической трансмиссией).</w:t>
            </w:r>
          </w:p>
          <w:p w:rsidR="003326BF" w:rsidRPr="00B43B96" w:rsidRDefault="003326BF" w:rsidP="005D0A84"/>
        </w:tc>
        <w:tc>
          <w:tcPr>
            <w:tcW w:w="1029" w:type="dxa"/>
          </w:tcPr>
          <w:p w:rsidR="003326BF" w:rsidRPr="00CA6079" w:rsidRDefault="003326BF" w:rsidP="005D0A84">
            <w:pPr>
              <w:jc w:val="center"/>
              <w:rPr>
                <w:b/>
              </w:rPr>
            </w:pPr>
          </w:p>
          <w:p w:rsidR="003326BF" w:rsidRPr="00B43B96" w:rsidRDefault="00B54B24" w:rsidP="005D0A84">
            <w:pPr>
              <w:jc w:val="center"/>
            </w:pPr>
            <w:r>
              <w:t>42</w:t>
            </w:r>
          </w:p>
          <w:p w:rsidR="003326BF" w:rsidRPr="00B43B96" w:rsidRDefault="003326BF" w:rsidP="005D0A84">
            <w:pPr>
              <w:jc w:val="center"/>
            </w:pPr>
          </w:p>
          <w:p w:rsidR="003326BF" w:rsidRPr="00B43B96" w:rsidRDefault="00131AB5" w:rsidP="005D0A84">
            <w:pPr>
              <w:jc w:val="center"/>
            </w:pPr>
            <w:r>
              <w:t>12</w:t>
            </w:r>
          </w:p>
          <w:p w:rsidR="003326BF" w:rsidRPr="00B43B96" w:rsidRDefault="003326BF" w:rsidP="005D0A84">
            <w:pPr>
              <w:jc w:val="center"/>
            </w:pPr>
          </w:p>
          <w:p w:rsidR="003326BF" w:rsidRPr="00B43B96" w:rsidRDefault="00B54B24" w:rsidP="005D0A84">
            <w:pPr>
              <w:jc w:val="center"/>
            </w:pPr>
            <w:r>
              <w:t>14</w:t>
            </w:r>
          </w:p>
          <w:p w:rsidR="003326BF" w:rsidRPr="00B43B96" w:rsidRDefault="003326BF" w:rsidP="008B04BA">
            <w:pPr>
              <w:jc w:val="center"/>
            </w:pPr>
            <w:r w:rsidRPr="00B43B96">
              <w:t>16</w:t>
            </w:r>
          </w:p>
          <w:p w:rsidR="003326BF" w:rsidRPr="00B43B96" w:rsidRDefault="003326BF" w:rsidP="005D0A84">
            <w:pPr>
              <w:jc w:val="center"/>
            </w:pPr>
          </w:p>
          <w:p w:rsidR="003326BF" w:rsidRPr="00B43B96" w:rsidRDefault="003326BF" w:rsidP="005D0A84">
            <w:pPr>
              <w:jc w:val="center"/>
            </w:pPr>
          </w:p>
          <w:p w:rsidR="003326BF" w:rsidRPr="00CA6079" w:rsidRDefault="003326BF" w:rsidP="005D0A84">
            <w:pPr>
              <w:jc w:val="center"/>
              <w:rPr>
                <w:b/>
              </w:rPr>
            </w:pPr>
          </w:p>
          <w:p w:rsidR="003326BF" w:rsidRPr="00B43B96" w:rsidRDefault="00D00AA0" w:rsidP="008B04BA">
            <w:pPr>
              <w:jc w:val="center"/>
            </w:pPr>
            <w:r>
              <w:t>12</w:t>
            </w:r>
          </w:p>
          <w:p w:rsidR="003326BF" w:rsidRPr="00B43B96" w:rsidRDefault="003326BF" w:rsidP="005D0A84">
            <w:pPr>
              <w:jc w:val="center"/>
            </w:pPr>
          </w:p>
          <w:p w:rsidR="003326BF" w:rsidRPr="00B43B96" w:rsidRDefault="003326BF" w:rsidP="005D0A84">
            <w:pPr>
              <w:jc w:val="center"/>
            </w:pPr>
          </w:p>
          <w:p w:rsidR="003326BF" w:rsidRPr="00B43B96" w:rsidRDefault="008B04BA" w:rsidP="005D0A84">
            <w:pPr>
              <w:jc w:val="center"/>
            </w:pPr>
            <w:r>
              <w:t>12</w:t>
            </w:r>
          </w:p>
          <w:p w:rsidR="003326BF" w:rsidRPr="00B43B96" w:rsidRDefault="003326BF" w:rsidP="005D0A84">
            <w:pPr>
              <w:jc w:val="center"/>
            </w:pPr>
          </w:p>
          <w:p w:rsidR="003326BF" w:rsidRPr="00B43B96" w:rsidRDefault="00D00AA0" w:rsidP="005D0A84">
            <w:pPr>
              <w:jc w:val="center"/>
            </w:pPr>
            <w:r>
              <w:t>18/16</w:t>
            </w:r>
          </w:p>
          <w:p w:rsidR="003326BF" w:rsidRPr="00B43B96" w:rsidRDefault="003326BF" w:rsidP="005D0A84">
            <w:pPr>
              <w:jc w:val="center"/>
            </w:pPr>
          </w:p>
          <w:p w:rsidR="003326BF" w:rsidRPr="00B43B96" w:rsidRDefault="003326BF" w:rsidP="005D0A84">
            <w:pPr>
              <w:jc w:val="center"/>
            </w:pPr>
          </w:p>
          <w:p w:rsidR="003326BF" w:rsidRPr="00B43B96" w:rsidRDefault="003326BF" w:rsidP="00057D98"/>
          <w:p w:rsidR="003326BF" w:rsidRPr="00CA6079" w:rsidRDefault="003326BF" w:rsidP="00CA6079">
            <w:pPr>
              <w:jc w:val="center"/>
              <w:rPr>
                <w:b/>
              </w:rPr>
            </w:pPr>
          </w:p>
          <w:p w:rsidR="007B6967" w:rsidRPr="00B43B96" w:rsidRDefault="007B6967" w:rsidP="007B6967">
            <w:pPr>
              <w:jc w:val="center"/>
            </w:pPr>
          </w:p>
        </w:tc>
        <w:tc>
          <w:tcPr>
            <w:tcW w:w="1055" w:type="dxa"/>
          </w:tcPr>
          <w:p w:rsidR="003326BF" w:rsidRPr="00CA6079" w:rsidRDefault="003326BF" w:rsidP="008B04BA">
            <w:pPr>
              <w:jc w:val="center"/>
              <w:rPr>
                <w:b/>
              </w:rPr>
            </w:pPr>
          </w:p>
          <w:p w:rsidR="003326BF" w:rsidRPr="00B43B96" w:rsidRDefault="003326BF" w:rsidP="008B04BA">
            <w:pPr>
              <w:jc w:val="center"/>
            </w:pPr>
            <w:r w:rsidRPr="00B43B96">
              <w:t>30</w:t>
            </w:r>
          </w:p>
          <w:p w:rsidR="003326BF" w:rsidRPr="00B43B96" w:rsidRDefault="003326BF" w:rsidP="008B04BA">
            <w:pPr>
              <w:jc w:val="center"/>
            </w:pPr>
          </w:p>
          <w:p w:rsidR="003326BF" w:rsidRPr="00B43B96" w:rsidRDefault="00131AB5" w:rsidP="008B04BA">
            <w:pPr>
              <w:jc w:val="center"/>
            </w:pPr>
            <w:r>
              <w:t>8</w:t>
            </w:r>
          </w:p>
          <w:p w:rsidR="003326BF" w:rsidRPr="00B43B96" w:rsidRDefault="003326BF" w:rsidP="008B04BA">
            <w:pPr>
              <w:jc w:val="center"/>
            </w:pPr>
          </w:p>
          <w:p w:rsidR="003326BF" w:rsidRPr="00B43B96" w:rsidRDefault="003326BF" w:rsidP="008B04BA">
            <w:pPr>
              <w:jc w:val="center"/>
            </w:pPr>
            <w:r w:rsidRPr="00B43B96">
              <w:t>12</w:t>
            </w:r>
          </w:p>
          <w:p w:rsidR="003326BF" w:rsidRPr="00B43B96" w:rsidRDefault="003326BF" w:rsidP="008B04BA">
            <w:pPr>
              <w:jc w:val="center"/>
            </w:pPr>
            <w:r w:rsidRPr="00B43B96">
              <w:t>8</w:t>
            </w:r>
          </w:p>
          <w:p w:rsidR="003326BF" w:rsidRPr="00B43B96" w:rsidRDefault="003326BF" w:rsidP="008B04BA">
            <w:pPr>
              <w:jc w:val="center"/>
            </w:pPr>
          </w:p>
          <w:p w:rsidR="003326BF" w:rsidRDefault="003326BF" w:rsidP="008B04BA">
            <w:pPr>
              <w:jc w:val="center"/>
            </w:pPr>
          </w:p>
          <w:p w:rsidR="00CA6079" w:rsidRPr="00CA6079" w:rsidRDefault="00CA6079" w:rsidP="008B04BA">
            <w:pPr>
              <w:jc w:val="center"/>
              <w:rPr>
                <w:b/>
              </w:rPr>
            </w:pPr>
          </w:p>
          <w:p w:rsidR="003326BF" w:rsidRPr="00B43B96" w:rsidRDefault="00D00AA0" w:rsidP="00CA6079">
            <w:pPr>
              <w:jc w:val="center"/>
            </w:pPr>
            <w:r>
              <w:t>8</w:t>
            </w:r>
          </w:p>
          <w:p w:rsidR="003326BF" w:rsidRPr="00B43B96" w:rsidRDefault="003326BF" w:rsidP="008B04BA">
            <w:pPr>
              <w:jc w:val="center"/>
            </w:pPr>
          </w:p>
          <w:p w:rsidR="003326BF" w:rsidRPr="00B43B96" w:rsidRDefault="003326BF" w:rsidP="008B04BA">
            <w:pPr>
              <w:jc w:val="center"/>
            </w:pPr>
          </w:p>
          <w:p w:rsidR="003326BF" w:rsidRPr="00B43B96" w:rsidRDefault="008B04BA" w:rsidP="008B04BA">
            <w:pPr>
              <w:jc w:val="center"/>
            </w:pPr>
            <w:r>
              <w:t>8</w:t>
            </w:r>
          </w:p>
          <w:p w:rsidR="003326BF" w:rsidRPr="00B43B96" w:rsidRDefault="003326BF" w:rsidP="008B04BA">
            <w:pPr>
              <w:jc w:val="center"/>
            </w:pPr>
          </w:p>
          <w:p w:rsidR="003326BF" w:rsidRPr="00B43B96" w:rsidRDefault="00057D98" w:rsidP="008B04BA">
            <w:pPr>
              <w:jc w:val="center"/>
            </w:pPr>
            <w:r>
              <w:t>-</w:t>
            </w:r>
          </w:p>
          <w:p w:rsidR="003326BF" w:rsidRPr="00B43B96" w:rsidRDefault="003326BF" w:rsidP="008B04BA">
            <w:pPr>
              <w:jc w:val="center"/>
            </w:pPr>
          </w:p>
          <w:p w:rsidR="003326BF" w:rsidRPr="00B43B96" w:rsidRDefault="003326BF" w:rsidP="008B04BA">
            <w:pPr>
              <w:jc w:val="center"/>
            </w:pPr>
          </w:p>
          <w:p w:rsidR="003326BF" w:rsidRPr="00B43B96" w:rsidRDefault="003326BF" w:rsidP="008B04BA">
            <w:pPr>
              <w:jc w:val="center"/>
            </w:pPr>
          </w:p>
          <w:p w:rsidR="003326BF" w:rsidRPr="00CA6079" w:rsidRDefault="003326BF" w:rsidP="008B04BA">
            <w:pPr>
              <w:jc w:val="center"/>
              <w:rPr>
                <w:b/>
              </w:rPr>
            </w:pPr>
          </w:p>
          <w:p w:rsidR="007B6967" w:rsidRPr="00B43B96" w:rsidRDefault="007B6967" w:rsidP="008B04BA">
            <w:pPr>
              <w:jc w:val="center"/>
            </w:pPr>
          </w:p>
        </w:tc>
        <w:tc>
          <w:tcPr>
            <w:tcW w:w="1000" w:type="dxa"/>
          </w:tcPr>
          <w:p w:rsidR="003326BF" w:rsidRPr="00CA6079" w:rsidRDefault="003326BF" w:rsidP="005D0A84">
            <w:pPr>
              <w:jc w:val="center"/>
              <w:rPr>
                <w:b/>
              </w:rPr>
            </w:pPr>
          </w:p>
          <w:p w:rsidR="003326BF" w:rsidRPr="00B43B96" w:rsidRDefault="00B54B24" w:rsidP="005D0A84">
            <w:pPr>
              <w:jc w:val="center"/>
            </w:pPr>
            <w:r>
              <w:t>12</w:t>
            </w:r>
          </w:p>
          <w:p w:rsidR="003326BF" w:rsidRPr="00B43B96" w:rsidRDefault="003326BF" w:rsidP="005D0A84">
            <w:pPr>
              <w:jc w:val="center"/>
            </w:pPr>
          </w:p>
          <w:p w:rsidR="003326BF" w:rsidRPr="00B43B96" w:rsidRDefault="003326BF" w:rsidP="005D0A84">
            <w:pPr>
              <w:jc w:val="center"/>
            </w:pPr>
            <w:r w:rsidRPr="00B43B96">
              <w:t>4</w:t>
            </w:r>
          </w:p>
          <w:p w:rsidR="003326BF" w:rsidRPr="00B43B96" w:rsidRDefault="003326BF" w:rsidP="005D0A84">
            <w:pPr>
              <w:jc w:val="center"/>
            </w:pPr>
          </w:p>
          <w:p w:rsidR="003326BF" w:rsidRPr="00B43B96" w:rsidRDefault="00B54B24" w:rsidP="005D0A84">
            <w:pPr>
              <w:jc w:val="center"/>
            </w:pPr>
            <w:r>
              <w:t>2</w:t>
            </w:r>
          </w:p>
          <w:p w:rsidR="003326BF" w:rsidRPr="00B43B96" w:rsidRDefault="003326BF" w:rsidP="008B04BA">
            <w:pPr>
              <w:jc w:val="center"/>
            </w:pPr>
            <w:r w:rsidRPr="00B43B96">
              <w:t>8</w:t>
            </w:r>
          </w:p>
          <w:p w:rsidR="003326BF" w:rsidRPr="00B43B96" w:rsidRDefault="003326BF" w:rsidP="005D0A84">
            <w:pPr>
              <w:jc w:val="center"/>
            </w:pPr>
          </w:p>
          <w:p w:rsidR="003326BF" w:rsidRPr="00B43B96" w:rsidRDefault="003326BF" w:rsidP="005D0A84">
            <w:pPr>
              <w:jc w:val="center"/>
            </w:pPr>
          </w:p>
          <w:p w:rsidR="003326BF" w:rsidRPr="00CA6079" w:rsidRDefault="003326BF" w:rsidP="005D0A84">
            <w:pPr>
              <w:jc w:val="center"/>
              <w:rPr>
                <w:b/>
              </w:rPr>
            </w:pPr>
          </w:p>
          <w:p w:rsidR="003326BF" w:rsidRPr="00B43B96" w:rsidRDefault="00D00AA0" w:rsidP="005D0A84">
            <w:pPr>
              <w:jc w:val="center"/>
            </w:pPr>
            <w:r>
              <w:t>4</w:t>
            </w:r>
          </w:p>
          <w:p w:rsidR="003326BF" w:rsidRPr="00B43B96" w:rsidRDefault="003326BF" w:rsidP="005D0A84">
            <w:pPr>
              <w:jc w:val="center"/>
            </w:pPr>
          </w:p>
          <w:p w:rsidR="003326BF" w:rsidRPr="00B43B96" w:rsidRDefault="003326BF" w:rsidP="005D0A84">
            <w:pPr>
              <w:jc w:val="center"/>
            </w:pPr>
          </w:p>
          <w:p w:rsidR="003326BF" w:rsidRPr="00B43B96" w:rsidRDefault="008B04BA" w:rsidP="005D0A84">
            <w:pPr>
              <w:jc w:val="center"/>
            </w:pPr>
            <w:r>
              <w:t>4</w:t>
            </w:r>
          </w:p>
          <w:p w:rsidR="003326BF" w:rsidRPr="00B43B96" w:rsidRDefault="003326BF" w:rsidP="005D0A84">
            <w:pPr>
              <w:jc w:val="center"/>
            </w:pPr>
          </w:p>
          <w:p w:rsidR="003326BF" w:rsidRPr="00B43B96" w:rsidRDefault="00D00AA0" w:rsidP="005D0A84">
            <w:pPr>
              <w:jc w:val="center"/>
            </w:pPr>
            <w:r>
              <w:t>18/16</w:t>
            </w:r>
          </w:p>
          <w:p w:rsidR="003326BF" w:rsidRPr="00B43B96" w:rsidRDefault="003326BF" w:rsidP="005D0A84">
            <w:pPr>
              <w:jc w:val="center"/>
            </w:pPr>
          </w:p>
          <w:p w:rsidR="003326BF" w:rsidRPr="00B43B96" w:rsidRDefault="003326BF" w:rsidP="005D0A84">
            <w:pPr>
              <w:jc w:val="center"/>
            </w:pPr>
          </w:p>
          <w:p w:rsidR="003326BF" w:rsidRPr="00B43B96" w:rsidRDefault="003326BF" w:rsidP="005D0A84">
            <w:pPr>
              <w:jc w:val="center"/>
            </w:pPr>
          </w:p>
          <w:p w:rsidR="003326BF" w:rsidRPr="00E21B4A" w:rsidRDefault="003326BF" w:rsidP="005D0A84">
            <w:pPr>
              <w:jc w:val="center"/>
              <w:rPr>
                <w:b/>
              </w:rPr>
            </w:pPr>
          </w:p>
          <w:p w:rsidR="007B6967" w:rsidRPr="00B43B96" w:rsidRDefault="007B6967" w:rsidP="005D0A84">
            <w:pPr>
              <w:jc w:val="center"/>
            </w:pPr>
          </w:p>
        </w:tc>
      </w:tr>
      <w:tr w:rsidR="003326BF" w:rsidRPr="00B43B96" w:rsidTr="005D0A84">
        <w:trPr>
          <w:trHeight w:val="254"/>
        </w:trPr>
        <w:tc>
          <w:tcPr>
            <w:tcW w:w="709" w:type="dxa"/>
          </w:tcPr>
          <w:p w:rsidR="003326BF" w:rsidRPr="00B43B96" w:rsidRDefault="003326BF" w:rsidP="005D0A84">
            <w:pPr>
              <w:jc w:val="center"/>
              <w:rPr>
                <w:b/>
                <w:sz w:val="22"/>
                <w:szCs w:val="22"/>
              </w:rPr>
            </w:pPr>
          </w:p>
        </w:tc>
        <w:tc>
          <w:tcPr>
            <w:tcW w:w="5670" w:type="dxa"/>
          </w:tcPr>
          <w:p w:rsidR="003326BF" w:rsidRPr="00B43B96" w:rsidRDefault="003326BF" w:rsidP="005D0A84">
            <w:pPr>
              <w:rPr>
                <w:b/>
                <w:sz w:val="22"/>
                <w:szCs w:val="22"/>
              </w:rPr>
            </w:pPr>
            <w:r w:rsidRPr="00B43B96">
              <w:rPr>
                <w:b/>
                <w:sz w:val="22"/>
                <w:szCs w:val="22"/>
              </w:rPr>
              <w:t>Итого</w:t>
            </w:r>
          </w:p>
        </w:tc>
        <w:tc>
          <w:tcPr>
            <w:tcW w:w="1029" w:type="dxa"/>
          </w:tcPr>
          <w:p w:rsidR="003326BF" w:rsidRPr="00B43B96" w:rsidRDefault="008F3771" w:rsidP="005D0A84">
            <w:pPr>
              <w:jc w:val="center"/>
              <w:rPr>
                <w:b/>
              </w:rPr>
            </w:pPr>
            <w:r>
              <w:rPr>
                <w:b/>
              </w:rPr>
              <w:t>126/124</w:t>
            </w:r>
          </w:p>
        </w:tc>
        <w:tc>
          <w:tcPr>
            <w:tcW w:w="1055" w:type="dxa"/>
          </w:tcPr>
          <w:p w:rsidR="003326BF" w:rsidRPr="00B43B96" w:rsidRDefault="008F3771" w:rsidP="005D0A84">
            <w:pPr>
              <w:jc w:val="center"/>
              <w:rPr>
                <w:b/>
              </w:rPr>
            </w:pPr>
            <w:r>
              <w:rPr>
                <w:b/>
              </w:rPr>
              <w:t>74</w:t>
            </w:r>
          </w:p>
        </w:tc>
        <w:tc>
          <w:tcPr>
            <w:tcW w:w="1000" w:type="dxa"/>
          </w:tcPr>
          <w:p w:rsidR="003326BF" w:rsidRPr="00B43B96" w:rsidRDefault="00B329EC" w:rsidP="005D0A84">
            <w:pPr>
              <w:jc w:val="center"/>
              <w:rPr>
                <w:b/>
              </w:rPr>
            </w:pPr>
            <w:r>
              <w:rPr>
                <w:b/>
              </w:rPr>
              <w:t>18</w:t>
            </w:r>
            <w:r w:rsidR="008F3771">
              <w:rPr>
                <w:b/>
              </w:rPr>
              <w:t>/</w:t>
            </w:r>
            <w:r>
              <w:rPr>
                <w:b/>
              </w:rPr>
              <w:t>16</w:t>
            </w:r>
          </w:p>
        </w:tc>
      </w:tr>
      <w:tr w:rsidR="003326BF" w:rsidRPr="00B43B96" w:rsidTr="00D6238C">
        <w:trPr>
          <w:trHeight w:val="454"/>
        </w:trPr>
        <w:tc>
          <w:tcPr>
            <w:tcW w:w="709" w:type="dxa"/>
          </w:tcPr>
          <w:p w:rsidR="003326BF" w:rsidRPr="00B43B96" w:rsidRDefault="003326BF" w:rsidP="005D0A84"/>
          <w:p w:rsidR="003326BF" w:rsidRPr="00B43B96" w:rsidRDefault="003326BF" w:rsidP="00D6238C"/>
        </w:tc>
        <w:tc>
          <w:tcPr>
            <w:tcW w:w="5670" w:type="dxa"/>
          </w:tcPr>
          <w:p w:rsidR="003326BF" w:rsidRPr="00B43B96" w:rsidRDefault="003326BF" w:rsidP="005D0A84">
            <w:pPr>
              <w:jc w:val="center"/>
              <w:rPr>
                <w:b/>
              </w:rPr>
            </w:pPr>
            <w:r w:rsidRPr="00B43B96">
              <w:rPr>
                <w:b/>
              </w:rPr>
              <w:t>Квалификационный экзамен</w:t>
            </w:r>
          </w:p>
          <w:p w:rsidR="003326BF" w:rsidRPr="00B43B96" w:rsidRDefault="003326BF" w:rsidP="005D0A84"/>
        </w:tc>
        <w:tc>
          <w:tcPr>
            <w:tcW w:w="1029" w:type="dxa"/>
          </w:tcPr>
          <w:p w:rsidR="003326BF" w:rsidRPr="00D6238C" w:rsidRDefault="00D6238C" w:rsidP="00D6238C">
            <w:pPr>
              <w:rPr>
                <w:b/>
              </w:rPr>
            </w:pPr>
            <w:r w:rsidRPr="00D6238C">
              <w:rPr>
                <w:b/>
              </w:rPr>
              <w:t xml:space="preserve">     4</w:t>
            </w:r>
          </w:p>
        </w:tc>
        <w:tc>
          <w:tcPr>
            <w:tcW w:w="1055" w:type="dxa"/>
          </w:tcPr>
          <w:p w:rsidR="003326BF" w:rsidRPr="00D6238C" w:rsidRDefault="00D6238C" w:rsidP="005D0A84">
            <w:pPr>
              <w:jc w:val="center"/>
              <w:rPr>
                <w:b/>
              </w:rPr>
            </w:pPr>
            <w:r w:rsidRPr="00D6238C">
              <w:rPr>
                <w:b/>
              </w:rPr>
              <w:t>2</w:t>
            </w:r>
          </w:p>
        </w:tc>
        <w:tc>
          <w:tcPr>
            <w:tcW w:w="1000" w:type="dxa"/>
          </w:tcPr>
          <w:p w:rsidR="003326BF" w:rsidRPr="00D6238C" w:rsidRDefault="00D6238C" w:rsidP="005D0A84">
            <w:pPr>
              <w:jc w:val="center"/>
              <w:rPr>
                <w:b/>
              </w:rPr>
            </w:pPr>
            <w:r w:rsidRPr="00D6238C">
              <w:rPr>
                <w:b/>
              </w:rPr>
              <w:t>2</w:t>
            </w:r>
          </w:p>
        </w:tc>
      </w:tr>
      <w:tr w:rsidR="003326BF" w:rsidRPr="00B43B96" w:rsidTr="005D0A84">
        <w:trPr>
          <w:trHeight w:val="288"/>
        </w:trPr>
        <w:tc>
          <w:tcPr>
            <w:tcW w:w="709" w:type="dxa"/>
          </w:tcPr>
          <w:p w:rsidR="003326BF" w:rsidRPr="00B43B96" w:rsidRDefault="003326BF" w:rsidP="005D0A84">
            <w:pPr>
              <w:jc w:val="center"/>
              <w:rPr>
                <w:b/>
              </w:rPr>
            </w:pPr>
          </w:p>
        </w:tc>
        <w:tc>
          <w:tcPr>
            <w:tcW w:w="5670" w:type="dxa"/>
          </w:tcPr>
          <w:p w:rsidR="003326BF" w:rsidRPr="00B43B96" w:rsidRDefault="00CA6079" w:rsidP="005D0A84">
            <w:pPr>
              <w:rPr>
                <w:b/>
              </w:rPr>
            </w:pPr>
            <w:r>
              <w:rPr>
                <w:b/>
              </w:rPr>
              <w:t>Итого</w:t>
            </w:r>
          </w:p>
        </w:tc>
        <w:tc>
          <w:tcPr>
            <w:tcW w:w="1029" w:type="dxa"/>
          </w:tcPr>
          <w:p w:rsidR="003326BF" w:rsidRPr="00B43B96" w:rsidRDefault="00CA6079" w:rsidP="00D00AA0">
            <w:pPr>
              <w:jc w:val="center"/>
              <w:rPr>
                <w:b/>
              </w:rPr>
            </w:pPr>
            <w:r>
              <w:rPr>
                <w:b/>
              </w:rPr>
              <w:t>1</w:t>
            </w:r>
            <w:r w:rsidR="00D00AA0">
              <w:rPr>
                <w:b/>
              </w:rPr>
              <w:t>3</w:t>
            </w:r>
            <w:r w:rsidR="00002DBB">
              <w:rPr>
                <w:b/>
              </w:rPr>
              <w:t>0</w:t>
            </w:r>
            <w:r w:rsidR="00E21B4A">
              <w:rPr>
                <w:b/>
              </w:rPr>
              <w:t>/1</w:t>
            </w:r>
            <w:r w:rsidR="00D00AA0">
              <w:rPr>
                <w:b/>
              </w:rPr>
              <w:t>2</w:t>
            </w:r>
            <w:r w:rsidR="00E70CCD">
              <w:rPr>
                <w:b/>
              </w:rPr>
              <w:t>8</w:t>
            </w:r>
          </w:p>
        </w:tc>
        <w:tc>
          <w:tcPr>
            <w:tcW w:w="1055" w:type="dxa"/>
          </w:tcPr>
          <w:p w:rsidR="003326BF" w:rsidRPr="00B43B96" w:rsidRDefault="00D00AA0" w:rsidP="005D0A84">
            <w:pPr>
              <w:jc w:val="center"/>
              <w:rPr>
                <w:b/>
              </w:rPr>
            </w:pPr>
            <w:r>
              <w:rPr>
                <w:b/>
              </w:rPr>
              <w:t>76</w:t>
            </w:r>
          </w:p>
        </w:tc>
        <w:tc>
          <w:tcPr>
            <w:tcW w:w="1000" w:type="dxa"/>
          </w:tcPr>
          <w:p w:rsidR="003326BF" w:rsidRPr="00B43B96" w:rsidRDefault="00781AFA" w:rsidP="00B329EC">
            <w:pPr>
              <w:rPr>
                <w:b/>
              </w:rPr>
            </w:pPr>
            <w:r>
              <w:rPr>
                <w:b/>
              </w:rPr>
              <w:t>44</w:t>
            </w:r>
            <w:r w:rsidR="00D00AA0">
              <w:rPr>
                <w:b/>
              </w:rPr>
              <w:t>/</w:t>
            </w:r>
            <w:r>
              <w:rPr>
                <w:b/>
              </w:rPr>
              <w:t>42</w:t>
            </w:r>
          </w:p>
        </w:tc>
      </w:tr>
    </w:tbl>
    <w:p w:rsidR="003326BF" w:rsidRDefault="003326BF" w:rsidP="003326BF">
      <w:pPr>
        <w:jc w:val="center"/>
      </w:pPr>
    </w:p>
    <w:p w:rsidR="007D698C" w:rsidRDefault="007D698C" w:rsidP="003326BF">
      <w:pPr>
        <w:jc w:val="center"/>
      </w:pPr>
    </w:p>
    <w:p w:rsidR="007D698C" w:rsidRDefault="007D698C" w:rsidP="003326BF">
      <w:pPr>
        <w:jc w:val="center"/>
      </w:pPr>
    </w:p>
    <w:p w:rsidR="007D698C" w:rsidRDefault="007D698C" w:rsidP="003326BF">
      <w:pPr>
        <w:jc w:val="center"/>
      </w:pPr>
    </w:p>
    <w:p w:rsidR="007D698C" w:rsidRDefault="007D698C" w:rsidP="003326BF">
      <w:pPr>
        <w:jc w:val="center"/>
      </w:pPr>
    </w:p>
    <w:p w:rsidR="007D698C" w:rsidRDefault="007D698C" w:rsidP="003326BF">
      <w:pPr>
        <w:jc w:val="center"/>
      </w:pPr>
    </w:p>
    <w:p w:rsidR="007D698C" w:rsidRDefault="007D698C" w:rsidP="003326BF">
      <w:pPr>
        <w:jc w:val="center"/>
      </w:pPr>
    </w:p>
    <w:p w:rsidR="007D698C" w:rsidRDefault="007D698C" w:rsidP="003326BF">
      <w:pPr>
        <w:jc w:val="center"/>
      </w:pPr>
    </w:p>
    <w:p w:rsidR="007D698C" w:rsidRDefault="007D698C" w:rsidP="003326BF">
      <w:pPr>
        <w:jc w:val="center"/>
      </w:pPr>
    </w:p>
    <w:p w:rsidR="007D698C" w:rsidRDefault="007D698C" w:rsidP="003326BF">
      <w:pPr>
        <w:jc w:val="center"/>
      </w:pPr>
    </w:p>
    <w:p w:rsidR="007D698C" w:rsidRDefault="007D698C" w:rsidP="003326BF">
      <w:pPr>
        <w:jc w:val="center"/>
      </w:pPr>
    </w:p>
    <w:p w:rsidR="007D698C" w:rsidRDefault="007D698C" w:rsidP="003326BF">
      <w:pPr>
        <w:jc w:val="center"/>
      </w:pPr>
    </w:p>
    <w:p w:rsidR="007D698C" w:rsidRDefault="007D698C" w:rsidP="003326BF">
      <w:pPr>
        <w:jc w:val="center"/>
      </w:pPr>
    </w:p>
    <w:p w:rsidR="006C7AC3" w:rsidRDefault="006C7AC3" w:rsidP="003326BF">
      <w:pPr>
        <w:jc w:val="center"/>
      </w:pPr>
    </w:p>
    <w:p w:rsidR="00132C23" w:rsidRDefault="00132C23" w:rsidP="003326BF">
      <w:pPr>
        <w:jc w:val="center"/>
      </w:pPr>
    </w:p>
    <w:p w:rsidR="00132C23" w:rsidRDefault="00132C23" w:rsidP="003326BF">
      <w:pPr>
        <w:jc w:val="center"/>
      </w:pPr>
    </w:p>
    <w:p w:rsidR="00132C23" w:rsidRDefault="00132C23" w:rsidP="003326BF">
      <w:pPr>
        <w:jc w:val="center"/>
      </w:pPr>
    </w:p>
    <w:p w:rsidR="007D698C" w:rsidRDefault="007D698C" w:rsidP="00623FA9"/>
    <w:p w:rsidR="007D698C" w:rsidRPr="00B43B96" w:rsidRDefault="007D698C" w:rsidP="003326BF">
      <w:pPr>
        <w:jc w:val="center"/>
      </w:pPr>
    </w:p>
    <w:p w:rsidR="003326BF" w:rsidRPr="002A1102" w:rsidRDefault="00BE4831" w:rsidP="00487613">
      <w:pPr>
        <w:pStyle w:val="ad"/>
        <w:numPr>
          <w:ilvl w:val="0"/>
          <w:numId w:val="17"/>
        </w:numPr>
        <w:spacing w:after="200" w:line="276" w:lineRule="auto"/>
        <w:jc w:val="center"/>
        <w:rPr>
          <w:b/>
          <w:bCs/>
        </w:rPr>
      </w:pPr>
      <w:r>
        <w:rPr>
          <w:b/>
        </w:rPr>
        <w:lastRenderedPageBreak/>
        <w:t xml:space="preserve">РАБОЧИЕ </w:t>
      </w:r>
      <w:r w:rsidR="005C1D48">
        <w:rPr>
          <w:b/>
        </w:rPr>
        <w:t>ПРОГРАММЫ УЧЕБНЫХ ПРЕДМЕТОВ</w:t>
      </w:r>
    </w:p>
    <w:p w:rsidR="003326BF" w:rsidRPr="00BE4831" w:rsidRDefault="00C71341" w:rsidP="00BE4831">
      <w:pPr>
        <w:pStyle w:val="ad"/>
        <w:numPr>
          <w:ilvl w:val="1"/>
          <w:numId w:val="17"/>
        </w:numPr>
        <w:rPr>
          <w:b/>
          <w:bCs/>
          <w:u w:val="single"/>
        </w:rPr>
      </w:pPr>
      <w:r w:rsidRPr="00BE4831">
        <w:rPr>
          <w:b/>
          <w:bCs/>
          <w:u w:val="single"/>
        </w:rPr>
        <w:t>Базовый цикл</w:t>
      </w:r>
      <w:r w:rsidR="007465BB" w:rsidRPr="00BE4831">
        <w:rPr>
          <w:b/>
          <w:bCs/>
          <w:u w:val="single"/>
        </w:rPr>
        <w:t xml:space="preserve"> программы</w:t>
      </w:r>
    </w:p>
    <w:p w:rsidR="00BE4831" w:rsidRPr="00BE4831" w:rsidRDefault="00BE4831" w:rsidP="00BE4831">
      <w:pPr>
        <w:pStyle w:val="ad"/>
        <w:ind w:left="1080"/>
        <w:rPr>
          <w:b/>
          <w:bCs/>
          <w:u w:val="single"/>
        </w:rPr>
      </w:pPr>
    </w:p>
    <w:p w:rsidR="007465BB" w:rsidRPr="000C35D2" w:rsidRDefault="003326BF" w:rsidP="007465BB">
      <w:pPr>
        <w:rPr>
          <w:rFonts w:eastAsia="Calibri"/>
          <w:b/>
          <w:lang w:eastAsia="en-US"/>
        </w:rPr>
      </w:pPr>
      <w:r w:rsidRPr="000C35D2">
        <w:rPr>
          <w:b/>
          <w:bCs/>
        </w:rPr>
        <w:t xml:space="preserve"> </w:t>
      </w:r>
      <w:r w:rsidR="007465BB" w:rsidRPr="000C35D2">
        <w:rPr>
          <w:b/>
          <w:bCs/>
        </w:rPr>
        <w:t>3.1.1 Учебный предмет</w:t>
      </w:r>
      <w:r w:rsidRPr="000C35D2">
        <w:rPr>
          <w:b/>
          <w:bCs/>
        </w:rPr>
        <w:t xml:space="preserve"> </w:t>
      </w:r>
      <w:r w:rsidRPr="000C35D2">
        <w:rPr>
          <w:rFonts w:eastAsia="Calibri"/>
          <w:b/>
          <w:lang w:eastAsia="en-US"/>
        </w:rPr>
        <w:t>«Основы законодательства в сфере дорожного движения»</w:t>
      </w:r>
    </w:p>
    <w:p w:rsidR="00C71341" w:rsidRDefault="00C71341" w:rsidP="007465BB">
      <w:pPr>
        <w:rPr>
          <w:rFonts w:eastAsia="Calibri"/>
          <w:b/>
          <w:lang w:eastAsia="en-US"/>
        </w:rPr>
      </w:pPr>
    </w:p>
    <w:p w:rsidR="002A1102" w:rsidRPr="000C35D2" w:rsidRDefault="002A1102" w:rsidP="007465BB">
      <w:pPr>
        <w:rPr>
          <w:rFonts w:eastAsia="Calibri"/>
          <w:b/>
          <w:lang w:eastAsia="en-US"/>
        </w:rPr>
      </w:pPr>
    </w:p>
    <w:p w:rsidR="003326BF" w:rsidRPr="000C35D2" w:rsidRDefault="007465BB" w:rsidP="007465BB">
      <w:pPr>
        <w:jc w:val="center"/>
        <w:rPr>
          <w:bCs/>
        </w:rPr>
      </w:pPr>
      <w:r w:rsidRPr="000C35D2">
        <w:rPr>
          <w:bCs/>
        </w:rPr>
        <w:t>Р</w:t>
      </w:r>
      <w:r w:rsidR="003326BF" w:rsidRPr="000C35D2">
        <w:rPr>
          <w:bCs/>
        </w:rPr>
        <w:t xml:space="preserve">аспределение учебных часов по разделам и темам </w:t>
      </w:r>
    </w:p>
    <w:p w:rsidR="002A1102" w:rsidRPr="000C35D2" w:rsidRDefault="002A1102" w:rsidP="002A1102">
      <w:pPr>
        <w:jc w:val="right"/>
        <w:rPr>
          <w:bCs/>
        </w:rPr>
      </w:pPr>
      <w:r w:rsidRPr="000C35D2">
        <w:rPr>
          <w:bCs/>
        </w:rPr>
        <w:t>Таблица 2</w:t>
      </w:r>
    </w:p>
    <w:p w:rsidR="003326BF" w:rsidRPr="00B43B96" w:rsidRDefault="003326BF" w:rsidP="002A1102">
      <w:pPr>
        <w:jc w:val="right"/>
        <w:rPr>
          <w:rFonts w:eastAsia="Calibri"/>
          <w:sz w:val="28"/>
          <w:szCs w:val="28"/>
          <w:lang w:eastAsia="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766"/>
        <w:gridCol w:w="1120"/>
        <w:gridCol w:w="1255"/>
        <w:gridCol w:w="12"/>
        <w:gridCol w:w="1181"/>
      </w:tblGrid>
      <w:tr w:rsidR="003326BF" w:rsidRPr="00B43B96" w:rsidTr="00B84663">
        <w:tc>
          <w:tcPr>
            <w:tcW w:w="1242" w:type="dxa"/>
            <w:vMerge w:val="restart"/>
            <w:tcBorders>
              <w:top w:val="single" w:sz="8" w:space="0" w:color="auto"/>
            </w:tcBorders>
          </w:tcPr>
          <w:p w:rsidR="003326BF" w:rsidRPr="00B43B96" w:rsidRDefault="003326BF" w:rsidP="005D0A84">
            <w:pPr>
              <w:tabs>
                <w:tab w:val="left" w:pos="560"/>
              </w:tabs>
              <w:jc w:val="center"/>
            </w:pPr>
          </w:p>
          <w:p w:rsidR="003326BF" w:rsidRPr="00B43B96" w:rsidRDefault="003326BF" w:rsidP="005D0A84">
            <w:pPr>
              <w:tabs>
                <w:tab w:val="left" w:pos="560"/>
              </w:tabs>
              <w:jc w:val="center"/>
            </w:pPr>
          </w:p>
          <w:p w:rsidR="003326BF" w:rsidRPr="00B43B96" w:rsidRDefault="00D33C58" w:rsidP="005D0A84">
            <w:pPr>
              <w:tabs>
                <w:tab w:val="left" w:pos="560"/>
              </w:tabs>
              <w:jc w:val="center"/>
              <w:rPr>
                <w:lang w:val="en-US"/>
              </w:rPr>
            </w:pPr>
            <w:r>
              <w:rPr>
                <w:lang w:val="en-US"/>
              </w:rPr>
              <w:t>№</w:t>
            </w:r>
          </w:p>
          <w:p w:rsidR="003326BF" w:rsidRPr="00B43B96" w:rsidRDefault="00D33C58" w:rsidP="005D0A84">
            <w:pPr>
              <w:ind w:right="4"/>
              <w:jc w:val="center"/>
              <w:rPr>
                <w:bCs/>
              </w:rPr>
            </w:pPr>
            <w:r>
              <w:t>темы</w:t>
            </w:r>
          </w:p>
        </w:tc>
        <w:tc>
          <w:tcPr>
            <w:tcW w:w="4766" w:type="dxa"/>
            <w:vMerge w:val="restart"/>
            <w:tcBorders>
              <w:top w:val="single" w:sz="8" w:space="0" w:color="auto"/>
            </w:tcBorders>
          </w:tcPr>
          <w:p w:rsidR="003326BF" w:rsidRPr="00B43B96" w:rsidRDefault="003326BF" w:rsidP="005D0A84">
            <w:pPr>
              <w:ind w:right="4"/>
              <w:jc w:val="center"/>
            </w:pPr>
          </w:p>
          <w:p w:rsidR="003326BF" w:rsidRPr="00B43B96" w:rsidRDefault="003326BF" w:rsidP="005D0A84">
            <w:pPr>
              <w:ind w:right="4"/>
              <w:jc w:val="center"/>
            </w:pPr>
          </w:p>
          <w:p w:rsidR="003326BF" w:rsidRPr="00B43B96" w:rsidRDefault="003326BF" w:rsidP="005D0A84">
            <w:pPr>
              <w:ind w:right="4"/>
              <w:jc w:val="center"/>
              <w:rPr>
                <w:bCs/>
              </w:rPr>
            </w:pPr>
            <w:r w:rsidRPr="00B43B96">
              <w:t xml:space="preserve">Наименование разделов и тем </w:t>
            </w:r>
          </w:p>
        </w:tc>
        <w:tc>
          <w:tcPr>
            <w:tcW w:w="3568" w:type="dxa"/>
            <w:gridSpan w:val="4"/>
            <w:tcBorders>
              <w:top w:val="single" w:sz="8" w:space="0" w:color="auto"/>
            </w:tcBorders>
          </w:tcPr>
          <w:p w:rsidR="003326BF" w:rsidRPr="00B43B96" w:rsidRDefault="003326BF" w:rsidP="005D0A84">
            <w:pPr>
              <w:ind w:right="4"/>
              <w:jc w:val="center"/>
              <w:rPr>
                <w:bCs/>
              </w:rPr>
            </w:pPr>
            <w:r w:rsidRPr="00B43B96">
              <w:t>Количество часов</w:t>
            </w:r>
          </w:p>
        </w:tc>
      </w:tr>
      <w:tr w:rsidR="003326BF" w:rsidRPr="00B43B96" w:rsidTr="00B84663">
        <w:tc>
          <w:tcPr>
            <w:tcW w:w="1242" w:type="dxa"/>
            <w:vMerge/>
          </w:tcPr>
          <w:p w:rsidR="003326BF" w:rsidRPr="00B43B96" w:rsidRDefault="003326BF" w:rsidP="005D0A84">
            <w:pPr>
              <w:ind w:right="4"/>
              <w:jc w:val="center"/>
              <w:rPr>
                <w:bCs/>
              </w:rPr>
            </w:pPr>
          </w:p>
        </w:tc>
        <w:tc>
          <w:tcPr>
            <w:tcW w:w="4766" w:type="dxa"/>
            <w:vMerge/>
          </w:tcPr>
          <w:p w:rsidR="003326BF" w:rsidRPr="00B43B96" w:rsidRDefault="003326BF" w:rsidP="005D0A84">
            <w:pPr>
              <w:ind w:right="4"/>
              <w:jc w:val="center"/>
              <w:rPr>
                <w:bCs/>
              </w:rPr>
            </w:pPr>
          </w:p>
        </w:tc>
        <w:tc>
          <w:tcPr>
            <w:tcW w:w="1120" w:type="dxa"/>
            <w:vMerge w:val="restart"/>
          </w:tcPr>
          <w:p w:rsidR="003326BF" w:rsidRPr="00B43B96" w:rsidRDefault="003326BF" w:rsidP="005D0A84">
            <w:pPr>
              <w:ind w:right="4"/>
              <w:jc w:val="center"/>
              <w:rPr>
                <w:bCs/>
              </w:rPr>
            </w:pPr>
            <w:r w:rsidRPr="00B43B96">
              <w:t>Всего</w:t>
            </w:r>
          </w:p>
        </w:tc>
        <w:tc>
          <w:tcPr>
            <w:tcW w:w="2448" w:type="dxa"/>
            <w:gridSpan w:val="3"/>
          </w:tcPr>
          <w:p w:rsidR="003326BF" w:rsidRPr="00B43B96" w:rsidRDefault="003326BF" w:rsidP="005D0A84">
            <w:pPr>
              <w:ind w:right="4"/>
              <w:jc w:val="center"/>
              <w:rPr>
                <w:bCs/>
              </w:rPr>
            </w:pPr>
            <w:r w:rsidRPr="00B43B96">
              <w:t>в том числе</w:t>
            </w:r>
          </w:p>
        </w:tc>
      </w:tr>
      <w:tr w:rsidR="003326BF" w:rsidRPr="00B43B96" w:rsidTr="00B84663">
        <w:tc>
          <w:tcPr>
            <w:tcW w:w="1242" w:type="dxa"/>
            <w:vMerge/>
          </w:tcPr>
          <w:p w:rsidR="003326BF" w:rsidRPr="00B43B96" w:rsidRDefault="003326BF" w:rsidP="005D0A84">
            <w:pPr>
              <w:ind w:right="4"/>
              <w:jc w:val="center"/>
              <w:rPr>
                <w:bCs/>
              </w:rPr>
            </w:pPr>
          </w:p>
        </w:tc>
        <w:tc>
          <w:tcPr>
            <w:tcW w:w="4766" w:type="dxa"/>
            <w:vMerge/>
          </w:tcPr>
          <w:p w:rsidR="003326BF" w:rsidRPr="00B43B96" w:rsidRDefault="003326BF" w:rsidP="005D0A84">
            <w:pPr>
              <w:ind w:right="4"/>
              <w:jc w:val="center"/>
              <w:rPr>
                <w:bCs/>
              </w:rPr>
            </w:pPr>
          </w:p>
        </w:tc>
        <w:tc>
          <w:tcPr>
            <w:tcW w:w="1120" w:type="dxa"/>
            <w:vMerge/>
          </w:tcPr>
          <w:p w:rsidR="003326BF" w:rsidRPr="00B43B96" w:rsidRDefault="003326BF" w:rsidP="005D0A84">
            <w:pPr>
              <w:ind w:right="4"/>
              <w:jc w:val="center"/>
              <w:rPr>
                <w:bCs/>
              </w:rPr>
            </w:pPr>
          </w:p>
        </w:tc>
        <w:tc>
          <w:tcPr>
            <w:tcW w:w="1255" w:type="dxa"/>
          </w:tcPr>
          <w:p w:rsidR="003326BF" w:rsidRPr="00B43B96" w:rsidRDefault="003326BF" w:rsidP="005D0A84">
            <w:pPr>
              <w:ind w:right="6"/>
              <w:jc w:val="center"/>
            </w:pPr>
            <w:r w:rsidRPr="00B43B96">
              <w:t xml:space="preserve">Теоретические </w:t>
            </w:r>
          </w:p>
          <w:p w:rsidR="003326BF" w:rsidRPr="00B43B96" w:rsidRDefault="003326BF" w:rsidP="005D0A84">
            <w:pPr>
              <w:ind w:right="6"/>
              <w:jc w:val="center"/>
              <w:rPr>
                <w:bCs/>
              </w:rPr>
            </w:pPr>
            <w:r w:rsidRPr="00B43B96">
              <w:t>занятия</w:t>
            </w:r>
          </w:p>
        </w:tc>
        <w:tc>
          <w:tcPr>
            <w:tcW w:w="1193" w:type="dxa"/>
            <w:gridSpan w:val="2"/>
          </w:tcPr>
          <w:p w:rsidR="003326BF" w:rsidRPr="00B43B96" w:rsidRDefault="003326BF" w:rsidP="005D0A84">
            <w:pPr>
              <w:ind w:right="6"/>
              <w:jc w:val="center"/>
            </w:pPr>
            <w:r w:rsidRPr="00B43B96">
              <w:t xml:space="preserve">Практические </w:t>
            </w:r>
          </w:p>
          <w:p w:rsidR="003326BF" w:rsidRPr="00B43B96" w:rsidRDefault="003326BF" w:rsidP="005D0A84">
            <w:pPr>
              <w:ind w:right="6"/>
              <w:jc w:val="center"/>
              <w:rPr>
                <w:bCs/>
              </w:rPr>
            </w:pPr>
            <w:r w:rsidRPr="00B43B96">
              <w:t>занятия</w:t>
            </w:r>
          </w:p>
        </w:tc>
      </w:tr>
      <w:tr w:rsidR="003326BF" w:rsidRPr="00B43B96" w:rsidTr="00B84663">
        <w:trPr>
          <w:trHeight w:val="61"/>
        </w:trPr>
        <w:tc>
          <w:tcPr>
            <w:tcW w:w="1242" w:type="dxa"/>
            <w:tcBorders>
              <w:bottom w:val="single" w:sz="2" w:space="0" w:color="auto"/>
            </w:tcBorders>
          </w:tcPr>
          <w:p w:rsidR="003326BF" w:rsidRPr="00B43B96" w:rsidRDefault="003326BF" w:rsidP="005D0A84">
            <w:pPr>
              <w:tabs>
                <w:tab w:val="left" w:pos="560"/>
              </w:tabs>
              <w:jc w:val="center"/>
            </w:pPr>
            <w:r w:rsidRPr="00B43B96">
              <w:t>1</w:t>
            </w:r>
          </w:p>
        </w:tc>
        <w:tc>
          <w:tcPr>
            <w:tcW w:w="4766" w:type="dxa"/>
            <w:tcBorders>
              <w:bottom w:val="single" w:sz="2" w:space="0" w:color="auto"/>
            </w:tcBorders>
          </w:tcPr>
          <w:p w:rsidR="003326BF" w:rsidRPr="00B43B96" w:rsidRDefault="003326BF" w:rsidP="005D0A84">
            <w:pPr>
              <w:tabs>
                <w:tab w:val="left" w:pos="560"/>
              </w:tabs>
              <w:jc w:val="center"/>
            </w:pPr>
            <w:r w:rsidRPr="00B43B96">
              <w:t>2</w:t>
            </w:r>
          </w:p>
        </w:tc>
        <w:tc>
          <w:tcPr>
            <w:tcW w:w="1120" w:type="dxa"/>
            <w:tcBorders>
              <w:bottom w:val="single" w:sz="2" w:space="0" w:color="auto"/>
            </w:tcBorders>
          </w:tcPr>
          <w:p w:rsidR="003326BF" w:rsidRPr="00B43B96" w:rsidRDefault="003326BF" w:rsidP="005D0A84">
            <w:pPr>
              <w:tabs>
                <w:tab w:val="left" w:pos="560"/>
              </w:tabs>
              <w:jc w:val="center"/>
            </w:pPr>
            <w:r w:rsidRPr="00B43B96">
              <w:t>3</w:t>
            </w:r>
          </w:p>
        </w:tc>
        <w:tc>
          <w:tcPr>
            <w:tcW w:w="1267" w:type="dxa"/>
            <w:gridSpan w:val="2"/>
            <w:tcBorders>
              <w:bottom w:val="single" w:sz="2" w:space="0" w:color="auto"/>
            </w:tcBorders>
          </w:tcPr>
          <w:p w:rsidR="003326BF" w:rsidRPr="00B43B96" w:rsidRDefault="003326BF" w:rsidP="005D0A84">
            <w:pPr>
              <w:tabs>
                <w:tab w:val="left" w:pos="560"/>
              </w:tabs>
              <w:jc w:val="center"/>
            </w:pPr>
            <w:r w:rsidRPr="00B43B96">
              <w:t>4</w:t>
            </w:r>
          </w:p>
        </w:tc>
        <w:tc>
          <w:tcPr>
            <w:tcW w:w="1181" w:type="dxa"/>
            <w:tcBorders>
              <w:bottom w:val="single" w:sz="2" w:space="0" w:color="auto"/>
            </w:tcBorders>
          </w:tcPr>
          <w:p w:rsidR="003326BF" w:rsidRPr="00B43B96" w:rsidRDefault="003326BF" w:rsidP="005D0A84">
            <w:pPr>
              <w:tabs>
                <w:tab w:val="left" w:pos="560"/>
              </w:tabs>
              <w:jc w:val="center"/>
            </w:pPr>
            <w:r w:rsidRPr="00B43B96">
              <w:t>5</w:t>
            </w:r>
          </w:p>
        </w:tc>
      </w:tr>
      <w:tr w:rsidR="003326BF" w:rsidRPr="00B43B96" w:rsidTr="005D0A84">
        <w:tc>
          <w:tcPr>
            <w:tcW w:w="9576" w:type="dxa"/>
            <w:gridSpan w:val="6"/>
            <w:tcBorders>
              <w:top w:val="single" w:sz="2" w:space="0" w:color="auto"/>
              <w:left w:val="single" w:sz="2"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rPr>
                <w:b/>
              </w:rPr>
            </w:pPr>
            <w:r w:rsidRPr="00B43B96">
              <w:rPr>
                <w:b/>
              </w:rPr>
              <w:t xml:space="preserve">Раздел </w:t>
            </w:r>
            <w:r w:rsidR="00B84663">
              <w:rPr>
                <w:b/>
              </w:rPr>
              <w:t>3.1.1.</w:t>
            </w:r>
            <w:r w:rsidRPr="00B43B96">
              <w:rPr>
                <w:b/>
              </w:rPr>
              <w:t xml:space="preserve">1. </w:t>
            </w:r>
            <w:r w:rsidRPr="00B43B96">
              <w:rPr>
                <w:rFonts w:eastAsia="Calibri"/>
                <w:lang w:eastAsia="en-US"/>
              </w:rPr>
              <w:t xml:space="preserve"> </w:t>
            </w:r>
            <w:r w:rsidRPr="00B43B96">
              <w:rPr>
                <w:b/>
              </w:rPr>
              <w:t>Законода</w:t>
            </w:r>
            <w:r w:rsidR="007465BB">
              <w:rPr>
                <w:b/>
              </w:rPr>
              <w:t>тельство</w:t>
            </w:r>
            <w:r w:rsidRPr="00B43B96">
              <w:rPr>
                <w:b/>
              </w:rPr>
              <w:t xml:space="preserve"> в сфере дорожного движения</w:t>
            </w:r>
          </w:p>
        </w:tc>
      </w:tr>
      <w:tr w:rsidR="003326BF" w:rsidRPr="00B43B96" w:rsidTr="00B84663">
        <w:tc>
          <w:tcPr>
            <w:tcW w:w="1242" w:type="dxa"/>
            <w:tcBorders>
              <w:top w:val="single" w:sz="2" w:space="0" w:color="auto"/>
              <w:left w:val="single" w:sz="2" w:space="0" w:color="auto"/>
              <w:bottom w:val="single" w:sz="4" w:space="0" w:color="auto"/>
            </w:tcBorders>
          </w:tcPr>
          <w:p w:rsidR="003326BF" w:rsidRPr="00B43B96" w:rsidRDefault="003326BF" w:rsidP="00A967D0">
            <w:pPr>
              <w:ind w:right="4"/>
              <w:jc w:val="center"/>
            </w:pPr>
            <w:r w:rsidRPr="00B43B96">
              <w:t>1.1</w:t>
            </w:r>
          </w:p>
        </w:tc>
        <w:tc>
          <w:tcPr>
            <w:tcW w:w="4766" w:type="dxa"/>
            <w:tcBorders>
              <w:top w:val="single" w:sz="2" w:space="0" w:color="auto"/>
              <w:bottom w:val="single" w:sz="4" w:space="0" w:color="auto"/>
            </w:tcBorders>
          </w:tcPr>
          <w:p w:rsidR="003326BF" w:rsidRPr="00B43B96" w:rsidRDefault="003326BF" w:rsidP="005D0A84">
            <w:pPr>
              <w:ind w:right="4"/>
            </w:pPr>
            <w:r w:rsidRPr="00B43B96">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120" w:type="dxa"/>
            <w:tcBorders>
              <w:top w:val="single" w:sz="2" w:space="0" w:color="auto"/>
              <w:bottom w:val="single" w:sz="4" w:space="0" w:color="auto"/>
            </w:tcBorders>
          </w:tcPr>
          <w:p w:rsidR="003326BF" w:rsidRPr="00B43B96" w:rsidRDefault="003326BF" w:rsidP="005D0A84">
            <w:pPr>
              <w:tabs>
                <w:tab w:val="left" w:pos="560"/>
              </w:tabs>
              <w:jc w:val="center"/>
            </w:pPr>
            <w:r w:rsidRPr="00B43B96">
              <w:t>1</w:t>
            </w:r>
          </w:p>
        </w:tc>
        <w:tc>
          <w:tcPr>
            <w:tcW w:w="1267" w:type="dxa"/>
            <w:gridSpan w:val="2"/>
            <w:tcBorders>
              <w:top w:val="single" w:sz="2" w:space="0" w:color="auto"/>
              <w:bottom w:val="single" w:sz="4" w:space="0" w:color="auto"/>
            </w:tcBorders>
          </w:tcPr>
          <w:p w:rsidR="003326BF" w:rsidRPr="00B43B96" w:rsidRDefault="003326BF" w:rsidP="005D0A84">
            <w:pPr>
              <w:tabs>
                <w:tab w:val="left" w:pos="560"/>
              </w:tabs>
              <w:jc w:val="center"/>
            </w:pPr>
            <w:r w:rsidRPr="00B43B96">
              <w:t>1</w:t>
            </w:r>
          </w:p>
        </w:tc>
        <w:tc>
          <w:tcPr>
            <w:tcW w:w="1181" w:type="dxa"/>
            <w:tcBorders>
              <w:top w:val="single" w:sz="2" w:space="0" w:color="auto"/>
              <w:bottom w:val="single" w:sz="4" w:space="0" w:color="auto"/>
              <w:right w:val="single" w:sz="2" w:space="0" w:color="auto"/>
            </w:tcBorders>
          </w:tcPr>
          <w:p w:rsidR="003326BF" w:rsidRPr="00B43B96" w:rsidRDefault="003326BF" w:rsidP="005D0A84">
            <w:pPr>
              <w:tabs>
                <w:tab w:val="left" w:pos="560"/>
              </w:tabs>
              <w:jc w:val="center"/>
              <w:rPr>
                <w:b/>
              </w:rPr>
            </w:pPr>
            <w:r w:rsidRPr="00B43B96">
              <w:rPr>
                <w:b/>
              </w:rPr>
              <w:t>-</w:t>
            </w:r>
          </w:p>
        </w:tc>
      </w:tr>
      <w:tr w:rsidR="003326BF" w:rsidRPr="00B43B96" w:rsidTr="00B84663">
        <w:tc>
          <w:tcPr>
            <w:tcW w:w="1242" w:type="dxa"/>
            <w:tcBorders>
              <w:top w:val="single" w:sz="4" w:space="0" w:color="auto"/>
              <w:left w:val="single" w:sz="2" w:space="0" w:color="auto"/>
              <w:bottom w:val="single" w:sz="4" w:space="0" w:color="auto"/>
              <w:right w:val="single" w:sz="2" w:space="0" w:color="auto"/>
            </w:tcBorders>
          </w:tcPr>
          <w:p w:rsidR="003326BF" w:rsidRPr="00B43B96" w:rsidRDefault="003326BF" w:rsidP="00A967D0">
            <w:pPr>
              <w:ind w:right="4"/>
              <w:jc w:val="center"/>
            </w:pPr>
            <w:r w:rsidRPr="00B43B96">
              <w:t>1.2</w:t>
            </w:r>
          </w:p>
        </w:tc>
        <w:tc>
          <w:tcPr>
            <w:tcW w:w="4766" w:type="dxa"/>
            <w:tcBorders>
              <w:top w:val="single" w:sz="4" w:space="0" w:color="auto"/>
              <w:left w:val="single" w:sz="2" w:space="0" w:color="auto"/>
              <w:bottom w:val="single" w:sz="4" w:space="0" w:color="auto"/>
              <w:right w:val="single" w:sz="4" w:space="0" w:color="auto"/>
            </w:tcBorders>
          </w:tcPr>
          <w:p w:rsidR="003326BF" w:rsidRPr="00B43B96" w:rsidRDefault="003326BF" w:rsidP="005D0A84">
            <w:pPr>
              <w:ind w:right="4"/>
            </w:pPr>
            <w:r w:rsidRPr="00B43B96">
              <w:t>Законодательство, устанавливающее ответственность за нарушения в сфере дорожного движения</w:t>
            </w:r>
          </w:p>
        </w:tc>
        <w:tc>
          <w:tcPr>
            <w:tcW w:w="1120" w:type="dxa"/>
            <w:tcBorders>
              <w:top w:val="single" w:sz="4" w:space="0" w:color="auto"/>
              <w:left w:val="single" w:sz="4" w:space="0" w:color="auto"/>
              <w:bottom w:val="single" w:sz="4" w:space="0" w:color="auto"/>
              <w:right w:val="single" w:sz="2" w:space="0" w:color="auto"/>
            </w:tcBorders>
          </w:tcPr>
          <w:p w:rsidR="003326BF" w:rsidRPr="00B43B96" w:rsidRDefault="003326BF" w:rsidP="005D0A84">
            <w:pPr>
              <w:ind w:right="4"/>
              <w:jc w:val="center"/>
            </w:pPr>
            <w:r w:rsidRPr="00B43B96">
              <w:t>3</w:t>
            </w:r>
          </w:p>
        </w:tc>
        <w:tc>
          <w:tcPr>
            <w:tcW w:w="1267" w:type="dxa"/>
            <w:gridSpan w:val="2"/>
            <w:tcBorders>
              <w:top w:val="single" w:sz="4" w:space="0" w:color="auto"/>
              <w:left w:val="single" w:sz="4" w:space="0" w:color="auto"/>
              <w:bottom w:val="single" w:sz="4" w:space="0" w:color="auto"/>
              <w:right w:val="single" w:sz="2" w:space="0" w:color="auto"/>
            </w:tcBorders>
          </w:tcPr>
          <w:p w:rsidR="003326BF" w:rsidRPr="00B43B96" w:rsidRDefault="003326BF" w:rsidP="005D0A84">
            <w:pPr>
              <w:ind w:right="4"/>
              <w:jc w:val="center"/>
            </w:pPr>
            <w:r w:rsidRPr="00B43B96">
              <w:t>3</w:t>
            </w:r>
          </w:p>
        </w:tc>
        <w:tc>
          <w:tcPr>
            <w:tcW w:w="1181" w:type="dxa"/>
            <w:tcBorders>
              <w:top w:val="single" w:sz="4" w:space="0" w:color="auto"/>
              <w:left w:val="single" w:sz="4" w:space="0" w:color="auto"/>
              <w:bottom w:val="single" w:sz="4" w:space="0" w:color="auto"/>
              <w:right w:val="single" w:sz="2" w:space="0" w:color="auto"/>
            </w:tcBorders>
          </w:tcPr>
          <w:p w:rsidR="003326BF" w:rsidRPr="00B43B96" w:rsidRDefault="003326BF" w:rsidP="005D0A84">
            <w:pPr>
              <w:ind w:right="4"/>
              <w:jc w:val="center"/>
            </w:pPr>
            <w:r w:rsidRPr="00B43B96">
              <w:t>-</w:t>
            </w:r>
          </w:p>
        </w:tc>
      </w:tr>
      <w:tr w:rsidR="003326BF" w:rsidRPr="00B43B96" w:rsidTr="00B84663">
        <w:tc>
          <w:tcPr>
            <w:tcW w:w="1242" w:type="dxa"/>
            <w:tcBorders>
              <w:top w:val="single" w:sz="4" w:space="0" w:color="auto"/>
              <w:left w:val="single" w:sz="2" w:space="0" w:color="auto"/>
              <w:bottom w:val="single" w:sz="4" w:space="0" w:color="auto"/>
              <w:right w:val="single" w:sz="2" w:space="0" w:color="auto"/>
            </w:tcBorders>
          </w:tcPr>
          <w:p w:rsidR="003326BF" w:rsidRPr="00B43B96" w:rsidRDefault="003326BF" w:rsidP="005D0A84">
            <w:pPr>
              <w:ind w:right="4"/>
              <w:jc w:val="center"/>
            </w:pPr>
          </w:p>
        </w:tc>
        <w:tc>
          <w:tcPr>
            <w:tcW w:w="4766" w:type="dxa"/>
            <w:tcBorders>
              <w:top w:val="single" w:sz="4" w:space="0" w:color="auto"/>
              <w:left w:val="single" w:sz="2" w:space="0" w:color="auto"/>
              <w:bottom w:val="single" w:sz="4" w:space="0" w:color="auto"/>
              <w:right w:val="single" w:sz="4" w:space="0" w:color="auto"/>
            </w:tcBorders>
          </w:tcPr>
          <w:p w:rsidR="003326BF" w:rsidRPr="00FA4C1F" w:rsidRDefault="003326BF" w:rsidP="005D0A84">
            <w:pPr>
              <w:ind w:right="4"/>
              <w:jc w:val="both"/>
              <w:rPr>
                <w:b/>
              </w:rPr>
            </w:pPr>
            <w:r w:rsidRPr="00FA4C1F">
              <w:rPr>
                <w:b/>
              </w:rPr>
              <w:t>Итого по разделу</w:t>
            </w:r>
          </w:p>
        </w:tc>
        <w:tc>
          <w:tcPr>
            <w:tcW w:w="1120" w:type="dxa"/>
            <w:tcBorders>
              <w:top w:val="single" w:sz="4" w:space="0" w:color="auto"/>
              <w:left w:val="single" w:sz="4" w:space="0" w:color="auto"/>
              <w:bottom w:val="single" w:sz="4" w:space="0" w:color="auto"/>
              <w:right w:val="single" w:sz="2" w:space="0" w:color="auto"/>
            </w:tcBorders>
          </w:tcPr>
          <w:p w:rsidR="003326BF" w:rsidRPr="00FA4C1F" w:rsidRDefault="003326BF" w:rsidP="005D0A84">
            <w:pPr>
              <w:ind w:right="4"/>
              <w:jc w:val="center"/>
              <w:rPr>
                <w:b/>
              </w:rPr>
            </w:pPr>
            <w:r w:rsidRPr="00FA4C1F">
              <w:rPr>
                <w:b/>
              </w:rPr>
              <w:t>4</w:t>
            </w:r>
          </w:p>
        </w:tc>
        <w:tc>
          <w:tcPr>
            <w:tcW w:w="1267" w:type="dxa"/>
            <w:gridSpan w:val="2"/>
            <w:tcBorders>
              <w:top w:val="single" w:sz="4" w:space="0" w:color="auto"/>
              <w:left w:val="single" w:sz="4" w:space="0" w:color="auto"/>
              <w:bottom w:val="single" w:sz="4" w:space="0" w:color="auto"/>
              <w:right w:val="single" w:sz="2" w:space="0" w:color="auto"/>
            </w:tcBorders>
          </w:tcPr>
          <w:p w:rsidR="003326BF" w:rsidRPr="00FA4C1F" w:rsidRDefault="003326BF" w:rsidP="005D0A84">
            <w:pPr>
              <w:ind w:right="4"/>
              <w:jc w:val="center"/>
              <w:rPr>
                <w:b/>
              </w:rPr>
            </w:pPr>
            <w:r w:rsidRPr="00FA4C1F">
              <w:rPr>
                <w:b/>
              </w:rPr>
              <w:t>4</w:t>
            </w:r>
          </w:p>
        </w:tc>
        <w:tc>
          <w:tcPr>
            <w:tcW w:w="1181" w:type="dxa"/>
            <w:tcBorders>
              <w:top w:val="single" w:sz="4" w:space="0" w:color="auto"/>
              <w:left w:val="single" w:sz="4" w:space="0" w:color="auto"/>
              <w:bottom w:val="single" w:sz="4" w:space="0" w:color="auto"/>
              <w:right w:val="single" w:sz="2" w:space="0" w:color="auto"/>
            </w:tcBorders>
          </w:tcPr>
          <w:p w:rsidR="003326BF" w:rsidRPr="00B43B96" w:rsidRDefault="003326BF" w:rsidP="005D0A84">
            <w:pPr>
              <w:tabs>
                <w:tab w:val="left" w:pos="560"/>
              </w:tabs>
              <w:jc w:val="center"/>
              <w:rPr>
                <w:b/>
                <w:i/>
              </w:rPr>
            </w:pPr>
            <w:r w:rsidRPr="00B43B96">
              <w:rPr>
                <w:b/>
                <w:i/>
              </w:rPr>
              <w:t>-</w:t>
            </w:r>
          </w:p>
        </w:tc>
      </w:tr>
      <w:tr w:rsidR="003326BF" w:rsidRPr="00B43B96" w:rsidTr="005D0A84">
        <w:tc>
          <w:tcPr>
            <w:tcW w:w="9576" w:type="dxa"/>
            <w:gridSpan w:val="6"/>
            <w:tcBorders>
              <w:top w:val="single" w:sz="4" w:space="0" w:color="auto"/>
              <w:left w:val="single" w:sz="2" w:space="0" w:color="auto"/>
              <w:bottom w:val="single" w:sz="4" w:space="0" w:color="auto"/>
              <w:right w:val="single" w:sz="2" w:space="0" w:color="auto"/>
            </w:tcBorders>
          </w:tcPr>
          <w:p w:rsidR="003326BF" w:rsidRPr="00B43B96" w:rsidRDefault="003326BF" w:rsidP="005D0A84">
            <w:pPr>
              <w:tabs>
                <w:tab w:val="left" w:pos="560"/>
              </w:tabs>
              <w:jc w:val="center"/>
              <w:rPr>
                <w:b/>
                <w:i/>
              </w:rPr>
            </w:pPr>
            <w:r w:rsidRPr="00B43B96">
              <w:rPr>
                <w:b/>
              </w:rPr>
              <w:t xml:space="preserve">Раздел </w:t>
            </w:r>
            <w:r w:rsidR="00B84663">
              <w:rPr>
                <w:b/>
              </w:rPr>
              <w:t>3.1.1.</w:t>
            </w:r>
            <w:r w:rsidRPr="00B43B96">
              <w:rPr>
                <w:b/>
              </w:rPr>
              <w:t>2.  Правила дорожного движения</w:t>
            </w:r>
          </w:p>
        </w:tc>
      </w:tr>
      <w:tr w:rsidR="003326BF" w:rsidRPr="00B43B96" w:rsidTr="00B84663">
        <w:tc>
          <w:tcPr>
            <w:tcW w:w="1242" w:type="dxa"/>
            <w:tcBorders>
              <w:top w:val="single" w:sz="4" w:space="0" w:color="auto"/>
              <w:left w:val="single" w:sz="2" w:space="0" w:color="auto"/>
              <w:bottom w:val="single" w:sz="4" w:space="0" w:color="auto"/>
              <w:right w:val="single" w:sz="2" w:space="0" w:color="auto"/>
            </w:tcBorders>
          </w:tcPr>
          <w:p w:rsidR="003326BF" w:rsidRPr="00B43B96" w:rsidRDefault="003326BF" w:rsidP="005D0A84">
            <w:pPr>
              <w:ind w:right="4"/>
              <w:jc w:val="center"/>
            </w:pPr>
            <w:r w:rsidRPr="00B43B96">
              <w:t>2.1</w:t>
            </w:r>
          </w:p>
        </w:tc>
        <w:tc>
          <w:tcPr>
            <w:tcW w:w="4766" w:type="dxa"/>
            <w:tcBorders>
              <w:top w:val="single" w:sz="4" w:space="0" w:color="auto"/>
              <w:left w:val="single" w:sz="2" w:space="0" w:color="auto"/>
              <w:bottom w:val="single" w:sz="4" w:space="0" w:color="auto"/>
              <w:right w:val="single" w:sz="4" w:space="0" w:color="auto"/>
            </w:tcBorders>
          </w:tcPr>
          <w:p w:rsidR="003326BF" w:rsidRPr="00B43B96" w:rsidRDefault="00D33C58" w:rsidP="005D0A84">
            <w:pPr>
              <w:widowControl w:val="0"/>
              <w:tabs>
                <w:tab w:val="left" w:pos="560"/>
              </w:tabs>
              <w:autoSpaceDE w:val="0"/>
              <w:autoSpaceDN w:val="0"/>
              <w:adjustRightInd w:val="0"/>
              <w:jc w:val="both"/>
            </w:pPr>
            <w:r>
              <w:t xml:space="preserve">Общие положения. </w:t>
            </w:r>
            <w:r w:rsidR="003326BF" w:rsidRPr="00B43B96">
              <w:t>Основные понятия и термины, используемые в Правилах дорожного движения</w:t>
            </w:r>
          </w:p>
        </w:tc>
        <w:tc>
          <w:tcPr>
            <w:tcW w:w="1120" w:type="dxa"/>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2</w:t>
            </w:r>
          </w:p>
        </w:tc>
        <w:tc>
          <w:tcPr>
            <w:tcW w:w="1267" w:type="dxa"/>
            <w:gridSpan w:val="2"/>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2</w:t>
            </w:r>
          </w:p>
        </w:tc>
        <w:tc>
          <w:tcPr>
            <w:tcW w:w="1181" w:type="dxa"/>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w:t>
            </w:r>
          </w:p>
        </w:tc>
      </w:tr>
      <w:tr w:rsidR="003326BF" w:rsidRPr="00B43B96" w:rsidTr="00B84663">
        <w:tc>
          <w:tcPr>
            <w:tcW w:w="1242" w:type="dxa"/>
            <w:tcBorders>
              <w:top w:val="single" w:sz="4" w:space="0" w:color="auto"/>
              <w:left w:val="single" w:sz="2" w:space="0" w:color="auto"/>
              <w:bottom w:val="single" w:sz="4" w:space="0" w:color="auto"/>
              <w:right w:val="single" w:sz="2" w:space="0" w:color="auto"/>
            </w:tcBorders>
          </w:tcPr>
          <w:p w:rsidR="003326BF" w:rsidRPr="00B43B96" w:rsidRDefault="003326BF" w:rsidP="005D0A84">
            <w:pPr>
              <w:ind w:right="4"/>
              <w:jc w:val="center"/>
            </w:pPr>
            <w:r w:rsidRPr="00B43B96">
              <w:t>2.2</w:t>
            </w:r>
          </w:p>
        </w:tc>
        <w:tc>
          <w:tcPr>
            <w:tcW w:w="4766" w:type="dxa"/>
            <w:tcBorders>
              <w:top w:val="single" w:sz="4" w:space="0" w:color="auto"/>
              <w:left w:val="single" w:sz="2" w:space="0" w:color="auto"/>
              <w:bottom w:val="single" w:sz="4" w:space="0" w:color="auto"/>
              <w:right w:val="single" w:sz="4" w:space="0" w:color="auto"/>
            </w:tcBorders>
          </w:tcPr>
          <w:p w:rsidR="003326BF" w:rsidRPr="00B43B96" w:rsidRDefault="003326BF" w:rsidP="005D0A84">
            <w:pPr>
              <w:widowControl w:val="0"/>
              <w:tabs>
                <w:tab w:val="left" w:pos="560"/>
              </w:tabs>
              <w:autoSpaceDE w:val="0"/>
              <w:autoSpaceDN w:val="0"/>
              <w:adjustRightInd w:val="0"/>
              <w:jc w:val="both"/>
            </w:pPr>
            <w:r w:rsidRPr="00B43B96">
              <w:t>Обязанности участников дорожного движения</w:t>
            </w:r>
          </w:p>
        </w:tc>
        <w:tc>
          <w:tcPr>
            <w:tcW w:w="1120" w:type="dxa"/>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2</w:t>
            </w:r>
          </w:p>
        </w:tc>
        <w:tc>
          <w:tcPr>
            <w:tcW w:w="1267" w:type="dxa"/>
            <w:gridSpan w:val="2"/>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2</w:t>
            </w:r>
          </w:p>
        </w:tc>
        <w:tc>
          <w:tcPr>
            <w:tcW w:w="1181" w:type="dxa"/>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w:t>
            </w:r>
          </w:p>
        </w:tc>
      </w:tr>
      <w:tr w:rsidR="003326BF" w:rsidRPr="00B43B96" w:rsidTr="00B84663">
        <w:tc>
          <w:tcPr>
            <w:tcW w:w="1242" w:type="dxa"/>
            <w:tcBorders>
              <w:top w:val="single" w:sz="4" w:space="0" w:color="auto"/>
              <w:left w:val="single" w:sz="2" w:space="0" w:color="auto"/>
              <w:bottom w:val="single" w:sz="4" w:space="0" w:color="auto"/>
              <w:right w:val="single" w:sz="2" w:space="0" w:color="auto"/>
            </w:tcBorders>
          </w:tcPr>
          <w:p w:rsidR="003326BF" w:rsidRPr="00B43B96" w:rsidRDefault="003326BF" w:rsidP="005D0A84">
            <w:pPr>
              <w:ind w:right="4"/>
              <w:jc w:val="center"/>
            </w:pPr>
            <w:r w:rsidRPr="00B43B96">
              <w:t>2.3</w:t>
            </w:r>
          </w:p>
        </w:tc>
        <w:tc>
          <w:tcPr>
            <w:tcW w:w="4766" w:type="dxa"/>
            <w:tcBorders>
              <w:top w:val="single" w:sz="4" w:space="0" w:color="auto"/>
              <w:left w:val="single" w:sz="2" w:space="0" w:color="auto"/>
              <w:bottom w:val="single" w:sz="4" w:space="0" w:color="auto"/>
              <w:right w:val="single" w:sz="4" w:space="0" w:color="auto"/>
            </w:tcBorders>
          </w:tcPr>
          <w:p w:rsidR="003326BF" w:rsidRPr="00B43B96" w:rsidRDefault="003326BF" w:rsidP="005D0A84">
            <w:pPr>
              <w:widowControl w:val="0"/>
              <w:tabs>
                <w:tab w:val="left" w:pos="560"/>
              </w:tabs>
              <w:autoSpaceDE w:val="0"/>
              <w:autoSpaceDN w:val="0"/>
              <w:adjustRightInd w:val="0"/>
              <w:jc w:val="both"/>
            </w:pPr>
            <w:r w:rsidRPr="00B43B96">
              <w:t>Дорожные знаки</w:t>
            </w:r>
          </w:p>
        </w:tc>
        <w:tc>
          <w:tcPr>
            <w:tcW w:w="1120" w:type="dxa"/>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5</w:t>
            </w:r>
          </w:p>
        </w:tc>
        <w:tc>
          <w:tcPr>
            <w:tcW w:w="1267" w:type="dxa"/>
            <w:gridSpan w:val="2"/>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5</w:t>
            </w:r>
          </w:p>
        </w:tc>
        <w:tc>
          <w:tcPr>
            <w:tcW w:w="1181" w:type="dxa"/>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w:t>
            </w:r>
          </w:p>
        </w:tc>
      </w:tr>
      <w:tr w:rsidR="003326BF" w:rsidRPr="00B43B96" w:rsidTr="00B84663">
        <w:tc>
          <w:tcPr>
            <w:tcW w:w="1242" w:type="dxa"/>
            <w:tcBorders>
              <w:top w:val="single" w:sz="4" w:space="0" w:color="auto"/>
              <w:left w:val="single" w:sz="2" w:space="0" w:color="auto"/>
              <w:bottom w:val="single" w:sz="4" w:space="0" w:color="auto"/>
              <w:right w:val="single" w:sz="2" w:space="0" w:color="auto"/>
            </w:tcBorders>
          </w:tcPr>
          <w:p w:rsidR="003326BF" w:rsidRPr="00B43B96" w:rsidRDefault="003326BF" w:rsidP="005D0A84">
            <w:pPr>
              <w:ind w:right="4"/>
              <w:jc w:val="center"/>
            </w:pPr>
            <w:r w:rsidRPr="00B43B96">
              <w:t>2.4</w:t>
            </w:r>
          </w:p>
        </w:tc>
        <w:tc>
          <w:tcPr>
            <w:tcW w:w="4766" w:type="dxa"/>
            <w:tcBorders>
              <w:top w:val="single" w:sz="4" w:space="0" w:color="auto"/>
              <w:left w:val="single" w:sz="2" w:space="0" w:color="auto"/>
              <w:bottom w:val="single" w:sz="4" w:space="0" w:color="auto"/>
              <w:right w:val="single" w:sz="4" w:space="0" w:color="auto"/>
            </w:tcBorders>
          </w:tcPr>
          <w:p w:rsidR="003326BF" w:rsidRPr="00B43B96" w:rsidRDefault="003326BF" w:rsidP="005D0A84">
            <w:pPr>
              <w:widowControl w:val="0"/>
              <w:tabs>
                <w:tab w:val="left" w:pos="560"/>
              </w:tabs>
              <w:autoSpaceDE w:val="0"/>
              <w:autoSpaceDN w:val="0"/>
              <w:adjustRightInd w:val="0"/>
              <w:jc w:val="both"/>
            </w:pPr>
            <w:r w:rsidRPr="00B43B96">
              <w:t>Дорожная разметка</w:t>
            </w:r>
          </w:p>
        </w:tc>
        <w:tc>
          <w:tcPr>
            <w:tcW w:w="1120" w:type="dxa"/>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1</w:t>
            </w:r>
          </w:p>
        </w:tc>
        <w:tc>
          <w:tcPr>
            <w:tcW w:w="1267" w:type="dxa"/>
            <w:gridSpan w:val="2"/>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1</w:t>
            </w:r>
          </w:p>
        </w:tc>
        <w:tc>
          <w:tcPr>
            <w:tcW w:w="1181" w:type="dxa"/>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w:t>
            </w:r>
          </w:p>
        </w:tc>
      </w:tr>
      <w:tr w:rsidR="003326BF" w:rsidRPr="00B43B96" w:rsidTr="00B84663">
        <w:tc>
          <w:tcPr>
            <w:tcW w:w="1242" w:type="dxa"/>
            <w:tcBorders>
              <w:top w:val="single" w:sz="4" w:space="0" w:color="auto"/>
              <w:left w:val="single" w:sz="2" w:space="0" w:color="auto"/>
              <w:bottom w:val="single" w:sz="4" w:space="0" w:color="auto"/>
              <w:right w:val="single" w:sz="2" w:space="0" w:color="auto"/>
            </w:tcBorders>
          </w:tcPr>
          <w:p w:rsidR="003326BF" w:rsidRPr="00B43B96" w:rsidRDefault="00A967D0" w:rsidP="00A967D0">
            <w:pPr>
              <w:ind w:right="4"/>
            </w:pPr>
            <w:r>
              <w:t xml:space="preserve">      </w:t>
            </w:r>
            <w:r w:rsidR="003326BF" w:rsidRPr="00B43B96">
              <w:t>2.5</w:t>
            </w:r>
          </w:p>
        </w:tc>
        <w:tc>
          <w:tcPr>
            <w:tcW w:w="4766" w:type="dxa"/>
            <w:tcBorders>
              <w:top w:val="single" w:sz="4" w:space="0" w:color="auto"/>
              <w:left w:val="single" w:sz="2" w:space="0" w:color="auto"/>
              <w:bottom w:val="single" w:sz="4" w:space="0" w:color="auto"/>
              <w:right w:val="single" w:sz="4" w:space="0" w:color="auto"/>
            </w:tcBorders>
          </w:tcPr>
          <w:p w:rsidR="003326BF" w:rsidRPr="00B43B96" w:rsidRDefault="003326BF" w:rsidP="005D0A84">
            <w:pPr>
              <w:widowControl w:val="0"/>
              <w:tabs>
                <w:tab w:val="left" w:pos="560"/>
              </w:tabs>
              <w:autoSpaceDE w:val="0"/>
              <w:autoSpaceDN w:val="0"/>
              <w:adjustRightInd w:val="0"/>
              <w:jc w:val="both"/>
            </w:pPr>
            <w:r w:rsidRPr="00B43B96">
              <w:t>Порядок движения</w:t>
            </w:r>
            <w:r w:rsidRPr="00B43B96">
              <w:rPr>
                <w:rFonts w:eastAsia="Calibri"/>
                <w:lang w:eastAsia="en-US"/>
              </w:rPr>
              <w:t xml:space="preserve"> и расположение </w:t>
            </w:r>
            <w:r w:rsidRPr="00B43B96">
              <w:t>транспортных средств на проезжей части</w:t>
            </w:r>
          </w:p>
        </w:tc>
        <w:tc>
          <w:tcPr>
            <w:tcW w:w="1120" w:type="dxa"/>
            <w:tcBorders>
              <w:top w:val="single" w:sz="4" w:space="0" w:color="auto"/>
              <w:left w:val="single" w:sz="4" w:space="0" w:color="auto"/>
              <w:bottom w:val="single" w:sz="4" w:space="0" w:color="auto"/>
              <w:right w:val="single" w:sz="2" w:space="0" w:color="auto"/>
            </w:tcBorders>
          </w:tcPr>
          <w:p w:rsidR="003326BF" w:rsidRPr="00B43B96" w:rsidRDefault="00D33C58" w:rsidP="005D0A84">
            <w:pPr>
              <w:widowControl w:val="0"/>
              <w:tabs>
                <w:tab w:val="left" w:pos="560"/>
              </w:tabs>
              <w:autoSpaceDE w:val="0"/>
              <w:autoSpaceDN w:val="0"/>
              <w:adjustRightInd w:val="0"/>
              <w:jc w:val="center"/>
            </w:pPr>
            <w:r>
              <w:t>6</w:t>
            </w:r>
          </w:p>
        </w:tc>
        <w:tc>
          <w:tcPr>
            <w:tcW w:w="1267" w:type="dxa"/>
            <w:gridSpan w:val="2"/>
            <w:tcBorders>
              <w:top w:val="single" w:sz="4" w:space="0" w:color="auto"/>
              <w:left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4</w:t>
            </w:r>
          </w:p>
        </w:tc>
        <w:tc>
          <w:tcPr>
            <w:tcW w:w="1181" w:type="dxa"/>
            <w:tcBorders>
              <w:top w:val="single" w:sz="4" w:space="0" w:color="auto"/>
              <w:left w:val="single" w:sz="4" w:space="0" w:color="auto"/>
              <w:bottom w:val="single" w:sz="4" w:space="0" w:color="auto"/>
              <w:right w:val="single" w:sz="2" w:space="0" w:color="auto"/>
            </w:tcBorders>
          </w:tcPr>
          <w:p w:rsidR="003326BF" w:rsidRPr="00B43B96" w:rsidRDefault="00D33C58" w:rsidP="005D0A84">
            <w:pPr>
              <w:widowControl w:val="0"/>
              <w:tabs>
                <w:tab w:val="left" w:pos="560"/>
              </w:tabs>
              <w:autoSpaceDE w:val="0"/>
              <w:autoSpaceDN w:val="0"/>
              <w:adjustRightInd w:val="0"/>
              <w:jc w:val="center"/>
            </w:pPr>
            <w:r>
              <w:t>2</w:t>
            </w:r>
          </w:p>
        </w:tc>
      </w:tr>
      <w:tr w:rsidR="003326BF" w:rsidRPr="00B43B96" w:rsidTr="00B84663">
        <w:tc>
          <w:tcPr>
            <w:tcW w:w="1242" w:type="dxa"/>
            <w:tcBorders>
              <w:top w:val="single" w:sz="4" w:space="0" w:color="auto"/>
              <w:left w:val="single" w:sz="2" w:space="0" w:color="auto"/>
              <w:bottom w:val="single" w:sz="4" w:space="0" w:color="auto"/>
              <w:right w:val="single" w:sz="2" w:space="0" w:color="auto"/>
            </w:tcBorders>
          </w:tcPr>
          <w:p w:rsidR="003326BF" w:rsidRPr="00B43B96" w:rsidRDefault="00A967D0" w:rsidP="00A967D0">
            <w:pPr>
              <w:ind w:right="4"/>
            </w:pPr>
            <w:r>
              <w:t xml:space="preserve">      </w:t>
            </w:r>
            <w:r w:rsidR="003326BF" w:rsidRPr="00B43B96">
              <w:t>2.6</w:t>
            </w:r>
          </w:p>
        </w:tc>
        <w:tc>
          <w:tcPr>
            <w:tcW w:w="4766" w:type="dxa"/>
            <w:tcBorders>
              <w:top w:val="single" w:sz="4" w:space="0" w:color="auto"/>
              <w:left w:val="single" w:sz="2" w:space="0" w:color="auto"/>
              <w:bottom w:val="single" w:sz="4" w:space="0" w:color="auto"/>
            </w:tcBorders>
          </w:tcPr>
          <w:p w:rsidR="003326BF" w:rsidRPr="00B43B96" w:rsidRDefault="003326BF" w:rsidP="005D0A84">
            <w:pPr>
              <w:widowControl w:val="0"/>
              <w:tabs>
                <w:tab w:val="left" w:pos="560"/>
              </w:tabs>
              <w:autoSpaceDE w:val="0"/>
              <w:autoSpaceDN w:val="0"/>
              <w:adjustRightInd w:val="0"/>
              <w:jc w:val="both"/>
              <w:rPr>
                <w:b/>
                <w:i/>
              </w:rPr>
            </w:pPr>
            <w:r w:rsidRPr="00B43B96">
              <w:t>Остановка и стоянка транспортных средств</w:t>
            </w:r>
          </w:p>
        </w:tc>
        <w:tc>
          <w:tcPr>
            <w:tcW w:w="1120" w:type="dxa"/>
            <w:tcBorders>
              <w:top w:val="single" w:sz="4" w:space="0" w:color="auto"/>
              <w:bottom w:val="single" w:sz="4" w:space="0" w:color="auto"/>
            </w:tcBorders>
          </w:tcPr>
          <w:p w:rsidR="003326BF" w:rsidRPr="00B43B96" w:rsidRDefault="00D33C58" w:rsidP="005D0A84">
            <w:pPr>
              <w:widowControl w:val="0"/>
              <w:tabs>
                <w:tab w:val="left" w:pos="560"/>
              </w:tabs>
              <w:autoSpaceDE w:val="0"/>
              <w:autoSpaceDN w:val="0"/>
              <w:adjustRightInd w:val="0"/>
              <w:jc w:val="center"/>
            </w:pPr>
            <w:r>
              <w:t>4</w:t>
            </w:r>
          </w:p>
        </w:tc>
        <w:tc>
          <w:tcPr>
            <w:tcW w:w="1267" w:type="dxa"/>
            <w:gridSpan w:val="2"/>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center"/>
            </w:pPr>
            <w:r w:rsidRPr="00B43B96">
              <w:t>2</w:t>
            </w:r>
          </w:p>
        </w:tc>
        <w:tc>
          <w:tcPr>
            <w:tcW w:w="1181" w:type="dxa"/>
            <w:tcBorders>
              <w:top w:val="single" w:sz="4" w:space="0" w:color="auto"/>
              <w:bottom w:val="single" w:sz="4" w:space="0" w:color="auto"/>
              <w:right w:val="single" w:sz="2" w:space="0" w:color="auto"/>
            </w:tcBorders>
          </w:tcPr>
          <w:p w:rsidR="003326BF" w:rsidRPr="00B43B96" w:rsidRDefault="00D33C58" w:rsidP="005D0A84">
            <w:pPr>
              <w:widowControl w:val="0"/>
              <w:tabs>
                <w:tab w:val="left" w:pos="560"/>
              </w:tabs>
              <w:autoSpaceDE w:val="0"/>
              <w:autoSpaceDN w:val="0"/>
              <w:adjustRightInd w:val="0"/>
              <w:jc w:val="center"/>
            </w:pPr>
            <w:r>
              <w:t>2</w:t>
            </w:r>
          </w:p>
        </w:tc>
      </w:tr>
      <w:tr w:rsidR="003326BF" w:rsidRPr="00B43B96" w:rsidTr="00B84663">
        <w:tc>
          <w:tcPr>
            <w:tcW w:w="1242" w:type="dxa"/>
            <w:tcBorders>
              <w:top w:val="single" w:sz="4" w:space="0" w:color="auto"/>
              <w:left w:val="single" w:sz="2" w:space="0" w:color="auto"/>
              <w:bottom w:val="single" w:sz="4" w:space="0" w:color="auto"/>
            </w:tcBorders>
          </w:tcPr>
          <w:p w:rsidR="003326BF" w:rsidRPr="00B43B96" w:rsidRDefault="003326BF" w:rsidP="005D0A84">
            <w:pPr>
              <w:ind w:right="4"/>
              <w:jc w:val="center"/>
            </w:pPr>
            <w:r w:rsidRPr="00B43B96">
              <w:t>2.7</w:t>
            </w:r>
          </w:p>
        </w:tc>
        <w:tc>
          <w:tcPr>
            <w:tcW w:w="4766" w:type="dxa"/>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both"/>
            </w:pPr>
            <w:r w:rsidRPr="00B43B96">
              <w:t>Регулирование дорожного движения</w:t>
            </w:r>
          </w:p>
        </w:tc>
        <w:tc>
          <w:tcPr>
            <w:tcW w:w="1120" w:type="dxa"/>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center"/>
            </w:pPr>
            <w:r w:rsidRPr="00B43B96">
              <w:t>2</w:t>
            </w:r>
          </w:p>
        </w:tc>
        <w:tc>
          <w:tcPr>
            <w:tcW w:w="1267" w:type="dxa"/>
            <w:gridSpan w:val="2"/>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center"/>
            </w:pPr>
            <w:r w:rsidRPr="00B43B96">
              <w:t>2</w:t>
            </w:r>
          </w:p>
        </w:tc>
        <w:tc>
          <w:tcPr>
            <w:tcW w:w="1181" w:type="dxa"/>
            <w:tcBorders>
              <w:top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w:t>
            </w:r>
          </w:p>
        </w:tc>
      </w:tr>
      <w:tr w:rsidR="003326BF" w:rsidRPr="00B43B96" w:rsidTr="00B84663">
        <w:tc>
          <w:tcPr>
            <w:tcW w:w="1242" w:type="dxa"/>
            <w:tcBorders>
              <w:top w:val="single" w:sz="4" w:space="0" w:color="auto"/>
              <w:left w:val="single" w:sz="2" w:space="0" w:color="auto"/>
              <w:bottom w:val="single" w:sz="4" w:space="0" w:color="auto"/>
            </w:tcBorders>
          </w:tcPr>
          <w:p w:rsidR="003326BF" w:rsidRPr="00B43B96" w:rsidRDefault="003326BF" w:rsidP="005D0A84">
            <w:pPr>
              <w:ind w:right="4"/>
              <w:jc w:val="center"/>
            </w:pPr>
            <w:r w:rsidRPr="00B43B96">
              <w:t>2.8</w:t>
            </w:r>
          </w:p>
        </w:tc>
        <w:tc>
          <w:tcPr>
            <w:tcW w:w="4766" w:type="dxa"/>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both"/>
              <w:rPr>
                <w:b/>
                <w:i/>
              </w:rPr>
            </w:pPr>
            <w:r w:rsidRPr="00B43B96">
              <w:t>Проезд перекрестков</w:t>
            </w:r>
          </w:p>
        </w:tc>
        <w:tc>
          <w:tcPr>
            <w:tcW w:w="1120" w:type="dxa"/>
            <w:tcBorders>
              <w:top w:val="single" w:sz="4" w:space="0" w:color="auto"/>
              <w:bottom w:val="single" w:sz="4" w:space="0" w:color="auto"/>
            </w:tcBorders>
          </w:tcPr>
          <w:p w:rsidR="003326BF" w:rsidRPr="00B43B96" w:rsidRDefault="00D33C58" w:rsidP="005D0A84">
            <w:pPr>
              <w:widowControl w:val="0"/>
              <w:tabs>
                <w:tab w:val="left" w:pos="560"/>
              </w:tabs>
              <w:autoSpaceDE w:val="0"/>
              <w:autoSpaceDN w:val="0"/>
              <w:adjustRightInd w:val="0"/>
              <w:jc w:val="center"/>
            </w:pPr>
            <w:r>
              <w:t>6</w:t>
            </w:r>
          </w:p>
        </w:tc>
        <w:tc>
          <w:tcPr>
            <w:tcW w:w="1267" w:type="dxa"/>
            <w:gridSpan w:val="2"/>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center"/>
            </w:pPr>
            <w:r w:rsidRPr="00B43B96">
              <w:t>2</w:t>
            </w:r>
          </w:p>
        </w:tc>
        <w:tc>
          <w:tcPr>
            <w:tcW w:w="1181" w:type="dxa"/>
            <w:tcBorders>
              <w:top w:val="single" w:sz="4" w:space="0" w:color="auto"/>
              <w:bottom w:val="single" w:sz="4" w:space="0" w:color="auto"/>
              <w:right w:val="single" w:sz="2" w:space="0" w:color="auto"/>
            </w:tcBorders>
          </w:tcPr>
          <w:p w:rsidR="003326BF" w:rsidRPr="00B43B96" w:rsidRDefault="00D33C58" w:rsidP="005D0A84">
            <w:pPr>
              <w:widowControl w:val="0"/>
              <w:tabs>
                <w:tab w:val="left" w:pos="560"/>
              </w:tabs>
              <w:autoSpaceDE w:val="0"/>
              <w:autoSpaceDN w:val="0"/>
              <w:adjustRightInd w:val="0"/>
              <w:jc w:val="center"/>
            </w:pPr>
            <w:r>
              <w:t>4</w:t>
            </w:r>
          </w:p>
        </w:tc>
      </w:tr>
      <w:tr w:rsidR="003326BF" w:rsidRPr="00B43B96" w:rsidTr="00B84663">
        <w:tc>
          <w:tcPr>
            <w:tcW w:w="1242" w:type="dxa"/>
            <w:tcBorders>
              <w:top w:val="single" w:sz="4" w:space="0" w:color="auto"/>
              <w:left w:val="single" w:sz="2" w:space="0" w:color="auto"/>
              <w:bottom w:val="single" w:sz="4" w:space="0" w:color="auto"/>
            </w:tcBorders>
          </w:tcPr>
          <w:p w:rsidR="003326BF" w:rsidRPr="00B43B96" w:rsidRDefault="00A967D0" w:rsidP="00A967D0">
            <w:pPr>
              <w:ind w:right="4"/>
            </w:pPr>
            <w:r>
              <w:t xml:space="preserve">      </w:t>
            </w:r>
            <w:r w:rsidR="003326BF" w:rsidRPr="00B43B96">
              <w:t>2.9</w:t>
            </w:r>
          </w:p>
        </w:tc>
        <w:tc>
          <w:tcPr>
            <w:tcW w:w="4766" w:type="dxa"/>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both"/>
            </w:pPr>
            <w:r w:rsidRPr="00B43B96">
              <w:t>Проезд пешеходных переходов, мест остановок маршрутных транспортных средств и железнодорожных переездов</w:t>
            </w:r>
          </w:p>
        </w:tc>
        <w:tc>
          <w:tcPr>
            <w:tcW w:w="1120" w:type="dxa"/>
            <w:tcBorders>
              <w:top w:val="single" w:sz="4" w:space="0" w:color="auto"/>
              <w:bottom w:val="single" w:sz="4" w:space="0" w:color="auto"/>
            </w:tcBorders>
          </w:tcPr>
          <w:p w:rsidR="003326BF" w:rsidRPr="00B43B96" w:rsidRDefault="00D33C58" w:rsidP="005D0A84">
            <w:pPr>
              <w:widowControl w:val="0"/>
              <w:tabs>
                <w:tab w:val="left" w:pos="560"/>
              </w:tabs>
              <w:autoSpaceDE w:val="0"/>
              <w:autoSpaceDN w:val="0"/>
              <w:adjustRightInd w:val="0"/>
              <w:jc w:val="center"/>
            </w:pPr>
            <w:r>
              <w:t>6</w:t>
            </w:r>
          </w:p>
        </w:tc>
        <w:tc>
          <w:tcPr>
            <w:tcW w:w="1267" w:type="dxa"/>
            <w:gridSpan w:val="2"/>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center"/>
            </w:pPr>
            <w:r w:rsidRPr="00B43B96">
              <w:t>2</w:t>
            </w:r>
          </w:p>
        </w:tc>
        <w:tc>
          <w:tcPr>
            <w:tcW w:w="1181" w:type="dxa"/>
            <w:tcBorders>
              <w:top w:val="single" w:sz="4" w:space="0" w:color="auto"/>
              <w:bottom w:val="single" w:sz="4" w:space="0" w:color="auto"/>
              <w:right w:val="single" w:sz="2" w:space="0" w:color="auto"/>
            </w:tcBorders>
          </w:tcPr>
          <w:p w:rsidR="003326BF" w:rsidRPr="00B43B96" w:rsidRDefault="00D33C58" w:rsidP="005D0A84">
            <w:pPr>
              <w:widowControl w:val="0"/>
              <w:tabs>
                <w:tab w:val="left" w:pos="560"/>
              </w:tabs>
              <w:autoSpaceDE w:val="0"/>
              <w:autoSpaceDN w:val="0"/>
              <w:adjustRightInd w:val="0"/>
              <w:jc w:val="center"/>
            </w:pPr>
            <w:r>
              <w:t>4</w:t>
            </w:r>
          </w:p>
        </w:tc>
      </w:tr>
      <w:tr w:rsidR="003326BF" w:rsidRPr="00B43B96" w:rsidTr="00B84663">
        <w:tc>
          <w:tcPr>
            <w:tcW w:w="1242" w:type="dxa"/>
            <w:tcBorders>
              <w:top w:val="single" w:sz="4" w:space="0" w:color="auto"/>
              <w:left w:val="single" w:sz="2" w:space="0" w:color="auto"/>
              <w:bottom w:val="single" w:sz="4" w:space="0" w:color="auto"/>
            </w:tcBorders>
          </w:tcPr>
          <w:p w:rsidR="003326BF" w:rsidRPr="00B43B96" w:rsidRDefault="003326BF" w:rsidP="005D0A84">
            <w:pPr>
              <w:ind w:right="4"/>
              <w:jc w:val="center"/>
            </w:pPr>
            <w:r w:rsidRPr="00B43B96">
              <w:t>2.10</w:t>
            </w:r>
          </w:p>
        </w:tc>
        <w:tc>
          <w:tcPr>
            <w:tcW w:w="4766" w:type="dxa"/>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both"/>
            </w:pPr>
            <w:r w:rsidRPr="00B43B96">
              <w:t>Порядок использования внешних световых приборов и звуковых сигналов</w:t>
            </w:r>
          </w:p>
        </w:tc>
        <w:tc>
          <w:tcPr>
            <w:tcW w:w="1120" w:type="dxa"/>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center"/>
            </w:pPr>
            <w:r w:rsidRPr="00B43B96">
              <w:t>2</w:t>
            </w:r>
          </w:p>
        </w:tc>
        <w:tc>
          <w:tcPr>
            <w:tcW w:w="1267" w:type="dxa"/>
            <w:gridSpan w:val="2"/>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center"/>
            </w:pPr>
            <w:r w:rsidRPr="00B43B96">
              <w:t>2</w:t>
            </w:r>
          </w:p>
        </w:tc>
        <w:tc>
          <w:tcPr>
            <w:tcW w:w="1181" w:type="dxa"/>
            <w:tcBorders>
              <w:top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w:t>
            </w:r>
          </w:p>
        </w:tc>
      </w:tr>
      <w:tr w:rsidR="003326BF" w:rsidRPr="00B43B96" w:rsidTr="00B84663">
        <w:tc>
          <w:tcPr>
            <w:tcW w:w="1242" w:type="dxa"/>
            <w:tcBorders>
              <w:top w:val="single" w:sz="4" w:space="0" w:color="auto"/>
              <w:left w:val="single" w:sz="2" w:space="0" w:color="auto"/>
              <w:bottom w:val="single" w:sz="4" w:space="0" w:color="auto"/>
            </w:tcBorders>
          </w:tcPr>
          <w:p w:rsidR="003326BF" w:rsidRPr="00B43B96" w:rsidRDefault="003326BF" w:rsidP="005D0A84">
            <w:pPr>
              <w:ind w:right="4"/>
              <w:jc w:val="center"/>
            </w:pPr>
            <w:r w:rsidRPr="00B43B96">
              <w:t>2.11</w:t>
            </w:r>
          </w:p>
        </w:tc>
        <w:tc>
          <w:tcPr>
            <w:tcW w:w="4766" w:type="dxa"/>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both"/>
            </w:pPr>
            <w:r w:rsidRPr="00B43B96">
              <w:t>Буксировка транспортных средств, перевозка людей и грузов</w:t>
            </w:r>
          </w:p>
        </w:tc>
        <w:tc>
          <w:tcPr>
            <w:tcW w:w="1120" w:type="dxa"/>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center"/>
            </w:pPr>
            <w:r w:rsidRPr="00B43B96">
              <w:t>1</w:t>
            </w:r>
          </w:p>
        </w:tc>
        <w:tc>
          <w:tcPr>
            <w:tcW w:w="1267" w:type="dxa"/>
            <w:gridSpan w:val="2"/>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center"/>
            </w:pPr>
            <w:r w:rsidRPr="00B43B96">
              <w:t>1</w:t>
            </w:r>
          </w:p>
        </w:tc>
        <w:tc>
          <w:tcPr>
            <w:tcW w:w="1181" w:type="dxa"/>
            <w:tcBorders>
              <w:top w:val="single" w:sz="4" w:space="0" w:color="auto"/>
              <w:bottom w:val="single" w:sz="4" w:space="0" w:color="auto"/>
              <w:right w:val="single" w:sz="2" w:space="0" w:color="auto"/>
            </w:tcBorders>
          </w:tcPr>
          <w:p w:rsidR="003326BF" w:rsidRPr="00B43B96" w:rsidRDefault="003326BF" w:rsidP="005D0A84">
            <w:pPr>
              <w:widowControl w:val="0"/>
              <w:tabs>
                <w:tab w:val="left" w:pos="560"/>
              </w:tabs>
              <w:autoSpaceDE w:val="0"/>
              <w:autoSpaceDN w:val="0"/>
              <w:adjustRightInd w:val="0"/>
              <w:jc w:val="center"/>
            </w:pPr>
            <w:r w:rsidRPr="00B43B96">
              <w:t>-</w:t>
            </w:r>
          </w:p>
        </w:tc>
      </w:tr>
      <w:tr w:rsidR="003326BF" w:rsidRPr="00B43B96" w:rsidTr="00B84663">
        <w:tc>
          <w:tcPr>
            <w:tcW w:w="1242" w:type="dxa"/>
            <w:tcBorders>
              <w:top w:val="single" w:sz="4" w:space="0" w:color="auto"/>
              <w:left w:val="single" w:sz="2" w:space="0" w:color="auto"/>
              <w:bottom w:val="single" w:sz="4" w:space="0" w:color="auto"/>
            </w:tcBorders>
          </w:tcPr>
          <w:p w:rsidR="003326BF" w:rsidRPr="00B43B96" w:rsidRDefault="003326BF" w:rsidP="005D0A84">
            <w:pPr>
              <w:ind w:right="4"/>
              <w:jc w:val="center"/>
            </w:pPr>
            <w:r w:rsidRPr="00B43B96">
              <w:t>2.12</w:t>
            </w:r>
          </w:p>
        </w:tc>
        <w:tc>
          <w:tcPr>
            <w:tcW w:w="4766" w:type="dxa"/>
            <w:tcBorders>
              <w:top w:val="single" w:sz="4" w:space="0" w:color="auto"/>
              <w:bottom w:val="single" w:sz="4" w:space="0" w:color="auto"/>
            </w:tcBorders>
          </w:tcPr>
          <w:p w:rsidR="003326BF" w:rsidRDefault="003326BF" w:rsidP="005D0A84">
            <w:pPr>
              <w:widowControl w:val="0"/>
              <w:tabs>
                <w:tab w:val="left" w:pos="560"/>
              </w:tabs>
              <w:autoSpaceDE w:val="0"/>
              <w:autoSpaceDN w:val="0"/>
              <w:adjustRightInd w:val="0"/>
              <w:jc w:val="both"/>
            </w:pPr>
            <w:r w:rsidRPr="00B43B96">
              <w:t>Требования к оборудованию и техническому состоянию транспортных средств</w:t>
            </w:r>
          </w:p>
          <w:p w:rsidR="0043053B" w:rsidRPr="00B43B96" w:rsidRDefault="0043053B" w:rsidP="005D0A84">
            <w:pPr>
              <w:widowControl w:val="0"/>
              <w:tabs>
                <w:tab w:val="left" w:pos="560"/>
              </w:tabs>
              <w:autoSpaceDE w:val="0"/>
              <w:autoSpaceDN w:val="0"/>
              <w:adjustRightInd w:val="0"/>
              <w:jc w:val="both"/>
            </w:pPr>
            <w:r>
              <w:t>Зачет</w:t>
            </w:r>
          </w:p>
        </w:tc>
        <w:tc>
          <w:tcPr>
            <w:tcW w:w="1120" w:type="dxa"/>
            <w:tcBorders>
              <w:top w:val="single" w:sz="4" w:space="0" w:color="auto"/>
              <w:bottom w:val="single" w:sz="4" w:space="0" w:color="auto"/>
            </w:tcBorders>
          </w:tcPr>
          <w:p w:rsidR="003326BF" w:rsidRPr="00B43B96" w:rsidRDefault="003326BF" w:rsidP="005D0A84">
            <w:pPr>
              <w:ind w:right="4"/>
              <w:jc w:val="center"/>
            </w:pPr>
            <w:r w:rsidRPr="00B43B96">
              <w:t>1</w:t>
            </w:r>
          </w:p>
        </w:tc>
        <w:tc>
          <w:tcPr>
            <w:tcW w:w="1267" w:type="dxa"/>
            <w:gridSpan w:val="2"/>
            <w:tcBorders>
              <w:top w:val="single" w:sz="4" w:space="0" w:color="auto"/>
              <w:bottom w:val="single" w:sz="4" w:space="0" w:color="auto"/>
            </w:tcBorders>
          </w:tcPr>
          <w:p w:rsidR="003326BF" w:rsidRPr="00B43B96" w:rsidRDefault="003326BF" w:rsidP="005D0A84">
            <w:pPr>
              <w:ind w:right="4"/>
              <w:jc w:val="center"/>
            </w:pPr>
            <w:r w:rsidRPr="00B43B96">
              <w:t>1</w:t>
            </w:r>
          </w:p>
        </w:tc>
        <w:tc>
          <w:tcPr>
            <w:tcW w:w="1181" w:type="dxa"/>
            <w:tcBorders>
              <w:top w:val="single" w:sz="4" w:space="0" w:color="auto"/>
              <w:bottom w:val="single" w:sz="4" w:space="0" w:color="auto"/>
              <w:right w:val="single" w:sz="2" w:space="0" w:color="auto"/>
            </w:tcBorders>
          </w:tcPr>
          <w:p w:rsidR="003326BF" w:rsidRPr="00B43B96" w:rsidRDefault="003326BF" w:rsidP="005D0A84">
            <w:pPr>
              <w:tabs>
                <w:tab w:val="left" w:pos="560"/>
              </w:tabs>
              <w:jc w:val="center"/>
            </w:pPr>
            <w:r w:rsidRPr="00B43B96">
              <w:t>-</w:t>
            </w:r>
          </w:p>
        </w:tc>
      </w:tr>
      <w:tr w:rsidR="003326BF" w:rsidRPr="00B43B96" w:rsidTr="00B84663">
        <w:tc>
          <w:tcPr>
            <w:tcW w:w="1242" w:type="dxa"/>
            <w:tcBorders>
              <w:top w:val="single" w:sz="4" w:space="0" w:color="auto"/>
              <w:left w:val="single" w:sz="2" w:space="0" w:color="auto"/>
              <w:bottom w:val="single" w:sz="4" w:space="0" w:color="auto"/>
            </w:tcBorders>
          </w:tcPr>
          <w:p w:rsidR="003326BF" w:rsidRPr="00B43B96" w:rsidRDefault="003326BF" w:rsidP="005D0A84">
            <w:pPr>
              <w:ind w:right="4"/>
              <w:jc w:val="center"/>
            </w:pPr>
          </w:p>
        </w:tc>
        <w:tc>
          <w:tcPr>
            <w:tcW w:w="4766" w:type="dxa"/>
            <w:tcBorders>
              <w:top w:val="single" w:sz="4" w:space="0" w:color="auto"/>
              <w:bottom w:val="single" w:sz="4" w:space="0" w:color="auto"/>
            </w:tcBorders>
          </w:tcPr>
          <w:p w:rsidR="003326BF" w:rsidRPr="00FA4C1F" w:rsidRDefault="003326BF" w:rsidP="005D0A84">
            <w:pPr>
              <w:widowControl w:val="0"/>
              <w:tabs>
                <w:tab w:val="left" w:pos="560"/>
              </w:tabs>
              <w:autoSpaceDE w:val="0"/>
              <w:autoSpaceDN w:val="0"/>
              <w:adjustRightInd w:val="0"/>
              <w:jc w:val="both"/>
              <w:rPr>
                <w:b/>
              </w:rPr>
            </w:pPr>
            <w:r w:rsidRPr="00FA4C1F">
              <w:rPr>
                <w:b/>
              </w:rPr>
              <w:t>Итого по разделу</w:t>
            </w:r>
          </w:p>
        </w:tc>
        <w:tc>
          <w:tcPr>
            <w:tcW w:w="1120" w:type="dxa"/>
            <w:tcBorders>
              <w:top w:val="single" w:sz="4" w:space="0" w:color="auto"/>
              <w:bottom w:val="single" w:sz="4" w:space="0" w:color="auto"/>
            </w:tcBorders>
          </w:tcPr>
          <w:p w:rsidR="003326BF" w:rsidRPr="00FA4C1F" w:rsidRDefault="00D33C58" w:rsidP="005D0A84">
            <w:pPr>
              <w:widowControl w:val="0"/>
              <w:tabs>
                <w:tab w:val="left" w:pos="560"/>
              </w:tabs>
              <w:autoSpaceDE w:val="0"/>
              <w:autoSpaceDN w:val="0"/>
              <w:adjustRightInd w:val="0"/>
              <w:jc w:val="center"/>
              <w:rPr>
                <w:b/>
              </w:rPr>
            </w:pPr>
            <w:r w:rsidRPr="00FA4C1F">
              <w:rPr>
                <w:b/>
              </w:rPr>
              <w:t>38</w:t>
            </w:r>
          </w:p>
        </w:tc>
        <w:tc>
          <w:tcPr>
            <w:tcW w:w="1267" w:type="dxa"/>
            <w:gridSpan w:val="2"/>
            <w:tcBorders>
              <w:top w:val="single" w:sz="4" w:space="0" w:color="auto"/>
              <w:bottom w:val="single" w:sz="4" w:space="0" w:color="auto"/>
            </w:tcBorders>
          </w:tcPr>
          <w:p w:rsidR="003326BF" w:rsidRPr="00FA4C1F" w:rsidRDefault="003326BF" w:rsidP="005D0A84">
            <w:pPr>
              <w:widowControl w:val="0"/>
              <w:tabs>
                <w:tab w:val="left" w:pos="560"/>
              </w:tabs>
              <w:autoSpaceDE w:val="0"/>
              <w:autoSpaceDN w:val="0"/>
              <w:adjustRightInd w:val="0"/>
              <w:jc w:val="center"/>
              <w:rPr>
                <w:b/>
              </w:rPr>
            </w:pPr>
            <w:r w:rsidRPr="00FA4C1F">
              <w:rPr>
                <w:b/>
              </w:rPr>
              <w:t>26</w:t>
            </w:r>
          </w:p>
        </w:tc>
        <w:tc>
          <w:tcPr>
            <w:tcW w:w="1181" w:type="dxa"/>
            <w:tcBorders>
              <w:top w:val="single" w:sz="4" w:space="0" w:color="auto"/>
              <w:bottom w:val="single" w:sz="4" w:space="0" w:color="auto"/>
              <w:right w:val="single" w:sz="2" w:space="0" w:color="auto"/>
            </w:tcBorders>
          </w:tcPr>
          <w:p w:rsidR="003326BF" w:rsidRPr="00FA4C1F" w:rsidRDefault="00D33C58" w:rsidP="005D0A84">
            <w:pPr>
              <w:widowControl w:val="0"/>
              <w:tabs>
                <w:tab w:val="left" w:pos="560"/>
              </w:tabs>
              <w:autoSpaceDE w:val="0"/>
              <w:autoSpaceDN w:val="0"/>
              <w:adjustRightInd w:val="0"/>
              <w:jc w:val="center"/>
              <w:rPr>
                <w:b/>
              </w:rPr>
            </w:pPr>
            <w:r w:rsidRPr="00FA4C1F">
              <w:rPr>
                <w:b/>
              </w:rPr>
              <w:t>12</w:t>
            </w:r>
          </w:p>
        </w:tc>
      </w:tr>
      <w:tr w:rsidR="003326BF" w:rsidRPr="00B43B96" w:rsidTr="00B84663">
        <w:tc>
          <w:tcPr>
            <w:tcW w:w="1242" w:type="dxa"/>
            <w:tcBorders>
              <w:top w:val="single" w:sz="4" w:space="0" w:color="auto"/>
              <w:left w:val="single" w:sz="2" w:space="0" w:color="auto"/>
              <w:bottom w:val="single" w:sz="4" w:space="0" w:color="auto"/>
            </w:tcBorders>
          </w:tcPr>
          <w:p w:rsidR="003326BF" w:rsidRPr="00B43B96" w:rsidRDefault="003326BF" w:rsidP="005D0A84">
            <w:pPr>
              <w:ind w:right="4"/>
              <w:jc w:val="center"/>
            </w:pPr>
          </w:p>
        </w:tc>
        <w:tc>
          <w:tcPr>
            <w:tcW w:w="4766" w:type="dxa"/>
            <w:tcBorders>
              <w:top w:val="single" w:sz="4" w:space="0" w:color="auto"/>
              <w:bottom w:val="single" w:sz="4" w:space="0" w:color="auto"/>
            </w:tcBorders>
          </w:tcPr>
          <w:p w:rsidR="003326BF" w:rsidRPr="00B43B96" w:rsidRDefault="00D33C58" w:rsidP="005D0A84">
            <w:pPr>
              <w:widowControl w:val="0"/>
              <w:tabs>
                <w:tab w:val="left" w:pos="560"/>
              </w:tabs>
              <w:autoSpaceDE w:val="0"/>
              <w:autoSpaceDN w:val="0"/>
              <w:adjustRightInd w:val="0"/>
              <w:jc w:val="both"/>
              <w:rPr>
                <w:b/>
              </w:rPr>
            </w:pPr>
            <w:r>
              <w:rPr>
                <w:b/>
              </w:rPr>
              <w:t>Итого</w:t>
            </w:r>
          </w:p>
        </w:tc>
        <w:tc>
          <w:tcPr>
            <w:tcW w:w="1120" w:type="dxa"/>
            <w:tcBorders>
              <w:top w:val="single" w:sz="4" w:space="0" w:color="auto"/>
              <w:bottom w:val="single" w:sz="4" w:space="0" w:color="auto"/>
            </w:tcBorders>
          </w:tcPr>
          <w:p w:rsidR="003326BF" w:rsidRPr="00B43B96" w:rsidRDefault="00D33C58" w:rsidP="005D0A84">
            <w:pPr>
              <w:widowControl w:val="0"/>
              <w:tabs>
                <w:tab w:val="left" w:pos="560"/>
              </w:tabs>
              <w:autoSpaceDE w:val="0"/>
              <w:autoSpaceDN w:val="0"/>
              <w:adjustRightInd w:val="0"/>
              <w:jc w:val="center"/>
              <w:rPr>
                <w:b/>
              </w:rPr>
            </w:pPr>
            <w:r>
              <w:rPr>
                <w:b/>
              </w:rPr>
              <w:t>4</w:t>
            </w:r>
            <w:r w:rsidR="00377B2B">
              <w:rPr>
                <w:b/>
              </w:rPr>
              <w:t>2</w:t>
            </w:r>
          </w:p>
        </w:tc>
        <w:tc>
          <w:tcPr>
            <w:tcW w:w="1267" w:type="dxa"/>
            <w:gridSpan w:val="2"/>
            <w:tcBorders>
              <w:top w:val="single" w:sz="4" w:space="0" w:color="auto"/>
              <w:bottom w:val="single" w:sz="4" w:space="0" w:color="auto"/>
            </w:tcBorders>
          </w:tcPr>
          <w:p w:rsidR="003326BF" w:rsidRPr="00B43B96" w:rsidRDefault="003326BF" w:rsidP="005D0A84">
            <w:pPr>
              <w:widowControl w:val="0"/>
              <w:tabs>
                <w:tab w:val="left" w:pos="560"/>
              </w:tabs>
              <w:autoSpaceDE w:val="0"/>
              <w:autoSpaceDN w:val="0"/>
              <w:adjustRightInd w:val="0"/>
              <w:jc w:val="center"/>
              <w:rPr>
                <w:b/>
              </w:rPr>
            </w:pPr>
            <w:r w:rsidRPr="00B43B96">
              <w:rPr>
                <w:b/>
              </w:rPr>
              <w:t>30</w:t>
            </w:r>
          </w:p>
        </w:tc>
        <w:tc>
          <w:tcPr>
            <w:tcW w:w="1181" w:type="dxa"/>
            <w:tcBorders>
              <w:top w:val="single" w:sz="4" w:space="0" w:color="auto"/>
              <w:bottom w:val="single" w:sz="4" w:space="0" w:color="auto"/>
              <w:right w:val="single" w:sz="2" w:space="0" w:color="auto"/>
            </w:tcBorders>
          </w:tcPr>
          <w:p w:rsidR="003326BF" w:rsidRPr="00B43B96" w:rsidRDefault="00D33C58" w:rsidP="005D0A84">
            <w:pPr>
              <w:widowControl w:val="0"/>
              <w:tabs>
                <w:tab w:val="left" w:pos="560"/>
              </w:tabs>
              <w:autoSpaceDE w:val="0"/>
              <w:autoSpaceDN w:val="0"/>
              <w:adjustRightInd w:val="0"/>
              <w:jc w:val="center"/>
              <w:rPr>
                <w:b/>
              </w:rPr>
            </w:pPr>
            <w:r>
              <w:rPr>
                <w:b/>
              </w:rPr>
              <w:t>1</w:t>
            </w:r>
            <w:r w:rsidR="00377B2B">
              <w:rPr>
                <w:b/>
              </w:rPr>
              <w:t>2</w:t>
            </w:r>
          </w:p>
        </w:tc>
      </w:tr>
    </w:tbl>
    <w:p w:rsidR="003326BF" w:rsidRPr="00B43B96" w:rsidRDefault="003326BF" w:rsidP="003326BF">
      <w:pPr>
        <w:jc w:val="center"/>
        <w:rPr>
          <w:rFonts w:eastAsia="Calibri"/>
          <w:b/>
          <w:lang w:eastAsia="en-US"/>
        </w:rPr>
      </w:pPr>
    </w:p>
    <w:p w:rsidR="003326BF" w:rsidRPr="00B43B96" w:rsidRDefault="003326BF" w:rsidP="003326BF">
      <w:pPr>
        <w:jc w:val="center"/>
        <w:rPr>
          <w:rFonts w:eastAsia="Calibri"/>
          <w:b/>
          <w:sz w:val="28"/>
          <w:szCs w:val="28"/>
          <w:lang w:eastAsia="en-US"/>
        </w:rPr>
      </w:pPr>
    </w:p>
    <w:p w:rsidR="00E9258E" w:rsidRPr="002A1102" w:rsidRDefault="00E9258E" w:rsidP="00E9258E">
      <w:pPr>
        <w:spacing w:after="200" w:line="276" w:lineRule="auto"/>
        <w:jc w:val="center"/>
        <w:rPr>
          <w:rFonts w:eastAsia="Calibri"/>
          <w:b/>
          <w:lang w:eastAsia="en-US"/>
        </w:rPr>
      </w:pPr>
      <w:r>
        <w:rPr>
          <w:rFonts w:eastAsia="Calibri"/>
          <w:b/>
          <w:lang w:eastAsia="en-US"/>
        </w:rPr>
        <w:t>Рабочая п</w:t>
      </w:r>
      <w:r w:rsidRPr="002A1102">
        <w:rPr>
          <w:rFonts w:eastAsia="Calibri"/>
          <w:b/>
          <w:lang w:eastAsia="en-US"/>
        </w:rPr>
        <w:t>рограмма учебного предмета «Основы законодательства в сфере дорожного движения»</w:t>
      </w:r>
    </w:p>
    <w:p w:rsidR="00E9258E" w:rsidRPr="00B43B96" w:rsidRDefault="00E9258E" w:rsidP="00E9258E">
      <w:pPr>
        <w:rPr>
          <w:rFonts w:eastAsia="Calibri"/>
          <w:sz w:val="28"/>
          <w:szCs w:val="28"/>
          <w:lang w:eastAsia="en-US"/>
        </w:rPr>
      </w:pPr>
    </w:p>
    <w:p w:rsidR="00E9258E" w:rsidRPr="00FA4C1F" w:rsidRDefault="00E9258E" w:rsidP="00E9258E">
      <w:pPr>
        <w:jc w:val="center"/>
        <w:rPr>
          <w:rFonts w:eastAsia="Calibri"/>
          <w:b/>
          <w:lang w:eastAsia="en-US"/>
        </w:rPr>
      </w:pPr>
      <w:r w:rsidRPr="00FA4C1F">
        <w:rPr>
          <w:rFonts w:eastAsia="Calibri"/>
          <w:b/>
          <w:lang w:eastAsia="en-US"/>
        </w:rPr>
        <w:t>Раздел 3.1.1.1.  Законодательство в сфере дорожного движения</w:t>
      </w:r>
    </w:p>
    <w:p w:rsidR="00E9258E" w:rsidRPr="00FA4C1F" w:rsidRDefault="00E9258E" w:rsidP="00E9258E">
      <w:pPr>
        <w:jc w:val="center"/>
        <w:rPr>
          <w:rFonts w:eastAsia="Calibri"/>
          <w:b/>
          <w:lang w:eastAsia="en-US"/>
        </w:rPr>
      </w:pPr>
    </w:p>
    <w:p w:rsidR="00E9258E" w:rsidRPr="00FA4C1F" w:rsidRDefault="00E9258E" w:rsidP="00E9258E">
      <w:pPr>
        <w:jc w:val="both"/>
        <w:rPr>
          <w:rFonts w:eastAsia="Calibri"/>
          <w:b/>
          <w:lang w:eastAsia="en-US"/>
        </w:rPr>
      </w:pPr>
      <w:r>
        <w:rPr>
          <w:rFonts w:eastAsia="Calibri"/>
          <w:b/>
          <w:lang w:eastAsia="en-US"/>
        </w:rPr>
        <w:t xml:space="preserve">Тема </w:t>
      </w:r>
      <w:r w:rsidRPr="00FA4C1F">
        <w:rPr>
          <w:rFonts w:eastAsia="Calibri"/>
          <w:b/>
          <w:lang w:eastAsia="en-US"/>
        </w:rPr>
        <w:t>1.1</w:t>
      </w:r>
      <w:r>
        <w:rPr>
          <w:rFonts w:eastAsia="Calibri"/>
          <w:b/>
          <w:lang w:eastAsia="en-US"/>
        </w:rPr>
        <w:t>.</w:t>
      </w:r>
      <w:r w:rsidRPr="00FA4C1F">
        <w:rPr>
          <w:rFonts w:eastAsia="Calibri"/>
          <w:b/>
          <w:lang w:eastAsia="en-US"/>
        </w:rPr>
        <w:t xml:space="preserve">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p w:rsidR="00E9258E" w:rsidRPr="00FA4C1F" w:rsidRDefault="00E9258E" w:rsidP="00E9258E">
      <w:pPr>
        <w:jc w:val="both"/>
        <w:rPr>
          <w:rFonts w:eastAsia="Calibri"/>
          <w:lang w:eastAsia="en-US"/>
        </w:rPr>
      </w:pPr>
      <w:r w:rsidRPr="00FA4C1F">
        <w:rPr>
          <w:rFonts w:eastAsia="Calibri"/>
          <w:lang w:eastAsia="en-US"/>
        </w:rPr>
        <w:t>Конвенция о дорожном движении (Вена, 8 ноября 1968 г.).</w:t>
      </w:r>
    </w:p>
    <w:p w:rsidR="00E9258E" w:rsidRPr="00FA4C1F" w:rsidRDefault="00E9258E" w:rsidP="00E9258E">
      <w:pPr>
        <w:jc w:val="both"/>
        <w:rPr>
          <w:rFonts w:eastAsia="Calibri"/>
          <w:lang w:eastAsia="en-US"/>
        </w:rPr>
      </w:pPr>
      <w:r w:rsidRPr="00FA4C1F">
        <w:rPr>
          <w:rFonts w:eastAsia="Calibri"/>
          <w:lang w:eastAsia="en-US"/>
        </w:rPr>
        <w:t xml:space="preserve">Федеральный закон от 10.01.1995 № 196-ФЗ «О безопасности дорожного движения». </w:t>
      </w:r>
    </w:p>
    <w:p w:rsidR="00E9258E" w:rsidRPr="00FA4C1F" w:rsidRDefault="00E9258E" w:rsidP="00E9258E">
      <w:pPr>
        <w:jc w:val="both"/>
        <w:rPr>
          <w:rFonts w:eastAsia="Calibri"/>
          <w:lang w:eastAsia="en-US"/>
        </w:rPr>
      </w:pPr>
      <w:r w:rsidRPr="00FA4C1F">
        <w:rPr>
          <w:rFonts w:eastAsia="Calibri"/>
          <w:lang w:eastAsia="en-US"/>
        </w:rPr>
        <w:t>Общие положения. Государственная политика в области обеспечения безопасности дорожного движения. Основные требования по обеспечению безопасности дорожного движения.</w:t>
      </w:r>
    </w:p>
    <w:p w:rsidR="00E9258E" w:rsidRPr="00FA4C1F" w:rsidRDefault="00E9258E" w:rsidP="00E9258E">
      <w:pPr>
        <w:jc w:val="both"/>
        <w:rPr>
          <w:rFonts w:eastAsia="Calibri"/>
          <w:lang w:eastAsia="en-US"/>
        </w:rPr>
      </w:pPr>
      <w:r w:rsidRPr="00FA4C1F">
        <w:rPr>
          <w:rFonts w:eastAsia="Calibri"/>
          <w:lang w:eastAsia="en-US"/>
        </w:rPr>
        <w:t xml:space="preserve">Федеральный закон от 10.01.2002 № 7-ФЗ «Об охране окружающей среды». </w:t>
      </w:r>
    </w:p>
    <w:p w:rsidR="00E9258E" w:rsidRPr="00FA4C1F" w:rsidRDefault="00E9258E" w:rsidP="00E9258E">
      <w:pPr>
        <w:jc w:val="both"/>
        <w:rPr>
          <w:rFonts w:eastAsia="Calibri"/>
          <w:lang w:eastAsia="en-US"/>
        </w:rPr>
      </w:pPr>
      <w:r w:rsidRPr="00FA4C1F">
        <w:rPr>
          <w:rFonts w:eastAsia="Calibri"/>
          <w:lang w:eastAsia="en-US"/>
        </w:rPr>
        <w:t>Общие положения. Права и обязанности граждан, общественных и иных некоммерческих объединений в области охраны окружающей среды. Ответственность за нарушение законодательства в области охраны окружающей среды и разрешение споров в области охраны окружающей среды.</w:t>
      </w:r>
    </w:p>
    <w:p w:rsidR="00E9258E" w:rsidRPr="00FA4C1F" w:rsidRDefault="00E9258E" w:rsidP="00E9258E">
      <w:pPr>
        <w:jc w:val="both"/>
        <w:rPr>
          <w:rFonts w:eastAsia="Calibri"/>
          <w:lang w:eastAsia="en-US"/>
        </w:rPr>
      </w:pPr>
    </w:p>
    <w:p w:rsidR="00E9258E" w:rsidRPr="00FA4C1F" w:rsidRDefault="00E9258E" w:rsidP="00E9258E">
      <w:pPr>
        <w:jc w:val="both"/>
        <w:rPr>
          <w:rFonts w:eastAsia="Calibri"/>
          <w:b/>
          <w:lang w:eastAsia="en-US"/>
        </w:rPr>
      </w:pPr>
      <w:r>
        <w:rPr>
          <w:rFonts w:eastAsia="Calibri"/>
          <w:b/>
          <w:lang w:eastAsia="en-US"/>
        </w:rPr>
        <w:t xml:space="preserve">Тема </w:t>
      </w:r>
      <w:r w:rsidRPr="00FA4C1F">
        <w:rPr>
          <w:rFonts w:eastAsia="Calibri"/>
          <w:b/>
          <w:lang w:eastAsia="en-US"/>
        </w:rPr>
        <w:t>1.2</w:t>
      </w:r>
      <w:r>
        <w:rPr>
          <w:rFonts w:eastAsia="Calibri"/>
          <w:b/>
          <w:lang w:eastAsia="en-US"/>
        </w:rPr>
        <w:t>.</w:t>
      </w:r>
      <w:r w:rsidRPr="00FA4C1F">
        <w:rPr>
          <w:rFonts w:eastAsia="Calibri"/>
          <w:b/>
          <w:lang w:eastAsia="en-US"/>
        </w:rPr>
        <w:t xml:space="preserve"> Законодательство, устанавливающее ответственность за нарушения в сфере дорожного движения </w:t>
      </w:r>
    </w:p>
    <w:p w:rsidR="00E9258E" w:rsidRPr="00FA4C1F" w:rsidRDefault="00E9258E" w:rsidP="00E9258E">
      <w:pPr>
        <w:jc w:val="both"/>
        <w:rPr>
          <w:rFonts w:eastAsia="Calibri"/>
          <w:lang w:eastAsia="en-US"/>
        </w:rPr>
      </w:pPr>
      <w:r w:rsidRPr="00FA4C1F">
        <w:rPr>
          <w:rFonts w:eastAsia="Calibri"/>
          <w:lang w:eastAsia="en-US"/>
        </w:rPr>
        <w:t>Уголовный кодекс Российской Федерации от 13.06.1996 №63-ФЗ (принят ГД ФС РФ 24.05.1996).</w:t>
      </w:r>
    </w:p>
    <w:p w:rsidR="00E9258E" w:rsidRPr="00FA4C1F" w:rsidRDefault="00E9258E" w:rsidP="00E9258E">
      <w:pPr>
        <w:jc w:val="both"/>
        <w:rPr>
          <w:rFonts w:eastAsia="Calibri"/>
          <w:lang w:eastAsia="en-US"/>
        </w:rPr>
      </w:pPr>
      <w:r w:rsidRPr="00FA4C1F">
        <w:rPr>
          <w:rFonts w:eastAsia="Calibri"/>
          <w:lang w:eastAsia="en-US"/>
        </w:rPr>
        <w:t>Уголовное законодательств</w:t>
      </w:r>
      <w:r>
        <w:rPr>
          <w:rFonts w:eastAsia="Calibri"/>
          <w:lang w:eastAsia="en-US"/>
        </w:rPr>
        <w:t xml:space="preserve">о Российской Федерации. Задачи </w:t>
      </w:r>
      <w:r w:rsidRPr="00FA4C1F">
        <w:rPr>
          <w:rFonts w:eastAsia="Calibri"/>
          <w:lang w:eastAsia="en-US"/>
        </w:rPr>
        <w:t>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w:t>
      </w:r>
    </w:p>
    <w:p w:rsidR="00E9258E" w:rsidRPr="00FA4C1F" w:rsidRDefault="00E9258E" w:rsidP="00E9258E">
      <w:pPr>
        <w:jc w:val="both"/>
        <w:rPr>
          <w:rFonts w:eastAsia="Calibri"/>
          <w:lang w:eastAsia="en-US"/>
        </w:rPr>
      </w:pPr>
      <w:r w:rsidRPr="00FA4C1F">
        <w:rPr>
          <w:rFonts w:eastAsia="Calibri"/>
          <w:lang w:eastAsia="en-US"/>
        </w:rPr>
        <w:t>Кодекс Российской Федерации об административных правонарушениях (КоАП РФ) от 30.12.2001 № 195-ФЗ (принят ГД ФС РФ 20.12.2001).</w:t>
      </w:r>
    </w:p>
    <w:p w:rsidR="00E9258E" w:rsidRPr="00FA4C1F" w:rsidRDefault="00E9258E" w:rsidP="00E9258E">
      <w:pPr>
        <w:jc w:val="both"/>
        <w:rPr>
          <w:rFonts w:eastAsia="Calibri"/>
          <w:lang w:eastAsia="en-US"/>
        </w:rPr>
      </w:pPr>
      <w:r w:rsidRPr="00FA4C1F">
        <w:rPr>
          <w:rFonts w:eastAsia="Calibri"/>
          <w:lang w:eastAsia="en-US"/>
        </w:rPr>
        <w:t>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w:t>
      </w:r>
    </w:p>
    <w:p w:rsidR="00E9258E" w:rsidRPr="00FA4C1F" w:rsidRDefault="00E9258E" w:rsidP="00E9258E">
      <w:pPr>
        <w:jc w:val="both"/>
        <w:rPr>
          <w:rFonts w:eastAsia="Calibri"/>
          <w:lang w:eastAsia="en-US"/>
        </w:rPr>
      </w:pPr>
      <w:r w:rsidRPr="00FA4C1F">
        <w:rPr>
          <w:rFonts w:eastAsia="Calibri"/>
          <w:lang w:eastAsia="en-US"/>
        </w:rPr>
        <w:t>Гражданский кодекс Российской Федерации (ГК РФ) от 30.11.1994 № 51-ФЗ (принят ГД ФС РФ 21.10.1994).</w:t>
      </w:r>
    </w:p>
    <w:p w:rsidR="00E9258E" w:rsidRPr="00FA4C1F" w:rsidRDefault="00E9258E" w:rsidP="00E9258E">
      <w:pPr>
        <w:jc w:val="both"/>
        <w:rPr>
          <w:rFonts w:eastAsia="Calibri"/>
          <w:lang w:eastAsia="en-US"/>
        </w:rPr>
      </w:pPr>
      <w:r w:rsidRPr="00FA4C1F">
        <w:rPr>
          <w:rFonts w:eastAsia="Calibri"/>
          <w:lang w:eastAsia="en-US"/>
        </w:rPr>
        <w:t xml:space="preserve">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FA4C1F">
        <w:rPr>
          <w:rFonts w:eastAsia="Calibri"/>
          <w:lang w:eastAsia="en-US"/>
        </w:rPr>
        <w:t>причинителя</w:t>
      </w:r>
      <w:proofErr w:type="spellEnd"/>
      <w:r w:rsidRPr="00FA4C1F">
        <w:rPr>
          <w:rFonts w:eastAsia="Calibri"/>
          <w:lang w:eastAsia="en-US"/>
        </w:rPr>
        <w:t xml:space="preserve"> вреда.</w:t>
      </w:r>
    </w:p>
    <w:p w:rsidR="00E9258E" w:rsidRPr="00FA4C1F" w:rsidRDefault="00E9258E" w:rsidP="00E9258E">
      <w:pPr>
        <w:jc w:val="both"/>
        <w:rPr>
          <w:rFonts w:eastAsia="Calibri"/>
          <w:lang w:eastAsia="en-US"/>
        </w:rPr>
      </w:pPr>
      <w:r w:rsidRPr="00FA4C1F">
        <w:rPr>
          <w:rFonts w:eastAsia="Calibri"/>
          <w:lang w:eastAsia="en-US"/>
        </w:rPr>
        <w:t>Федеральный закон от 25.04.2002 № 40-ФЗ «Об обязательном страховании гражданской ответственности владельцев транспортных средств» (ОСАГО).</w:t>
      </w:r>
    </w:p>
    <w:p w:rsidR="00E9258E" w:rsidRPr="00FA4C1F" w:rsidRDefault="00E9258E" w:rsidP="00E9258E">
      <w:pPr>
        <w:jc w:val="both"/>
        <w:rPr>
          <w:rFonts w:eastAsia="Calibri"/>
          <w:lang w:eastAsia="en-US"/>
        </w:rPr>
      </w:pPr>
      <w:r w:rsidRPr="00FA4C1F">
        <w:rPr>
          <w:rFonts w:eastAsia="Calibri"/>
          <w:lang w:eastAsia="en-US"/>
        </w:rPr>
        <w:t>Общие положения. Условия и порядок осуществления обязательного страхования. Компенсационные выплаты.</w:t>
      </w:r>
    </w:p>
    <w:p w:rsidR="00E9258E" w:rsidRPr="00FA4C1F" w:rsidRDefault="00E9258E" w:rsidP="00E9258E">
      <w:pPr>
        <w:rPr>
          <w:rFonts w:eastAsia="Calibri"/>
          <w:b/>
          <w:lang w:eastAsia="en-US"/>
        </w:rPr>
      </w:pPr>
    </w:p>
    <w:p w:rsidR="00E9258E" w:rsidRPr="00FA4C1F" w:rsidRDefault="00E9258E" w:rsidP="00E9258E">
      <w:pPr>
        <w:rPr>
          <w:rFonts w:eastAsia="Calibri"/>
          <w:b/>
          <w:lang w:eastAsia="en-US"/>
        </w:rPr>
      </w:pPr>
    </w:p>
    <w:p w:rsidR="003326BF" w:rsidRPr="00FA4C1F" w:rsidRDefault="003326BF" w:rsidP="00E9258E">
      <w:pPr>
        <w:spacing w:after="200" w:line="276" w:lineRule="auto"/>
        <w:jc w:val="center"/>
        <w:rPr>
          <w:rFonts w:eastAsia="Calibri"/>
          <w:b/>
          <w:lang w:eastAsia="en-US"/>
        </w:rPr>
      </w:pPr>
      <w:r w:rsidRPr="00B43B96">
        <w:rPr>
          <w:rFonts w:eastAsia="Calibri"/>
          <w:b/>
          <w:sz w:val="28"/>
          <w:szCs w:val="28"/>
          <w:lang w:eastAsia="en-US"/>
        </w:rPr>
        <w:br w:type="page"/>
      </w:r>
      <w:r w:rsidR="0036749D">
        <w:rPr>
          <w:rFonts w:eastAsia="Calibri"/>
          <w:b/>
          <w:lang w:eastAsia="en-US"/>
        </w:rPr>
        <w:lastRenderedPageBreak/>
        <w:t xml:space="preserve">  </w:t>
      </w:r>
    </w:p>
    <w:p w:rsidR="003326BF" w:rsidRPr="00FA4C1F" w:rsidRDefault="003326BF" w:rsidP="00FA4C1F">
      <w:pPr>
        <w:jc w:val="center"/>
        <w:rPr>
          <w:rFonts w:eastAsia="Calibri"/>
          <w:b/>
          <w:lang w:eastAsia="en-US"/>
        </w:rPr>
      </w:pPr>
      <w:r w:rsidRPr="00FA4C1F">
        <w:rPr>
          <w:rFonts w:eastAsia="Calibri"/>
          <w:b/>
          <w:lang w:eastAsia="en-US"/>
        </w:rPr>
        <w:t xml:space="preserve">Раздел </w:t>
      </w:r>
      <w:r w:rsidR="00B84663" w:rsidRPr="00FA4C1F">
        <w:rPr>
          <w:rFonts w:eastAsia="Calibri"/>
          <w:b/>
          <w:lang w:eastAsia="en-US"/>
        </w:rPr>
        <w:t>3.1.1.</w:t>
      </w:r>
      <w:r w:rsidRPr="00FA4C1F">
        <w:rPr>
          <w:rFonts w:eastAsia="Calibri"/>
          <w:b/>
          <w:lang w:eastAsia="en-US"/>
        </w:rPr>
        <w:t>2.  Правила дорожного движения</w:t>
      </w:r>
    </w:p>
    <w:p w:rsidR="003326BF" w:rsidRPr="00FA4C1F" w:rsidRDefault="003326BF" w:rsidP="003326BF">
      <w:pPr>
        <w:rPr>
          <w:rFonts w:eastAsia="Calibri"/>
          <w:lang w:eastAsia="en-US"/>
        </w:rPr>
      </w:pPr>
    </w:p>
    <w:p w:rsidR="003326BF" w:rsidRPr="00FA4C1F" w:rsidRDefault="00E921C3" w:rsidP="003326BF">
      <w:pPr>
        <w:jc w:val="both"/>
        <w:rPr>
          <w:rFonts w:eastAsia="Calibri"/>
          <w:lang w:eastAsia="en-US"/>
        </w:rPr>
      </w:pPr>
      <w:r>
        <w:rPr>
          <w:rFonts w:eastAsia="Calibri"/>
          <w:b/>
          <w:lang w:eastAsia="en-US"/>
        </w:rPr>
        <w:t xml:space="preserve">Тема </w:t>
      </w:r>
      <w:r w:rsidR="003326BF" w:rsidRPr="00FA4C1F">
        <w:rPr>
          <w:rFonts w:eastAsia="Calibri"/>
          <w:b/>
          <w:lang w:eastAsia="en-US"/>
        </w:rPr>
        <w:t>2.1</w:t>
      </w:r>
      <w:r w:rsidR="00956C34">
        <w:rPr>
          <w:rFonts w:eastAsia="Calibri"/>
          <w:b/>
          <w:lang w:eastAsia="en-US"/>
        </w:rPr>
        <w:t>.</w:t>
      </w:r>
      <w:r w:rsidR="003326BF" w:rsidRPr="00FA4C1F">
        <w:rPr>
          <w:rFonts w:eastAsia="Calibri"/>
          <w:b/>
          <w:lang w:eastAsia="en-US"/>
        </w:rPr>
        <w:t xml:space="preserve"> Обще положения. Основные понятия и термины, используемые в Правилах дорожного движения</w:t>
      </w:r>
    </w:p>
    <w:p w:rsidR="003326BF" w:rsidRPr="00FA4C1F" w:rsidRDefault="003326BF" w:rsidP="003326BF">
      <w:pPr>
        <w:jc w:val="both"/>
        <w:rPr>
          <w:rFonts w:eastAsia="Calibri"/>
          <w:lang w:eastAsia="en-US"/>
        </w:rPr>
      </w:pPr>
      <w:r w:rsidRPr="00FA4C1F">
        <w:rPr>
          <w:rFonts w:eastAsia="Calibri"/>
          <w:lang w:eastAsia="en-US"/>
        </w:rPr>
        <w:t xml:space="preserve">Значение Правил дорожного движения в обеспечении порядка и безопасности дорожного движения. Структура Правил дорожного движения. </w:t>
      </w:r>
    </w:p>
    <w:p w:rsidR="003326BF" w:rsidRPr="00FA4C1F" w:rsidRDefault="003326BF" w:rsidP="003326BF">
      <w:pPr>
        <w:jc w:val="both"/>
        <w:rPr>
          <w:rFonts w:eastAsia="Calibri"/>
          <w:lang w:eastAsia="en-US"/>
        </w:rPr>
      </w:pPr>
      <w:r w:rsidRPr="00FA4C1F">
        <w:rPr>
          <w:rFonts w:eastAsia="Calibri"/>
          <w:lang w:eastAsia="en-US"/>
        </w:rPr>
        <w:t xml:space="preserve">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w:t>
      </w:r>
    </w:p>
    <w:p w:rsidR="003326BF" w:rsidRPr="00FA4C1F" w:rsidRDefault="003326BF" w:rsidP="003326BF">
      <w:pPr>
        <w:jc w:val="both"/>
        <w:rPr>
          <w:rFonts w:eastAsia="Calibri"/>
          <w:lang w:eastAsia="en-US"/>
        </w:rPr>
      </w:pPr>
      <w:r w:rsidRPr="00FA4C1F">
        <w:rPr>
          <w:rFonts w:eastAsia="Calibri"/>
          <w:lang w:eastAsia="en-US"/>
        </w:rPr>
        <w:t xml:space="preserve">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w:t>
      </w:r>
    </w:p>
    <w:p w:rsidR="003326BF" w:rsidRPr="00FA4C1F" w:rsidRDefault="003326BF" w:rsidP="003326BF">
      <w:pPr>
        <w:jc w:val="both"/>
        <w:rPr>
          <w:rFonts w:eastAsia="Calibri"/>
          <w:lang w:eastAsia="en-US"/>
        </w:rPr>
      </w:pPr>
      <w:r w:rsidRPr="00FA4C1F">
        <w:rPr>
          <w:rFonts w:eastAsia="Calibri"/>
          <w:lang w:eastAsia="en-US"/>
        </w:rPr>
        <w:t xml:space="preserve">Участники дорожного движения. Лица, наделенные полномочиями по регулированию дорожного движения. </w:t>
      </w:r>
    </w:p>
    <w:p w:rsidR="003326BF" w:rsidRPr="00FA4C1F" w:rsidRDefault="003326BF" w:rsidP="003326BF">
      <w:pPr>
        <w:jc w:val="both"/>
        <w:rPr>
          <w:rFonts w:eastAsia="Calibri"/>
          <w:lang w:eastAsia="en-US"/>
        </w:rPr>
      </w:pPr>
      <w:r w:rsidRPr="00FA4C1F">
        <w:rPr>
          <w:rFonts w:eastAsia="Calibri"/>
          <w:lang w:eastAsia="en-US"/>
        </w:rPr>
        <w:t xml:space="preserve">Виды транспортных средств. Организованная транспортная колонна. </w:t>
      </w:r>
    </w:p>
    <w:p w:rsidR="003326BF" w:rsidRPr="00FA4C1F" w:rsidRDefault="003326BF" w:rsidP="003326BF">
      <w:pPr>
        <w:jc w:val="both"/>
        <w:rPr>
          <w:rFonts w:eastAsia="Calibri"/>
          <w:lang w:eastAsia="en-US"/>
        </w:rPr>
      </w:pPr>
      <w:r w:rsidRPr="00FA4C1F">
        <w:rPr>
          <w:rFonts w:eastAsia="Calibri"/>
          <w:lang w:eastAsia="en-US"/>
        </w:rPr>
        <w:t>Ограниченная видимость, участки дорог с ограниченной видимостью. Опасность для движения. Дорожно-транспортное происшествие.</w:t>
      </w:r>
    </w:p>
    <w:p w:rsidR="003326BF" w:rsidRPr="00FA4C1F" w:rsidRDefault="003326BF" w:rsidP="003326BF">
      <w:pPr>
        <w:jc w:val="both"/>
        <w:rPr>
          <w:rFonts w:eastAsia="Calibri"/>
          <w:lang w:eastAsia="en-US"/>
        </w:rPr>
      </w:pPr>
      <w:r w:rsidRPr="00FA4C1F">
        <w:rPr>
          <w:rFonts w:eastAsia="Calibri"/>
          <w:lang w:eastAsia="en-US"/>
        </w:rPr>
        <w:t xml:space="preserve">Перестроение, опережение, обгон, остановка и стоянка транспортных средств. </w:t>
      </w:r>
    </w:p>
    <w:p w:rsidR="003326BF" w:rsidRPr="00FA4C1F" w:rsidRDefault="003326BF" w:rsidP="003326BF">
      <w:pPr>
        <w:jc w:val="both"/>
        <w:rPr>
          <w:rFonts w:eastAsia="Calibri"/>
          <w:lang w:eastAsia="en-US"/>
        </w:rPr>
      </w:pPr>
      <w:r w:rsidRPr="00FA4C1F">
        <w:rPr>
          <w:rFonts w:eastAsia="Calibri"/>
          <w:lang w:eastAsia="en-US"/>
        </w:rPr>
        <w:t>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w:t>
      </w:r>
    </w:p>
    <w:p w:rsidR="003326BF" w:rsidRPr="00FA4C1F" w:rsidRDefault="003326BF" w:rsidP="003326BF">
      <w:pPr>
        <w:jc w:val="both"/>
        <w:rPr>
          <w:rFonts w:eastAsia="Calibri"/>
          <w:lang w:eastAsia="en-US"/>
        </w:rPr>
      </w:pPr>
      <w:r w:rsidRPr="00FA4C1F">
        <w:rPr>
          <w:rFonts w:eastAsia="Calibri"/>
          <w:lang w:eastAsia="en-US"/>
        </w:rPr>
        <w:t>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3326BF" w:rsidRPr="00FA4C1F" w:rsidRDefault="003326BF" w:rsidP="003326BF">
      <w:pPr>
        <w:jc w:val="both"/>
        <w:rPr>
          <w:rFonts w:eastAsia="Calibri"/>
          <w:b/>
          <w:lang w:eastAsia="en-US"/>
        </w:rPr>
      </w:pPr>
    </w:p>
    <w:p w:rsidR="003326BF" w:rsidRPr="00FA4C1F" w:rsidRDefault="003326BF" w:rsidP="003326BF">
      <w:pPr>
        <w:jc w:val="both"/>
        <w:rPr>
          <w:rFonts w:eastAsia="Calibri"/>
          <w:b/>
          <w:lang w:eastAsia="en-US"/>
        </w:rPr>
      </w:pPr>
      <w:r w:rsidRPr="00FA4C1F">
        <w:rPr>
          <w:rFonts w:eastAsia="Calibri"/>
          <w:b/>
          <w:lang w:eastAsia="en-US"/>
        </w:rPr>
        <w:t>Тема 2.2</w:t>
      </w:r>
      <w:r w:rsidR="00956C34">
        <w:rPr>
          <w:rFonts w:eastAsia="Calibri"/>
          <w:b/>
          <w:lang w:eastAsia="en-US"/>
        </w:rPr>
        <w:t>.</w:t>
      </w:r>
      <w:r w:rsidRPr="00FA4C1F">
        <w:rPr>
          <w:rFonts w:eastAsia="Calibri"/>
          <w:b/>
          <w:lang w:eastAsia="en-US"/>
        </w:rPr>
        <w:t xml:space="preserve"> Обязанности участников дорожного движения</w:t>
      </w:r>
    </w:p>
    <w:p w:rsidR="003326BF" w:rsidRPr="00FA4C1F" w:rsidRDefault="003326BF" w:rsidP="003326BF">
      <w:pPr>
        <w:jc w:val="both"/>
        <w:rPr>
          <w:rFonts w:eastAsia="Calibri"/>
          <w:lang w:eastAsia="en-US"/>
        </w:rPr>
      </w:pPr>
      <w:r w:rsidRPr="00FA4C1F">
        <w:rPr>
          <w:rFonts w:eastAsia="Calibri"/>
          <w:lang w:eastAsia="en-US"/>
        </w:rPr>
        <w:t xml:space="preserve">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w:t>
      </w:r>
    </w:p>
    <w:p w:rsidR="003326BF" w:rsidRPr="00FA4C1F" w:rsidRDefault="003326BF" w:rsidP="003326BF">
      <w:pPr>
        <w:jc w:val="both"/>
        <w:rPr>
          <w:rFonts w:eastAsia="Calibri"/>
          <w:lang w:eastAsia="en-US"/>
        </w:rPr>
      </w:pPr>
      <w:r w:rsidRPr="00FA4C1F">
        <w:rPr>
          <w:rFonts w:eastAsia="Calibri"/>
          <w:lang w:eastAsia="en-US"/>
        </w:rPr>
        <w:t>Порядок прохождения освидетельствования на состояние алкогольного опьянения и медицинского освидетельствования на состояние опьянения.</w:t>
      </w:r>
    </w:p>
    <w:p w:rsidR="003326BF" w:rsidRPr="00FA4C1F" w:rsidRDefault="003326BF" w:rsidP="003326BF">
      <w:pPr>
        <w:jc w:val="both"/>
        <w:rPr>
          <w:rFonts w:eastAsia="Calibri"/>
          <w:lang w:eastAsia="en-US"/>
        </w:rPr>
      </w:pPr>
      <w:r w:rsidRPr="00FA4C1F">
        <w:rPr>
          <w:rFonts w:eastAsia="Calibri"/>
          <w:lang w:eastAsia="en-US"/>
        </w:rPr>
        <w:t xml:space="preserve">Порядок предоставления транспортных средств должностным лицам. </w:t>
      </w:r>
    </w:p>
    <w:p w:rsidR="003326BF" w:rsidRPr="00FA4C1F" w:rsidRDefault="003326BF" w:rsidP="003326BF">
      <w:pPr>
        <w:jc w:val="both"/>
        <w:rPr>
          <w:rFonts w:eastAsia="Calibri"/>
          <w:lang w:eastAsia="en-US"/>
        </w:rPr>
      </w:pPr>
      <w:r w:rsidRPr="00FA4C1F">
        <w:rPr>
          <w:rFonts w:eastAsia="Calibri"/>
          <w:lang w:eastAsia="en-US"/>
        </w:rPr>
        <w:t>Обязанности водителей, причастных к дорожно-транспортному происшествию. Запретительные требования, предъявляемые к водителям.</w:t>
      </w:r>
    </w:p>
    <w:p w:rsidR="003326BF" w:rsidRPr="00FA4C1F" w:rsidRDefault="003326BF" w:rsidP="003326BF">
      <w:pPr>
        <w:jc w:val="both"/>
        <w:rPr>
          <w:rFonts w:eastAsia="Calibri"/>
          <w:lang w:eastAsia="en-US"/>
        </w:rPr>
      </w:pPr>
      <w:r w:rsidRPr="00FA4C1F">
        <w:rPr>
          <w:rFonts w:eastAsia="Calibri"/>
          <w:lang w:eastAsia="en-US"/>
        </w:rPr>
        <w:t>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безопасности движения специальных транспортных средств и сопровождаемых ими транспортных средств.</w:t>
      </w:r>
    </w:p>
    <w:p w:rsidR="003326BF" w:rsidRPr="00FA4C1F" w:rsidRDefault="003326BF" w:rsidP="003326BF">
      <w:pPr>
        <w:jc w:val="both"/>
        <w:rPr>
          <w:rFonts w:eastAsia="Calibri"/>
          <w:lang w:eastAsia="en-US"/>
        </w:rPr>
      </w:pPr>
      <w:r w:rsidRPr="00FA4C1F">
        <w:rPr>
          <w:rFonts w:eastAsia="Calibri"/>
          <w:lang w:eastAsia="en-US"/>
        </w:rPr>
        <w:t>Обязанности пешеходов и пассажиров по обеспечению безопасности дорожного движения.</w:t>
      </w:r>
    </w:p>
    <w:p w:rsidR="003326BF" w:rsidRPr="00FA4C1F" w:rsidRDefault="003326BF" w:rsidP="003326BF">
      <w:pPr>
        <w:rPr>
          <w:rFonts w:eastAsia="Calibri"/>
          <w:lang w:eastAsia="en-US"/>
        </w:rPr>
      </w:pPr>
    </w:p>
    <w:p w:rsidR="003326BF" w:rsidRPr="00FA4C1F" w:rsidRDefault="003326BF" w:rsidP="003326BF">
      <w:pPr>
        <w:rPr>
          <w:rFonts w:eastAsia="Calibri"/>
          <w:lang w:eastAsia="en-US"/>
        </w:rPr>
      </w:pPr>
      <w:r w:rsidRPr="00FA4C1F">
        <w:rPr>
          <w:rFonts w:eastAsia="Calibri"/>
          <w:b/>
          <w:lang w:eastAsia="en-US"/>
        </w:rPr>
        <w:t>Тема 2.3</w:t>
      </w:r>
      <w:r w:rsidR="00956C34">
        <w:rPr>
          <w:rFonts w:eastAsia="Calibri"/>
          <w:b/>
          <w:lang w:eastAsia="en-US"/>
        </w:rPr>
        <w:t>.</w:t>
      </w:r>
      <w:r w:rsidRPr="00FA4C1F">
        <w:rPr>
          <w:rFonts w:eastAsia="Calibri"/>
          <w:b/>
          <w:lang w:eastAsia="en-US"/>
        </w:rPr>
        <w:t xml:space="preserve"> Дорожные знаки</w:t>
      </w:r>
    </w:p>
    <w:p w:rsidR="003326BF" w:rsidRPr="00FA4C1F" w:rsidRDefault="003326BF" w:rsidP="003326BF">
      <w:pPr>
        <w:jc w:val="both"/>
        <w:rPr>
          <w:rFonts w:eastAsia="Calibri"/>
          <w:lang w:eastAsia="en-US"/>
        </w:rPr>
      </w:pPr>
      <w:r w:rsidRPr="00FA4C1F">
        <w:rPr>
          <w:rFonts w:eastAsia="Calibri"/>
          <w:lang w:eastAsia="en-US"/>
        </w:rPr>
        <w:t xml:space="preserve">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w:t>
      </w:r>
    </w:p>
    <w:p w:rsidR="003326BF" w:rsidRPr="00FA4C1F" w:rsidRDefault="003326BF" w:rsidP="003326BF">
      <w:pPr>
        <w:jc w:val="both"/>
        <w:rPr>
          <w:rFonts w:eastAsia="Calibri"/>
          <w:lang w:eastAsia="en-US"/>
        </w:rPr>
      </w:pPr>
      <w:r w:rsidRPr="00FA4C1F">
        <w:rPr>
          <w:rFonts w:eastAsia="Calibri"/>
          <w:lang w:eastAsia="en-US"/>
        </w:rPr>
        <w:t>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
    <w:p w:rsidR="003326BF" w:rsidRPr="00FA4C1F" w:rsidRDefault="003326BF" w:rsidP="003326BF">
      <w:pPr>
        <w:jc w:val="both"/>
        <w:rPr>
          <w:rFonts w:eastAsia="Calibri"/>
          <w:lang w:eastAsia="en-US"/>
        </w:rPr>
      </w:pPr>
      <w:r w:rsidRPr="00FA4C1F">
        <w:rPr>
          <w:rFonts w:eastAsia="Calibri"/>
          <w:lang w:eastAsia="en-US"/>
        </w:rPr>
        <w:t>Назначение знаков приоритета. Название, значение и порядок их установки. Действия водителей в соответствии с требованиями знаков приоритета.</w:t>
      </w:r>
    </w:p>
    <w:p w:rsidR="003326BF" w:rsidRPr="00FA4C1F" w:rsidRDefault="003326BF" w:rsidP="003326BF">
      <w:pPr>
        <w:jc w:val="both"/>
        <w:rPr>
          <w:rFonts w:eastAsia="Calibri"/>
          <w:lang w:eastAsia="en-US"/>
        </w:rPr>
      </w:pPr>
      <w:r w:rsidRPr="00FA4C1F">
        <w:rPr>
          <w:rFonts w:eastAsia="Calibri"/>
          <w:lang w:eastAsia="en-US"/>
        </w:rPr>
        <w:t xml:space="preserve">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w:t>
      </w:r>
    </w:p>
    <w:p w:rsidR="003326BF" w:rsidRPr="00FA4C1F" w:rsidRDefault="003326BF" w:rsidP="003326BF">
      <w:pPr>
        <w:jc w:val="both"/>
        <w:rPr>
          <w:rFonts w:eastAsia="Calibri"/>
          <w:lang w:eastAsia="en-US"/>
        </w:rPr>
      </w:pPr>
      <w:r w:rsidRPr="00FA4C1F">
        <w:rPr>
          <w:rFonts w:eastAsia="Calibri"/>
          <w:lang w:eastAsia="en-US"/>
        </w:rPr>
        <w:lastRenderedPageBreak/>
        <w:t xml:space="preserve">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w:t>
      </w:r>
    </w:p>
    <w:p w:rsidR="003326BF" w:rsidRPr="00FA4C1F" w:rsidRDefault="003326BF" w:rsidP="003326BF">
      <w:pPr>
        <w:jc w:val="both"/>
        <w:rPr>
          <w:rFonts w:eastAsia="Calibri"/>
          <w:lang w:eastAsia="en-US"/>
        </w:rPr>
      </w:pPr>
      <w:r w:rsidRPr="00FA4C1F">
        <w:rPr>
          <w:rFonts w:eastAsia="Calibri"/>
          <w:lang w:eastAsia="en-US"/>
        </w:rPr>
        <w:t>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w:t>
      </w:r>
    </w:p>
    <w:p w:rsidR="003326BF" w:rsidRPr="00FA4C1F" w:rsidRDefault="003326BF" w:rsidP="003326BF">
      <w:pPr>
        <w:jc w:val="both"/>
        <w:rPr>
          <w:rFonts w:eastAsia="Calibri"/>
          <w:lang w:eastAsia="en-US"/>
        </w:rPr>
      </w:pPr>
      <w:r w:rsidRPr="00FA4C1F">
        <w:rPr>
          <w:rFonts w:eastAsia="Calibri"/>
          <w:lang w:eastAsia="en-US"/>
        </w:rPr>
        <w:t>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
    <w:p w:rsidR="003326BF" w:rsidRPr="00FA4C1F" w:rsidRDefault="003326BF" w:rsidP="003326BF">
      <w:pPr>
        <w:jc w:val="both"/>
        <w:rPr>
          <w:rFonts w:eastAsia="Calibri"/>
          <w:lang w:eastAsia="en-US"/>
        </w:rPr>
      </w:pPr>
      <w:r w:rsidRPr="00FA4C1F">
        <w:rPr>
          <w:rFonts w:eastAsia="Calibri"/>
          <w:lang w:eastAsia="en-US"/>
        </w:rPr>
        <w:t xml:space="preserve">Назначение знаков сервиса. Название, значение и порядок установки знаков сервиса. </w:t>
      </w:r>
    </w:p>
    <w:p w:rsidR="003326BF" w:rsidRPr="00FA4C1F" w:rsidRDefault="003326BF" w:rsidP="003326BF">
      <w:pPr>
        <w:jc w:val="both"/>
        <w:rPr>
          <w:rFonts w:eastAsia="Calibri"/>
          <w:lang w:eastAsia="en-US"/>
        </w:rPr>
      </w:pPr>
      <w:r w:rsidRPr="00FA4C1F">
        <w:rPr>
          <w:rFonts w:eastAsia="Calibri"/>
          <w:lang w:eastAsia="en-US"/>
        </w:rPr>
        <w:t>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FA4C1F" w:rsidRPr="00FA4C1F" w:rsidRDefault="00FA4C1F" w:rsidP="003326BF">
      <w:pPr>
        <w:rPr>
          <w:rFonts w:eastAsia="Calibri"/>
          <w:lang w:eastAsia="en-US"/>
        </w:rPr>
      </w:pPr>
    </w:p>
    <w:p w:rsidR="003326BF" w:rsidRPr="00FA4C1F" w:rsidRDefault="003326BF" w:rsidP="003326BF">
      <w:pPr>
        <w:rPr>
          <w:rFonts w:eastAsia="Calibri"/>
          <w:lang w:eastAsia="en-US"/>
        </w:rPr>
      </w:pPr>
      <w:r w:rsidRPr="00FA4C1F">
        <w:rPr>
          <w:rFonts w:eastAsia="Calibri"/>
          <w:b/>
          <w:lang w:eastAsia="en-US"/>
        </w:rPr>
        <w:t>Тема 2.4</w:t>
      </w:r>
      <w:r w:rsidR="00956C34">
        <w:rPr>
          <w:rFonts w:eastAsia="Calibri"/>
          <w:b/>
          <w:lang w:eastAsia="en-US"/>
        </w:rPr>
        <w:t>.</w:t>
      </w:r>
      <w:r w:rsidRPr="00FA4C1F">
        <w:rPr>
          <w:rFonts w:eastAsia="Calibri"/>
          <w:b/>
          <w:lang w:eastAsia="en-US"/>
        </w:rPr>
        <w:t xml:space="preserve"> Дорожная разметка</w:t>
      </w:r>
    </w:p>
    <w:p w:rsidR="003326BF" w:rsidRPr="00FA4C1F" w:rsidRDefault="003326BF" w:rsidP="003326BF">
      <w:pPr>
        <w:jc w:val="both"/>
        <w:rPr>
          <w:rFonts w:eastAsia="Calibri"/>
          <w:lang w:eastAsia="en-US"/>
        </w:rPr>
      </w:pPr>
      <w:r w:rsidRPr="00FA4C1F">
        <w:rPr>
          <w:rFonts w:eastAsia="Calibri"/>
          <w:lang w:eastAsia="en-US"/>
        </w:rPr>
        <w:t>Значение разметки в общей системе организации дорожного движения, классификация разметки.</w:t>
      </w:r>
    </w:p>
    <w:p w:rsidR="003326BF" w:rsidRPr="00FA4C1F" w:rsidRDefault="003326BF" w:rsidP="003326BF">
      <w:pPr>
        <w:jc w:val="both"/>
        <w:rPr>
          <w:rFonts w:eastAsia="Calibri"/>
          <w:lang w:eastAsia="en-US"/>
        </w:rPr>
      </w:pPr>
      <w:r w:rsidRPr="00FA4C1F">
        <w:rPr>
          <w:rFonts w:eastAsia="Calibri"/>
          <w:lang w:eastAsia="en-US"/>
        </w:rPr>
        <w:t>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w:t>
      </w:r>
    </w:p>
    <w:p w:rsidR="003326BF" w:rsidRPr="00FA4C1F" w:rsidRDefault="003326BF" w:rsidP="003326BF">
      <w:pPr>
        <w:jc w:val="both"/>
        <w:rPr>
          <w:rFonts w:eastAsia="Calibri"/>
          <w:lang w:eastAsia="en-US"/>
        </w:rPr>
      </w:pPr>
      <w:r w:rsidRPr="00FA4C1F">
        <w:rPr>
          <w:rFonts w:eastAsia="Calibri"/>
          <w:lang w:eastAsia="en-US"/>
        </w:rPr>
        <w:t>Назначение вертикальной разметки. Цвет и условия применения вертикальной разметки.</w:t>
      </w:r>
    </w:p>
    <w:p w:rsidR="003326BF" w:rsidRPr="00FA4C1F" w:rsidRDefault="003326BF" w:rsidP="003326BF">
      <w:pPr>
        <w:rPr>
          <w:rFonts w:eastAsia="Calibri"/>
          <w:b/>
          <w:lang w:eastAsia="en-US"/>
        </w:rPr>
      </w:pPr>
    </w:p>
    <w:p w:rsidR="003326BF" w:rsidRPr="00FA4C1F" w:rsidRDefault="003326BF" w:rsidP="003326BF">
      <w:pPr>
        <w:jc w:val="both"/>
        <w:rPr>
          <w:rFonts w:eastAsia="Calibri"/>
          <w:lang w:eastAsia="en-US"/>
        </w:rPr>
      </w:pPr>
      <w:r w:rsidRPr="00FA4C1F">
        <w:rPr>
          <w:rFonts w:eastAsia="Calibri"/>
          <w:b/>
          <w:lang w:eastAsia="en-US"/>
        </w:rPr>
        <w:t>Тема 2.5</w:t>
      </w:r>
      <w:r w:rsidR="00956C34">
        <w:rPr>
          <w:rFonts w:eastAsia="Calibri"/>
          <w:b/>
          <w:lang w:eastAsia="en-US"/>
        </w:rPr>
        <w:t>.</w:t>
      </w:r>
      <w:r w:rsidRPr="00FA4C1F">
        <w:rPr>
          <w:rFonts w:eastAsia="Calibri"/>
          <w:b/>
          <w:lang w:eastAsia="en-US"/>
        </w:rPr>
        <w:t xml:space="preserve"> Порядок движения и расположение транспортных средств на проезжей части </w:t>
      </w:r>
    </w:p>
    <w:p w:rsidR="003326BF" w:rsidRPr="00FA4C1F" w:rsidRDefault="003326BF" w:rsidP="003326BF">
      <w:pPr>
        <w:jc w:val="both"/>
        <w:rPr>
          <w:rFonts w:eastAsia="Calibri"/>
          <w:lang w:eastAsia="en-US"/>
        </w:rPr>
      </w:pPr>
      <w:r w:rsidRPr="00FA4C1F">
        <w:rPr>
          <w:rFonts w:eastAsia="Calibri"/>
          <w:lang w:eastAsia="en-US"/>
        </w:rPr>
        <w:t xml:space="preserve">Предупредительные сигналы. Виды и назначение сигналов. Правила подачи сигналов световыми указателями поворотов и рукой. </w:t>
      </w:r>
    </w:p>
    <w:p w:rsidR="003326BF" w:rsidRPr="00FA4C1F" w:rsidRDefault="003326BF" w:rsidP="003326BF">
      <w:pPr>
        <w:jc w:val="both"/>
        <w:rPr>
          <w:rFonts w:eastAsia="Calibri"/>
          <w:lang w:eastAsia="en-US"/>
        </w:rPr>
      </w:pPr>
      <w:r w:rsidRPr="00FA4C1F">
        <w:rPr>
          <w:rFonts w:eastAsia="Calibri"/>
          <w:lang w:eastAsia="en-US"/>
        </w:rPr>
        <w:t xml:space="preserve">Начало движения, перестроение. </w:t>
      </w:r>
    </w:p>
    <w:p w:rsidR="003326BF" w:rsidRPr="00FA4C1F" w:rsidRDefault="003326BF" w:rsidP="003326BF">
      <w:pPr>
        <w:jc w:val="both"/>
        <w:rPr>
          <w:rFonts w:eastAsia="Calibri"/>
          <w:lang w:eastAsia="en-US"/>
        </w:rPr>
      </w:pPr>
      <w:r w:rsidRPr="00FA4C1F">
        <w:rPr>
          <w:rFonts w:eastAsia="Calibri"/>
          <w:lang w:eastAsia="en-US"/>
        </w:rPr>
        <w:t>Повороты направо, налево и разворот. Поворот налево и разворот на проезжей части с трамвайными путями. Движение задним ходом.</w:t>
      </w:r>
    </w:p>
    <w:p w:rsidR="003326BF" w:rsidRPr="00FA4C1F" w:rsidRDefault="003326BF" w:rsidP="003326BF">
      <w:pPr>
        <w:jc w:val="both"/>
        <w:rPr>
          <w:rFonts w:eastAsia="Calibri"/>
          <w:lang w:eastAsia="en-US"/>
        </w:rPr>
      </w:pPr>
      <w:r w:rsidRPr="00FA4C1F">
        <w:rPr>
          <w:rFonts w:eastAsia="Calibri"/>
          <w:lang w:eastAsia="en-US"/>
        </w:rPr>
        <w:t xml:space="preserve">Случаи, когда водители должны уступать дорогу транспортным средствам, приближающимся справа. </w:t>
      </w:r>
    </w:p>
    <w:p w:rsidR="003326BF" w:rsidRPr="00FA4C1F" w:rsidRDefault="003326BF" w:rsidP="003326BF">
      <w:pPr>
        <w:jc w:val="both"/>
        <w:rPr>
          <w:rFonts w:eastAsia="Calibri"/>
          <w:lang w:eastAsia="en-US"/>
        </w:rPr>
      </w:pPr>
      <w:r w:rsidRPr="00FA4C1F">
        <w:rPr>
          <w:rFonts w:eastAsia="Calibri"/>
          <w:lang w:eastAsia="en-US"/>
        </w:rPr>
        <w:t xml:space="preserve">Движение по дорогам с полосой разгона и торможения. </w:t>
      </w:r>
    </w:p>
    <w:p w:rsidR="003326BF" w:rsidRPr="00FA4C1F" w:rsidRDefault="003326BF" w:rsidP="003326BF">
      <w:pPr>
        <w:jc w:val="both"/>
        <w:rPr>
          <w:rFonts w:eastAsia="Calibri"/>
          <w:lang w:eastAsia="en-US"/>
        </w:rPr>
      </w:pPr>
      <w:r w:rsidRPr="00FA4C1F">
        <w:rPr>
          <w:rFonts w:eastAsia="Calibri"/>
          <w:lang w:eastAsia="en-US"/>
        </w:rPr>
        <w:t xml:space="preserve">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w:t>
      </w:r>
    </w:p>
    <w:p w:rsidR="003326BF" w:rsidRPr="00FA4C1F" w:rsidRDefault="003326BF" w:rsidP="003326BF">
      <w:pPr>
        <w:jc w:val="both"/>
        <w:rPr>
          <w:rFonts w:eastAsia="Calibri"/>
          <w:lang w:eastAsia="en-US"/>
        </w:rPr>
      </w:pPr>
      <w:r w:rsidRPr="00FA4C1F">
        <w:rPr>
          <w:rFonts w:eastAsia="Calibri"/>
          <w:lang w:eastAsia="en-US"/>
        </w:rPr>
        <w:t>Порядок движения тра</w:t>
      </w:r>
      <w:r w:rsidR="00265A52">
        <w:rPr>
          <w:rFonts w:eastAsia="Calibri"/>
          <w:lang w:eastAsia="en-US"/>
        </w:rPr>
        <w:t xml:space="preserve">нспортных средств по дорогам с </w:t>
      </w:r>
      <w:r w:rsidRPr="00FA4C1F">
        <w:rPr>
          <w:rFonts w:eastAsia="Calibri"/>
          <w:lang w:eastAsia="en-US"/>
        </w:rPr>
        <w:t xml:space="preserve">различной шириной проезжей части. Порядок движения тихоходных транспортных средств. </w:t>
      </w:r>
    </w:p>
    <w:p w:rsidR="003326BF" w:rsidRPr="00FA4C1F" w:rsidRDefault="003326BF" w:rsidP="003326BF">
      <w:pPr>
        <w:jc w:val="both"/>
        <w:rPr>
          <w:rFonts w:eastAsia="Calibri"/>
          <w:lang w:eastAsia="en-US"/>
        </w:rPr>
      </w:pPr>
      <w:r w:rsidRPr="00FA4C1F">
        <w:rPr>
          <w:rFonts w:eastAsia="Calibri"/>
          <w:lang w:eastAsia="en-US"/>
        </w:rPr>
        <w:t xml:space="preserve">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w:t>
      </w:r>
    </w:p>
    <w:p w:rsidR="003326BF" w:rsidRPr="00FA4C1F" w:rsidRDefault="003326BF" w:rsidP="003326BF">
      <w:pPr>
        <w:jc w:val="both"/>
        <w:rPr>
          <w:rFonts w:eastAsia="Calibri"/>
          <w:lang w:eastAsia="en-US"/>
        </w:rPr>
      </w:pPr>
      <w:r w:rsidRPr="00FA4C1F">
        <w:rPr>
          <w:rFonts w:eastAsia="Calibri"/>
          <w:lang w:eastAsia="en-US"/>
        </w:rPr>
        <w:t>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w:t>
      </w:r>
    </w:p>
    <w:p w:rsidR="003326BF" w:rsidRPr="00FA4C1F" w:rsidRDefault="003326BF" w:rsidP="003326BF">
      <w:pPr>
        <w:jc w:val="both"/>
        <w:rPr>
          <w:rFonts w:eastAsia="Calibri"/>
          <w:lang w:eastAsia="en-US"/>
        </w:rPr>
      </w:pPr>
      <w:r w:rsidRPr="00FA4C1F">
        <w:rPr>
          <w:rFonts w:eastAsia="Calibri"/>
          <w:lang w:eastAsia="en-US"/>
        </w:rPr>
        <w:t xml:space="preserve">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w:t>
      </w:r>
    </w:p>
    <w:p w:rsidR="003326BF" w:rsidRPr="00FA4C1F" w:rsidRDefault="003326BF" w:rsidP="003326BF">
      <w:pPr>
        <w:jc w:val="both"/>
        <w:rPr>
          <w:rFonts w:eastAsia="Calibri"/>
          <w:lang w:eastAsia="en-US"/>
        </w:rPr>
      </w:pPr>
      <w:r w:rsidRPr="00FA4C1F">
        <w:rPr>
          <w:rFonts w:eastAsia="Calibri"/>
          <w:lang w:eastAsia="en-US"/>
        </w:rPr>
        <w:t>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w:t>
      </w:r>
    </w:p>
    <w:p w:rsidR="003326BF" w:rsidRPr="00FA4C1F" w:rsidRDefault="003326BF" w:rsidP="003326BF">
      <w:pPr>
        <w:jc w:val="both"/>
        <w:rPr>
          <w:rFonts w:eastAsia="Calibri"/>
          <w:lang w:eastAsia="en-US"/>
        </w:rPr>
      </w:pPr>
      <w:r w:rsidRPr="00FA4C1F">
        <w:rPr>
          <w:rFonts w:eastAsia="Calibri"/>
          <w:lang w:eastAsia="en-US"/>
        </w:rPr>
        <w:t>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
    <w:p w:rsidR="003326BF" w:rsidRPr="00FA4C1F" w:rsidRDefault="003326BF" w:rsidP="003326BF">
      <w:pPr>
        <w:jc w:val="both"/>
        <w:rPr>
          <w:rFonts w:eastAsia="Calibri"/>
          <w:lang w:eastAsia="en-US"/>
        </w:rPr>
      </w:pPr>
      <w:r w:rsidRPr="00FA4C1F">
        <w:rPr>
          <w:rFonts w:eastAsia="Calibri"/>
          <w:lang w:eastAsia="en-US"/>
        </w:rPr>
        <w:t>Дополнительные требования к движению велосипедов, мопедов, гужевых повозок, а также прогону животных.</w:t>
      </w:r>
    </w:p>
    <w:p w:rsidR="003326BF" w:rsidRPr="00FA4C1F" w:rsidRDefault="003326BF" w:rsidP="003326BF">
      <w:pPr>
        <w:jc w:val="both"/>
        <w:rPr>
          <w:rFonts w:eastAsia="Calibri"/>
          <w:lang w:eastAsia="en-US"/>
        </w:rPr>
      </w:pPr>
      <w:r w:rsidRPr="00FA4C1F">
        <w:rPr>
          <w:rFonts w:eastAsia="Calibri"/>
          <w:lang w:eastAsia="en-US"/>
        </w:rPr>
        <w:t>Ответственность водителей за нарушения порядка движения и расположения транспортных средств на проезжей части.</w:t>
      </w:r>
    </w:p>
    <w:p w:rsidR="00FF6C0A" w:rsidRPr="00FA4C1F" w:rsidRDefault="00FF6C0A" w:rsidP="003326BF">
      <w:pPr>
        <w:jc w:val="both"/>
        <w:rPr>
          <w:rFonts w:eastAsia="Calibri"/>
          <w:u w:val="single"/>
          <w:lang w:eastAsia="en-US"/>
        </w:rPr>
      </w:pPr>
      <w:r w:rsidRPr="00FA4C1F">
        <w:rPr>
          <w:rFonts w:eastAsia="Calibri"/>
          <w:u w:val="single"/>
          <w:lang w:eastAsia="en-US"/>
        </w:rPr>
        <w:t xml:space="preserve">Решение ситуационных задач: </w:t>
      </w:r>
    </w:p>
    <w:p w:rsidR="00FF6C0A" w:rsidRPr="00FA4C1F" w:rsidRDefault="00FF6C0A" w:rsidP="003326BF">
      <w:pPr>
        <w:jc w:val="both"/>
        <w:rPr>
          <w:rFonts w:eastAsia="Calibri"/>
          <w:lang w:eastAsia="en-US"/>
        </w:rPr>
      </w:pPr>
      <w:r w:rsidRPr="00FA4C1F">
        <w:rPr>
          <w:rFonts w:eastAsia="Calibri"/>
          <w:lang w:eastAsia="en-US"/>
        </w:rPr>
        <w:t>Моделирование дорожных ситуаций, касающихся порядка движения и расположения транспортных средств на проезжей части. Контроль знаний.</w:t>
      </w:r>
    </w:p>
    <w:p w:rsidR="003326BF" w:rsidRPr="00FA4C1F" w:rsidRDefault="003326BF" w:rsidP="003326BF">
      <w:pPr>
        <w:rPr>
          <w:rFonts w:eastAsia="Calibri"/>
          <w:lang w:eastAsia="en-US"/>
        </w:rPr>
      </w:pPr>
    </w:p>
    <w:p w:rsidR="003326BF" w:rsidRPr="00FA4C1F" w:rsidRDefault="003326BF" w:rsidP="003326BF">
      <w:pPr>
        <w:rPr>
          <w:rFonts w:eastAsia="Calibri"/>
          <w:b/>
          <w:lang w:eastAsia="en-US"/>
        </w:rPr>
      </w:pPr>
      <w:r w:rsidRPr="00FA4C1F">
        <w:rPr>
          <w:rFonts w:eastAsia="Calibri"/>
          <w:b/>
          <w:lang w:eastAsia="en-US"/>
        </w:rPr>
        <w:t>Тема 2.6</w:t>
      </w:r>
      <w:r w:rsidR="00956C34">
        <w:rPr>
          <w:rFonts w:eastAsia="Calibri"/>
          <w:b/>
          <w:lang w:eastAsia="en-US"/>
        </w:rPr>
        <w:t>.</w:t>
      </w:r>
      <w:r w:rsidRPr="00FA4C1F">
        <w:rPr>
          <w:rFonts w:eastAsia="Calibri"/>
          <w:b/>
          <w:lang w:eastAsia="en-US"/>
        </w:rPr>
        <w:t xml:space="preserve"> Остановка и стоянка транспортных средств</w:t>
      </w:r>
    </w:p>
    <w:p w:rsidR="003326BF" w:rsidRPr="00FA4C1F" w:rsidRDefault="003326BF" w:rsidP="003326BF">
      <w:pPr>
        <w:jc w:val="both"/>
        <w:rPr>
          <w:rFonts w:eastAsia="Calibri"/>
          <w:lang w:eastAsia="en-US"/>
        </w:rPr>
      </w:pPr>
      <w:r w:rsidRPr="00FA4C1F">
        <w:rPr>
          <w:rFonts w:eastAsia="Calibri"/>
          <w:lang w:eastAsia="en-US"/>
        </w:rPr>
        <w:t xml:space="preserve">Порядок остановки и стоянки. Способы постановки транспортных средств на стоянку. </w:t>
      </w:r>
    </w:p>
    <w:p w:rsidR="003326BF" w:rsidRPr="00FA4C1F" w:rsidRDefault="003326BF" w:rsidP="003326BF">
      <w:pPr>
        <w:jc w:val="both"/>
        <w:rPr>
          <w:rFonts w:eastAsia="Calibri"/>
          <w:lang w:eastAsia="en-US"/>
        </w:rPr>
      </w:pPr>
      <w:r w:rsidRPr="00FA4C1F">
        <w:rPr>
          <w:rFonts w:eastAsia="Calibri"/>
          <w:lang w:eastAsia="en-US"/>
        </w:rPr>
        <w:t>Длительная стоянка вне населенных пунктов. Остановка и стоянка на автомагистралях. Места, где остановка и стоянка запрещены.</w:t>
      </w:r>
    </w:p>
    <w:p w:rsidR="003326BF" w:rsidRPr="00FA4C1F" w:rsidRDefault="003326BF" w:rsidP="003326BF">
      <w:pPr>
        <w:jc w:val="both"/>
        <w:rPr>
          <w:rFonts w:eastAsia="Calibri"/>
          <w:lang w:eastAsia="en-US"/>
        </w:rPr>
      </w:pPr>
      <w:r w:rsidRPr="00FA4C1F">
        <w:rPr>
          <w:rFonts w:eastAsia="Calibri"/>
          <w:lang w:eastAsia="en-US"/>
        </w:rPr>
        <w:t>Остановка и стоянка в жилых зонах.</w:t>
      </w:r>
    </w:p>
    <w:p w:rsidR="003326BF" w:rsidRPr="00FA4C1F" w:rsidRDefault="003326BF" w:rsidP="003326BF">
      <w:pPr>
        <w:jc w:val="both"/>
        <w:rPr>
          <w:rFonts w:eastAsia="Calibri"/>
          <w:lang w:eastAsia="en-US"/>
        </w:rPr>
      </w:pPr>
      <w:r w:rsidRPr="00FA4C1F">
        <w:rPr>
          <w:rFonts w:eastAsia="Calibri"/>
          <w:lang w:eastAsia="en-US"/>
        </w:rPr>
        <w:t>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w:t>
      </w:r>
    </w:p>
    <w:p w:rsidR="003326BF" w:rsidRPr="00FA4C1F" w:rsidRDefault="003326BF" w:rsidP="003326BF">
      <w:pPr>
        <w:jc w:val="both"/>
        <w:rPr>
          <w:rFonts w:eastAsia="Calibri"/>
          <w:lang w:eastAsia="en-US"/>
        </w:rPr>
      </w:pPr>
      <w:r w:rsidRPr="00FA4C1F">
        <w:rPr>
          <w:rFonts w:eastAsia="Calibri"/>
          <w:lang w:eastAsia="en-US"/>
        </w:rPr>
        <w:t>Меры, предпринимаемые водителем после остановки транспортного средства.</w:t>
      </w:r>
    </w:p>
    <w:p w:rsidR="003326BF" w:rsidRPr="00FA4C1F" w:rsidRDefault="003326BF" w:rsidP="008162D1">
      <w:pPr>
        <w:jc w:val="both"/>
        <w:rPr>
          <w:rFonts w:eastAsia="Calibri"/>
          <w:lang w:eastAsia="en-US"/>
        </w:rPr>
      </w:pPr>
      <w:r w:rsidRPr="00FA4C1F">
        <w:rPr>
          <w:rFonts w:eastAsia="Calibri"/>
          <w:lang w:eastAsia="en-US"/>
        </w:rPr>
        <w:t>Ответственность водителей транспортных средств за нарушения правил остановки и стоянки.</w:t>
      </w:r>
    </w:p>
    <w:p w:rsidR="003326BF" w:rsidRPr="00FA4C1F" w:rsidRDefault="003326BF" w:rsidP="003326BF">
      <w:pPr>
        <w:rPr>
          <w:rFonts w:eastAsia="Calibri"/>
          <w:u w:val="single"/>
          <w:lang w:eastAsia="en-US"/>
        </w:rPr>
      </w:pPr>
      <w:r w:rsidRPr="00FA4C1F">
        <w:rPr>
          <w:rFonts w:eastAsia="Calibri"/>
          <w:u w:val="single"/>
          <w:lang w:eastAsia="en-US"/>
        </w:rPr>
        <w:t>Решение сит</w:t>
      </w:r>
      <w:r w:rsidR="00FF6C0A" w:rsidRPr="00FA4C1F">
        <w:rPr>
          <w:rFonts w:eastAsia="Calibri"/>
          <w:u w:val="single"/>
          <w:lang w:eastAsia="en-US"/>
        </w:rPr>
        <w:t>уационных задач:</w:t>
      </w:r>
    </w:p>
    <w:p w:rsidR="003326BF" w:rsidRPr="00FA4C1F" w:rsidRDefault="003326BF" w:rsidP="003326BF">
      <w:pPr>
        <w:rPr>
          <w:rFonts w:eastAsia="Calibri"/>
          <w:lang w:eastAsia="en-US"/>
        </w:rPr>
      </w:pPr>
      <w:r w:rsidRPr="00FA4C1F">
        <w:rPr>
          <w:rFonts w:eastAsia="Calibri"/>
          <w:lang w:eastAsia="en-US"/>
        </w:rPr>
        <w:t>Моделирование дорожных ситуаций, касающихся остановки и стоянки. Контроль знаний.</w:t>
      </w:r>
    </w:p>
    <w:p w:rsidR="003326BF" w:rsidRPr="00FA4C1F" w:rsidRDefault="003326BF" w:rsidP="003326BF">
      <w:pPr>
        <w:rPr>
          <w:rFonts w:eastAsia="Calibri"/>
          <w:b/>
          <w:lang w:eastAsia="en-US"/>
        </w:rPr>
      </w:pPr>
    </w:p>
    <w:p w:rsidR="003326BF" w:rsidRPr="00FA4C1F" w:rsidRDefault="003326BF" w:rsidP="003326BF">
      <w:pPr>
        <w:rPr>
          <w:rFonts w:eastAsia="Calibri"/>
          <w:b/>
          <w:lang w:eastAsia="en-US"/>
        </w:rPr>
      </w:pPr>
      <w:r w:rsidRPr="00FA4C1F">
        <w:rPr>
          <w:rFonts w:eastAsia="Calibri"/>
          <w:b/>
          <w:lang w:eastAsia="en-US"/>
        </w:rPr>
        <w:t>Тема 2.7</w:t>
      </w:r>
      <w:r w:rsidR="00956C34">
        <w:rPr>
          <w:rFonts w:eastAsia="Calibri"/>
          <w:b/>
          <w:lang w:eastAsia="en-US"/>
        </w:rPr>
        <w:t>.</w:t>
      </w:r>
      <w:r w:rsidRPr="00FA4C1F">
        <w:rPr>
          <w:rFonts w:eastAsia="Calibri"/>
          <w:b/>
          <w:lang w:eastAsia="en-US"/>
        </w:rPr>
        <w:t xml:space="preserve"> Регулирование дорожного движения</w:t>
      </w:r>
    </w:p>
    <w:p w:rsidR="003326BF" w:rsidRPr="00FA4C1F" w:rsidRDefault="003326BF" w:rsidP="003326BF">
      <w:pPr>
        <w:jc w:val="both"/>
        <w:rPr>
          <w:rFonts w:eastAsia="Calibri"/>
          <w:lang w:eastAsia="en-US"/>
        </w:rPr>
      </w:pPr>
      <w:r w:rsidRPr="00FA4C1F">
        <w:rPr>
          <w:rFonts w:eastAsia="Calibri"/>
          <w:lang w:eastAsia="en-US"/>
        </w:rPr>
        <w:t xml:space="preserve">Средства регулирования дорожного движения. Значения сигналов светофора, действия водителей и пешеходов в соответствии с этими сигналами. </w:t>
      </w:r>
    </w:p>
    <w:p w:rsidR="003326BF" w:rsidRPr="00FA4C1F" w:rsidRDefault="003326BF" w:rsidP="003326BF">
      <w:pPr>
        <w:jc w:val="both"/>
        <w:rPr>
          <w:rFonts w:eastAsia="Calibri"/>
          <w:lang w:eastAsia="en-US"/>
        </w:rPr>
      </w:pPr>
      <w:r w:rsidRPr="00FA4C1F">
        <w:rPr>
          <w:rFonts w:eastAsia="Calibri"/>
          <w:lang w:eastAsia="en-US"/>
        </w:rPr>
        <w:t>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w:t>
      </w:r>
    </w:p>
    <w:p w:rsidR="003326BF" w:rsidRPr="00FA4C1F" w:rsidRDefault="003326BF" w:rsidP="003326BF">
      <w:pPr>
        <w:jc w:val="both"/>
        <w:rPr>
          <w:rFonts w:eastAsia="Calibri"/>
          <w:lang w:eastAsia="en-US"/>
        </w:rPr>
      </w:pPr>
      <w:r w:rsidRPr="00FA4C1F">
        <w:rPr>
          <w:rFonts w:eastAsia="Calibri"/>
          <w:lang w:eastAsia="en-US"/>
        </w:rPr>
        <w:t xml:space="preserve">Значение сигналов регулировщика для безрельсовых транспортных средств, трамваев и пешеходов. </w:t>
      </w:r>
    </w:p>
    <w:p w:rsidR="003326BF" w:rsidRPr="00FA4C1F" w:rsidRDefault="003326BF" w:rsidP="003326BF">
      <w:pPr>
        <w:jc w:val="both"/>
        <w:rPr>
          <w:rFonts w:eastAsia="Calibri"/>
          <w:lang w:eastAsia="en-US"/>
        </w:rPr>
      </w:pPr>
      <w:r w:rsidRPr="00FA4C1F">
        <w:rPr>
          <w:rFonts w:eastAsia="Calibri"/>
          <w:lang w:eastAsia="en-US"/>
        </w:rPr>
        <w:t>Порядок остановки при сигналах светофора или регулировщика, запрещающих движение.</w:t>
      </w:r>
    </w:p>
    <w:p w:rsidR="003326BF" w:rsidRPr="00FA4C1F" w:rsidRDefault="003326BF" w:rsidP="003326BF">
      <w:pPr>
        <w:jc w:val="both"/>
        <w:rPr>
          <w:rFonts w:eastAsia="Calibri"/>
          <w:lang w:eastAsia="en-US"/>
        </w:rPr>
      </w:pPr>
      <w:r w:rsidRPr="00FA4C1F">
        <w:rPr>
          <w:rFonts w:eastAsia="Calibri"/>
          <w:lang w:eastAsia="en-US"/>
        </w:rPr>
        <w:t>Действия водителей и пешеходов в случаях, когда указания регулировщика противоречат сигналам светофора, дорожным знакам и разметке.</w:t>
      </w:r>
    </w:p>
    <w:p w:rsidR="003326BF" w:rsidRPr="00FA4C1F" w:rsidRDefault="003326BF" w:rsidP="003326BF">
      <w:pPr>
        <w:rPr>
          <w:rFonts w:eastAsia="Calibri"/>
          <w:b/>
          <w:lang w:eastAsia="en-US"/>
        </w:rPr>
      </w:pPr>
    </w:p>
    <w:p w:rsidR="003326BF" w:rsidRPr="00FA4C1F" w:rsidRDefault="003326BF" w:rsidP="003326BF">
      <w:pPr>
        <w:rPr>
          <w:rFonts w:eastAsia="Calibri"/>
          <w:b/>
          <w:lang w:eastAsia="en-US"/>
        </w:rPr>
      </w:pPr>
      <w:r w:rsidRPr="00FA4C1F">
        <w:rPr>
          <w:rFonts w:eastAsia="Calibri"/>
          <w:b/>
          <w:lang w:eastAsia="en-US"/>
        </w:rPr>
        <w:t>Тема 2.8</w:t>
      </w:r>
      <w:r w:rsidR="00956C34">
        <w:rPr>
          <w:rFonts w:eastAsia="Calibri"/>
          <w:b/>
          <w:lang w:eastAsia="en-US"/>
        </w:rPr>
        <w:t>.</w:t>
      </w:r>
      <w:r w:rsidRPr="00FA4C1F">
        <w:rPr>
          <w:rFonts w:eastAsia="Calibri"/>
          <w:b/>
          <w:lang w:eastAsia="en-US"/>
        </w:rPr>
        <w:t xml:space="preserve"> Проезд перекрестков</w:t>
      </w:r>
    </w:p>
    <w:p w:rsidR="003326BF" w:rsidRPr="00FA4C1F" w:rsidRDefault="003326BF" w:rsidP="003326BF">
      <w:pPr>
        <w:jc w:val="both"/>
        <w:rPr>
          <w:rFonts w:eastAsia="Calibri"/>
          <w:lang w:eastAsia="en-US"/>
        </w:rPr>
      </w:pPr>
      <w:r w:rsidRPr="00FA4C1F">
        <w:rPr>
          <w:rFonts w:eastAsia="Calibri"/>
          <w:lang w:eastAsia="en-US"/>
        </w:rPr>
        <w:t>Общие правила проезда перекрестков. Преимущества трамвая на перекрестке.</w:t>
      </w:r>
    </w:p>
    <w:p w:rsidR="003326BF" w:rsidRPr="00FA4C1F" w:rsidRDefault="003326BF" w:rsidP="003326BF">
      <w:pPr>
        <w:jc w:val="both"/>
        <w:rPr>
          <w:rFonts w:eastAsia="Calibri"/>
          <w:lang w:eastAsia="en-US"/>
        </w:rPr>
      </w:pPr>
      <w:r w:rsidRPr="00FA4C1F">
        <w:rPr>
          <w:rFonts w:eastAsia="Calibri"/>
          <w:lang w:eastAsia="en-US"/>
        </w:rPr>
        <w:t>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w:t>
      </w:r>
    </w:p>
    <w:p w:rsidR="003326BF" w:rsidRPr="00FA4C1F" w:rsidRDefault="003326BF" w:rsidP="003326BF">
      <w:pPr>
        <w:jc w:val="both"/>
        <w:rPr>
          <w:rFonts w:eastAsia="Calibri"/>
          <w:lang w:eastAsia="en-US"/>
        </w:rPr>
      </w:pPr>
      <w:r w:rsidRPr="00FA4C1F">
        <w:rPr>
          <w:rFonts w:eastAsia="Calibri"/>
          <w:lang w:eastAsia="en-US"/>
        </w:rPr>
        <w:t>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w:t>
      </w:r>
    </w:p>
    <w:p w:rsidR="003326BF" w:rsidRPr="00FA4C1F" w:rsidRDefault="003326BF" w:rsidP="003326BF">
      <w:pPr>
        <w:jc w:val="both"/>
        <w:rPr>
          <w:rFonts w:eastAsia="Calibri"/>
          <w:lang w:eastAsia="en-US"/>
        </w:rPr>
      </w:pPr>
      <w:r w:rsidRPr="00FA4C1F">
        <w:rPr>
          <w:rFonts w:eastAsia="Calibri"/>
          <w:lang w:eastAsia="en-US"/>
        </w:rPr>
        <w:t>Действия водителя в случае, если он не может определить наличие покрытия на дороге (темное время суток, грязь, снег и т.п.) и при отсутствии знаков приоритета.</w:t>
      </w:r>
    </w:p>
    <w:p w:rsidR="003326BF" w:rsidRPr="00FA4C1F" w:rsidRDefault="003326BF" w:rsidP="003326BF">
      <w:pPr>
        <w:jc w:val="both"/>
        <w:rPr>
          <w:rFonts w:eastAsia="Calibri"/>
          <w:lang w:eastAsia="en-US"/>
        </w:rPr>
      </w:pPr>
      <w:r w:rsidRPr="00FA4C1F">
        <w:rPr>
          <w:rFonts w:eastAsia="Calibri"/>
          <w:lang w:eastAsia="en-US"/>
        </w:rPr>
        <w:t>Ответственность водителей за нарушения правил проезда перекрестков.</w:t>
      </w:r>
    </w:p>
    <w:p w:rsidR="000D72F1" w:rsidRPr="00FA4C1F" w:rsidRDefault="000D72F1" w:rsidP="000D72F1">
      <w:pPr>
        <w:jc w:val="both"/>
        <w:rPr>
          <w:rFonts w:eastAsia="Calibri"/>
          <w:u w:val="single"/>
          <w:lang w:eastAsia="en-US"/>
        </w:rPr>
      </w:pPr>
      <w:r w:rsidRPr="00FA4C1F">
        <w:rPr>
          <w:rFonts w:eastAsia="Calibri"/>
          <w:u w:val="single"/>
          <w:lang w:eastAsia="en-US"/>
        </w:rPr>
        <w:t>Решение сит</w:t>
      </w:r>
      <w:r w:rsidR="00120901" w:rsidRPr="00FA4C1F">
        <w:rPr>
          <w:rFonts w:eastAsia="Calibri"/>
          <w:u w:val="single"/>
          <w:lang w:eastAsia="en-US"/>
        </w:rPr>
        <w:t>уационных задач:</w:t>
      </w:r>
    </w:p>
    <w:p w:rsidR="000D72F1" w:rsidRPr="00FA4C1F" w:rsidRDefault="000D72F1" w:rsidP="000D72F1">
      <w:pPr>
        <w:rPr>
          <w:rFonts w:eastAsia="Calibri"/>
          <w:lang w:eastAsia="en-US"/>
        </w:rPr>
      </w:pPr>
      <w:r w:rsidRPr="00FA4C1F">
        <w:rPr>
          <w:rFonts w:eastAsia="Calibri"/>
          <w:lang w:eastAsia="en-US"/>
        </w:rPr>
        <w:t>Моделирование дорожных ситуаций, касающихся проезда регулируемых и нерегулируемых перекрестков. Контроль знаний.</w:t>
      </w:r>
    </w:p>
    <w:p w:rsidR="000D72F1" w:rsidRPr="00FA4C1F" w:rsidRDefault="000D72F1" w:rsidP="003326BF">
      <w:pPr>
        <w:jc w:val="both"/>
        <w:rPr>
          <w:rFonts w:eastAsia="Calibri"/>
          <w:lang w:eastAsia="en-US"/>
        </w:rPr>
      </w:pPr>
    </w:p>
    <w:p w:rsidR="003326BF" w:rsidRPr="00FA4C1F" w:rsidRDefault="003326BF" w:rsidP="003326BF">
      <w:pPr>
        <w:jc w:val="both"/>
        <w:rPr>
          <w:rFonts w:eastAsia="Calibri"/>
          <w:lang w:eastAsia="en-US"/>
        </w:rPr>
      </w:pPr>
      <w:r w:rsidRPr="00FA4C1F">
        <w:rPr>
          <w:rFonts w:eastAsia="Calibri"/>
          <w:b/>
          <w:lang w:eastAsia="en-US"/>
        </w:rPr>
        <w:t>Тема 2.9</w:t>
      </w:r>
      <w:r w:rsidR="00956C34">
        <w:rPr>
          <w:rFonts w:eastAsia="Calibri"/>
          <w:b/>
          <w:lang w:eastAsia="en-US"/>
        </w:rPr>
        <w:t>.</w:t>
      </w:r>
      <w:r w:rsidRPr="00FA4C1F">
        <w:rPr>
          <w:rFonts w:eastAsia="Calibri"/>
          <w:b/>
          <w:lang w:eastAsia="en-US"/>
        </w:rPr>
        <w:t xml:space="preserve"> Проезд пешеходных переходов, мест остановок маршрутных транспортных средств и железнодорожных переездов</w:t>
      </w:r>
    </w:p>
    <w:p w:rsidR="003326BF" w:rsidRPr="00FA4C1F" w:rsidRDefault="003326BF" w:rsidP="003326BF">
      <w:pPr>
        <w:jc w:val="both"/>
        <w:rPr>
          <w:rFonts w:eastAsia="Calibri"/>
          <w:lang w:eastAsia="en-US"/>
        </w:rPr>
      </w:pPr>
      <w:r w:rsidRPr="00FA4C1F">
        <w:rPr>
          <w:rFonts w:eastAsia="Calibri"/>
          <w:lang w:eastAsia="en-US"/>
        </w:rPr>
        <w:t>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w:t>
      </w:r>
    </w:p>
    <w:p w:rsidR="003326BF" w:rsidRPr="00FA4C1F" w:rsidRDefault="003326BF" w:rsidP="003326BF">
      <w:pPr>
        <w:jc w:val="both"/>
        <w:rPr>
          <w:rFonts w:eastAsia="Calibri"/>
          <w:lang w:eastAsia="en-US"/>
        </w:rPr>
      </w:pPr>
      <w:r w:rsidRPr="00FA4C1F">
        <w:rPr>
          <w:rFonts w:eastAsia="Calibri"/>
          <w:lang w:eastAsia="en-US"/>
        </w:rPr>
        <w:t>Правила проезда мест остановок маршрутных транспортных средств.</w:t>
      </w:r>
    </w:p>
    <w:p w:rsidR="003326BF" w:rsidRPr="00FA4C1F" w:rsidRDefault="003326BF" w:rsidP="003326BF">
      <w:pPr>
        <w:jc w:val="both"/>
        <w:rPr>
          <w:rFonts w:eastAsia="Calibri"/>
          <w:lang w:eastAsia="en-US"/>
        </w:rPr>
      </w:pPr>
      <w:r w:rsidRPr="00FA4C1F">
        <w:rPr>
          <w:rFonts w:eastAsia="Calibri"/>
          <w:lang w:eastAsia="en-US"/>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w:t>
      </w:r>
    </w:p>
    <w:p w:rsidR="003326BF" w:rsidRPr="00FA4C1F" w:rsidRDefault="003326BF" w:rsidP="003326BF">
      <w:pPr>
        <w:jc w:val="both"/>
        <w:rPr>
          <w:rFonts w:eastAsia="Calibri"/>
          <w:lang w:eastAsia="en-US"/>
        </w:rPr>
      </w:pPr>
      <w:r w:rsidRPr="00FA4C1F">
        <w:rPr>
          <w:rFonts w:eastAsia="Calibri"/>
          <w:lang w:eastAsia="en-US"/>
        </w:rPr>
        <w:t>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w:t>
      </w:r>
    </w:p>
    <w:p w:rsidR="003326BF" w:rsidRPr="00FA4C1F" w:rsidRDefault="003326BF" w:rsidP="003326BF">
      <w:pPr>
        <w:jc w:val="both"/>
        <w:rPr>
          <w:rFonts w:eastAsia="Calibri"/>
          <w:lang w:eastAsia="en-US"/>
        </w:rPr>
      </w:pPr>
      <w:r w:rsidRPr="00FA4C1F">
        <w:rPr>
          <w:rFonts w:eastAsia="Calibri"/>
          <w:lang w:eastAsia="en-US"/>
        </w:rPr>
        <w:t>Случаи, требующие согласования условий движения через переезд с начальником дистанции пути железной дороги.</w:t>
      </w:r>
    </w:p>
    <w:p w:rsidR="003326BF" w:rsidRPr="00FA4C1F" w:rsidRDefault="003326BF" w:rsidP="003326BF">
      <w:pPr>
        <w:jc w:val="both"/>
        <w:rPr>
          <w:rFonts w:eastAsia="Calibri"/>
          <w:lang w:eastAsia="en-US"/>
        </w:rPr>
      </w:pPr>
      <w:r w:rsidRPr="00FA4C1F">
        <w:rPr>
          <w:rFonts w:eastAsia="Calibri"/>
          <w:lang w:eastAsia="en-US"/>
        </w:rPr>
        <w:lastRenderedPageBreak/>
        <w:t>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w:t>
      </w:r>
    </w:p>
    <w:p w:rsidR="003326BF" w:rsidRPr="00FA4C1F" w:rsidRDefault="003326BF" w:rsidP="003326BF">
      <w:pPr>
        <w:jc w:val="both"/>
        <w:rPr>
          <w:rFonts w:eastAsia="Calibri"/>
          <w:u w:val="single"/>
          <w:lang w:eastAsia="en-US"/>
        </w:rPr>
      </w:pPr>
      <w:r w:rsidRPr="00FA4C1F">
        <w:rPr>
          <w:rFonts w:eastAsia="Calibri"/>
          <w:u w:val="single"/>
          <w:lang w:eastAsia="en-US"/>
        </w:rPr>
        <w:t>Решение сит</w:t>
      </w:r>
      <w:r w:rsidR="00120901" w:rsidRPr="00FA4C1F">
        <w:rPr>
          <w:rFonts w:eastAsia="Calibri"/>
          <w:u w:val="single"/>
          <w:lang w:eastAsia="en-US"/>
        </w:rPr>
        <w:t>уационных задач:</w:t>
      </w:r>
    </w:p>
    <w:p w:rsidR="003326BF" w:rsidRPr="00FA4C1F" w:rsidRDefault="003326BF" w:rsidP="003326BF">
      <w:pPr>
        <w:rPr>
          <w:rFonts w:eastAsia="Calibri"/>
          <w:lang w:eastAsia="en-US"/>
        </w:rPr>
      </w:pPr>
      <w:r w:rsidRPr="00FA4C1F">
        <w:rPr>
          <w:rFonts w:eastAsia="Calibri"/>
          <w:lang w:eastAsia="en-US"/>
        </w:rPr>
        <w:t>Моделирование</w:t>
      </w:r>
      <w:r w:rsidR="00120901" w:rsidRPr="00FA4C1F">
        <w:rPr>
          <w:rFonts w:eastAsia="Calibri"/>
          <w:lang w:eastAsia="en-US"/>
        </w:rPr>
        <w:t xml:space="preserve"> дорожных ситуаций, касающихся </w:t>
      </w:r>
      <w:r w:rsidRPr="00FA4C1F">
        <w:rPr>
          <w:rFonts w:eastAsia="Calibri"/>
          <w:lang w:eastAsia="en-US"/>
        </w:rPr>
        <w:t>пешеходных переходов, мест остановок маршрутных транспортных средств и железнодорожных переездов. Контроль знаний.</w:t>
      </w:r>
    </w:p>
    <w:p w:rsidR="003326BF" w:rsidRPr="00FA4C1F" w:rsidRDefault="003326BF" w:rsidP="003326BF">
      <w:pPr>
        <w:jc w:val="both"/>
        <w:rPr>
          <w:rFonts w:eastAsia="Calibri"/>
          <w:lang w:eastAsia="en-US"/>
        </w:rPr>
      </w:pPr>
      <w:r w:rsidRPr="00FA4C1F">
        <w:rPr>
          <w:rFonts w:eastAsia="Calibri"/>
          <w:lang w:eastAsia="en-US"/>
        </w:rPr>
        <w:t xml:space="preserve"> </w:t>
      </w:r>
    </w:p>
    <w:p w:rsidR="003326BF" w:rsidRPr="00FA4C1F" w:rsidRDefault="003326BF" w:rsidP="003326BF">
      <w:pPr>
        <w:jc w:val="both"/>
        <w:rPr>
          <w:rFonts w:eastAsia="Calibri"/>
          <w:lang w:eastAsia="en-US"/>
        </w:rPr>
      </w:pPr>
      <w:r w:rsidRPr="00FA4C1F">
        <w:rPr>
          <w:rFonts w:eastAsia="Calibri"/>
          <w:b/>
          <w:lang w:eastAsia="en-US"/>
        </w:rPr>
        <w:t>Тема 2.10</w:t>
      </w:r>
      <w:r w:rsidR="00956C34">
        <w:rPr>
          <w:rFonts w:eastAsia="Calibri"/>
          <w:b/>
          <w:lang w:eastAsia="en-US"/>
        </w:rPr>
        <w:t>.</w:t>
      </w:r>
      <w:r w:rsidRPr="00FA4C1F">
        <w:rPr>
          <w:rFonts w:eastAsia="Calibri"/>
          <w:b/>
          <w:lang w:eastAsia="en-US"/>
        </w:rPr>
        <w:t xml:space="preserve"> Порядок использования внешних световых приборов и звуковых сигналов</w:t>
      </w:r>
    </w:p>
    <w:p w:rsidR="003326BF" w:rsidRPr="00FA4C1F" w:rsidRDefault="00265A52" w:rsidP="003326BF">
      <w:pPr>
        <w:jc w:val="both"/>
        <w:rPr>
          <w:rFonts w:eastAsia="Calibri"/>
          <w:lang w:eastAsia="en-US"/>
        </w:rPr>
      </w:pPr>
      <w:r>
        <w:rPr>
          <w:rFonts w:eastAsia="Calibri"/>
          <w:lang w:eastAsia="en-US"/>
        </w:rPr>
        <w:t xml:space="preserve">Правила </w:t>
      </w:r>
      <w:r w:rsidR="003326BF" w:rsidRPr="00FA4C1F">
        <w:rPr>
          <w:rFonts w:eastAsia="Calibri"/>
          <w:lang w:eastAsia="en-US"/>
        </w:rPr>
        <w:t>и</w:t>
      </w:r>
      <w:r>
        <w:rPr>
          <w:rFonts w:eastAsia="Calibri"/>
          <w:lang w:eastAsia="en-US"/>
        </w:rPr>
        <w:t xml:space="preserve">спользования </w:t>
      </w:r>
      <w:r w:rsidR="001D2294">
        <w:rPr>
          <w:rFonts w:eastAsia="Calibri"/>
          <w:lang w:eastAsia="en-US"/>
        </w:rPr>
        <w:t xml:space="preserve">внешних </w:t>
      </w:r>
      <w:r w:rsidR="00132C23">
        <w:rPr>
          <w:rFonts w:eastAsia="Calibri"/>
          <w:lang w:eastAsia="en-US"/>
        </w:rPr>
        <w:t xml:space="preserve">световых </w:t>
      </w:r>
      <w:r w:rsidR="003326BF" w:rsidRPr="00FA4C1F">
        <w:rPr>
          <w:rFonts w:eastAsia="Calibri"/>
          <w:lang w:eastAsia="en-US"/>
        </w:rPr>
        <w:t>приборов в различных условиях дв</w:t>
      </w:r>
      <w:r>
        <w:rPr>
          <w:rFonts w:eastAsia="Calibri"/>
          <w:lang w:eastAsia="en-US"/>
        </w:rPr>
        <w:t xml:space="preserve">ижения.  Действия водителя при </w:t>
      </w:r>
      <w:r w:rsidR="003326BF" w:rsidRPr="00FA4C1F">
        <w:rPr>
          <w:rFonts w:eastAsia="Calibri"/>
          <w:lang w:eastAsia="en-US"/>
        </w:rPr>
        <w:t>ослеплении.</w:t>
      </w:r>
    </w:p>
    <w:p w:rsidR="003326BF" w:rsidRPr="00FA4C1F" w:rsidRDefault="003326BF" w:rsidP="003326BF">
      <w:pPr>
        <w:jc w:val="both"/>
        <w:rPr>
          <w:rFonts w:eastAsia="Calibri"/>
          <w:lang w:eastAsia="en-US"/>
        </w:rPr>
      </w:pPr>
      <w:r w:rsidRPr="00FA4C1F">
        <w:rPr>
          <w:rFonts w:eastAsia="Calibri"/>
          <w:lang w:eastAsia="en-US"/>
        </w:rPr>
        <w:t>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w:t>
      </w:r>
    </w:p>
    <w:p w:rsidR="003326BF" w:rsidRPr="00FA4C1F" w:rsidRDefault="003326BF" w:rsidP="003326BF">
      <w:pPr>
        <w:jc w:val="both"/>
        <w:rPr>
          <w:rFonts w:eastAsia="Calibri"/>
          <w:lang w:eastAsia="en-US"/>
        </w:rPr>
      </w:pPr>
      <w:r w:rsidRPr="00FA4C1F">
        <w:rPr>
          <w:rFonts w:eastAsia="Calibri"/>
          <w:lang w:eastAsia="en-US"/>
        </w:rPr>
        <w:t xml:space="preserve">Обозначение движущегося транспортного средства в светлое время суток. </w:t>
      </w:r>
    </w:p>
    <w:p w:rsidR="003326BF" w:rsidRPr="00FA4C1F" w:rsidRDefault="003326BF" w:rsidP="003326BF">
      <w:pPr>
        <w:jc w:val="both"/>
        <w:rPr>
          <w:rFonts w:eastAsia="Calibri"/>
          <w:lang w:eastAsia="en-US"/>
        </w:rPr>
      </w:pPr>
      <w:r w:rsidRPr="00FA4C1F">
        <w:rPr>
          <w:rFonts w:eastAsia="Calibri"/>
          <w:lang w:eastAsia="en-US"/>
        </w:rPr>
        <w:t>Порядок использования противотуманных фар и задних противотуманных фонарей.</w:t>
      </w:r>
    </w:p>
    <w:p w:rsidR="003326BF" w:rsidRPr="00FA4C1F" w:rsidRDefault="003326BF" w:rsidP="003326BF">
      <w:pPr>
        <w:jc w:val="both"/>
        <w:rPr>
          <w:rFonts w:eastAsia="Calibri"/>
          <w:lang w:eastAsia="en-US"/>
        </w:rPr>
      </w:pPr>
      <w:r w:rsidRPr="00FA4C1F">
        <w:rPr>
          <w:rFonts w:eastAsia="Calibri"/>
          <w:lang w:eastAsia="en-US"/>
        </w:rPr>
        <w:t>Использование фары-искателя, фары-прожектора и знака автопоезда.</w:t>
      </w:r>
    </w:p>
    <w:p w:rsidR="003326BF" w:rsidRPr="00FA4C1F" w:rsidRDefault="003326BF" w:rsidP="003326BF">
      <w:pPr>
        <w:jc w:val="both"/>
        <w:rPr>
          <w:rFonts w:eastAsia="Calibri"/>
          <w:lang w:eastAsia="en-US"/>
        </w:rPr>
      </w:pPr>
      <w:r w:rsidRPr="00FA4C1F">
        <w:rPr>
          <w:rFonts w:eastAsia="Calibri"/>
          <w:lang w:eastAsia="en-US"/>
        </w:rPr>
        <w:t>Порядок применения звуковых сигналов в различных условиях движения.</w:t>
      </w:r>
    </w:p>
    <w:p w:rsidR="003326BF" w:rsidRDefault="003326BF" w:rsidP="003326BF">
      <w:pPr>
        <w:rPr>
          <w:rFonts w:eastAsia="Calibri"/>
          <w:b/>
          <w:lang w:eastAsia="en-US"/>
        </w:rPr>
      </w:pPr>
    </w:p>
    <w:p w:rsidR="00111178" w:rsidRPr="00FA4C1F" w:rsidRDefault="00111178" w:rsidP="003326BF">
      <w:pPr>
        <w:rPr>
          <w:rFonts w:eastAsia="Calibri"/>
          <w:b/>
          <w:lang w:eastAsia="en-US"/>
        </w:rPr>
      </w:pPr>
    </w:p>
    <w:p w:rsidR="003326BF" w:rsidRPr="00FA4C1F" w:rsidRDefault="003326BF" w:rsidP="003326BF">
      <w:pPr>
        <w:jc w:val="both"/>
        <w:rPr>
          <w:rFonts w:eastAsia="Calibri"/>
          <w:lang w:eastAsia="en-US"/>
        </w:rPr>
      </w:pPr>
      <w:r w:rsidRPr="00FA4C1F">
        <w:rPr>
          <w:rFonts w:eastAsia="Calibri"/>
          <w:b/>
          <w:lang w:eastAsia="en-US"/>
        </w:rPr>
        <w:t>Тема 2.11</w:t>
      </w:r>
      <w:r w:rsidR="00956C34">
        <w:rPr>
          <w:rFonts w:eastAsia="Calibri"/>
          <w:b/>
          <w:lang w:eastAsia="en-US"/>
        </w:rPr>
        <w:t>.</w:t>
      </w:r>
      <w:r w:rsidRPr="00FA4C1F">
        <w:rPr>
          <w:rFonts w:eastAsia="Calibri"/>
          <w:b/>
          <w:lang w:eastAsia="en-US"/>
        </w:rPr>
        <w:t xml:space="preserve"> Буксировка транспортных средств, перевозка людей и грузов</w:t>
      </w:r>
    </w:p>
    <w:p w:rsidR="003326BF" w:rsidRPr="00FA4C1F" w:rsidRDefault="00265A52" w:rsidP="003326BF">
      <w:pPr>
        <w:jc w:val="both"/>
        <w:rPr>
          <w:rFonts w:eastAsia="Calibri"/>
          <w:lang w:eastAsia="en-US"/>
        </w:rPr>
      </w:pPr>
      <w:r>
        <w:rPr>
          <w:rFonts w:eastAsia="Calibri"/>
          <w:lang w:eastAsia="en-US"/>
        </w:rPr>
        <w:t xml:space="preserve">Условия и </w:t>
      </w:r>
      <w:r w:rsidR="003326BF" w:rsidRPr="00FA4C1F">
        <w:rPr>
          <w:rFonts w:eastAsia="Calibri"/>
          <w:lang w:eastAsia="en-US"/>
        </w:rPr>
        <w:t xml:space="preserve">порядок буксировки механических </w:t>
      </w:r>
      <w:r>
        <w:rPr>
          <w:rFonts w:eastAsia="Calibri"/>
          <w:lang w:eastAsia="en-US"/>
        </w:rPr>
        <w:t xml:space="preserve">транспортных средств на гибкой </w:t>
      </w:r>
      <w:r w:rsidR="003326BF" w:rsidRPr="00FA4C1F">
        <w:rPr>
          <w:rFonts w:eastAsia="Calibri"/>
          <w:lang w:eastAsia="en-US"/>
        </w:rPr>
        <w:t>сцепке, жесткой сцепке и методом частичной погрузки.</w:t>
      </w:r>
    </w:p>
    <w:p w:rsidR="003326BF" w:rsidRPr="00FA4C1F" w:rsidRDefault="003326BF" w:rsidP="003326BF">
      <w:pPr>
        <w:jc w:val="both"/>
        <w:rPr>
          <w:rFonts w:eastAsia="Calibri"/>
          <w:lang w:eastAsia="en-US"/>
        </w:rPr>
      </w:pPr>
      <w:r w:rsidRPr="00FA4C1F">
        <w:rPr>
          <w:rFonts w:eastAsia="Calibri"/>
          <w:lang w:eastAsia="en-US"/>
        </w:rPr>
        <w:t>Перевозка людей в буксируемых и буксирующих транспортных средствах. Случаи, когда буксировка запрещена.</w:t>
      </w:r>
    </w:p>
    <w:p w:rsidR="003326BF" w:rsidRPr="00FA4C1F" w:rsidRDefault="00265A52" w:rsidP="003326BF">
      <w:pPr>
        <w:jc w:val="both"/>
        <w:rPr>
          <w:rFonts w:eastAsia="Calibri"/>
          <w:lang w:eastAsia="en-US"/>
        </w:rPr>
      </w:pPr>
      <w:r>
        <w:rPr>
          <w:rFonts w:eastAsia="Calibri"/>
          <w:lang w:eastAsia="en-US"/>
        </w:rPr>
        <w:t xml:space="preserve">Требование к перевозке людей в грузовом </w:t>
      </w:r>
      <w:r w:rsidR="003326BF" w:rsidRPr="00FA4C1F">
        <w:rPr>
          <w:rFonts w:eastAsia="Calibri"/>
          <w:lang w:eastAsia="en-US"/>
        </w:rPr>
        <w:t>автомобиле. Обязанности водителя перед началом движения. Дополнительные требования при перевозке детей. Случаи, когда запрещается перевозка людей.</w:t>
      </w:r>
    </w:p>
    <w:p w:rsidR="003326BF" w:rsidRPr="00FA4C1F" w:rsidRDefault="003326BF" w:rsidP="003326BF">
      <w:pPr>
        <w:jc w:val="both"/>
        <w:rPr>
          <w:rFonts w:eastAsia="Calibri"/>
          <w:lang w:eastAsia="en-US"/>
        </w:rPr>
      </w:pPr>
      <w:r w:rsidRPr="00FA4C1F">
        <w:rPr>
          <w:rFonts w:eastAsia="Calibri"/>
          <w:lang w:eastAsia="en-US"/>
        </w:rPr>
        <w:t xml:space="preserve">Правила </w:t>
      </w:r>
      <w:r w:rsidR="00265A52">
        <w:rPr>
          <w:rFonts w:eastAsia="Calibri"/>
          <w:lang w:eastAsia="en-US"/>
        </w:rPr>
        <w:t xml:space="preserve">размещения и закрепления груза на транспортном </w:t>
      </w:r>
      <w:r w:rsidRPr="00FA4C1F">
        <w:rPr>
          <w:rFonts w:eastAsia="Calibri"/>
          <w:lang w:eastAsia="en-US"/>
        </w:rPr>
        <w:t>средстве. Перевозка грузов, выступающих за габариты транс</w:t>
      </w:r>
      <w:r w:rsidR="006A206F">
        <w:rPr>
          <w:rFonts w:eastAsia="Calibri"/>
          <w:lang w:eastAsia="en-US"/>
        </w:rPr>
        <w:t xml:space="preserve">портного средства. Обозначение перевозимого </w:t>
      </w:r>
      <w:r w:rsidRPr="00FA4C1F">
        <w:rPr>
          <w:rFonts w:eastAsia="Calibri"/>
          <w:lang w:eastAsia="en-US"/>
        </w:rPr>
        <w:t xml:space="preserve">груза.  </w:t>
      </w:r>
    </w:p>
    <w:p w:rsidR="003326BF" w:rsidRPr="00FA4C1F" w:rsidRDefault="003326BF" w:rsidP="003326BF">
      <w:pPr>
        <w:jc w:val="both"/>
        <w:rPr>
          <w:rFonts w:eastAsia="Calibri"/>
          <w:lang w:eastAsia="en-US"/>
        </w:rPr>
      </w:pPr>
      <w:r w:rsidRPr="00FA4C1F">
        <w:rPr>
          <w:rFonts w:eastAsia="Calibri"/>
          <w:lang w:eastAsia="en-US"/>
        </w:rPr>
        <w:t>Случаи, требующие согласования условий движения транспортн</w:t>
      </w:r>
      <w:r w:rsidR="006A206F">
        <w:rPr>
          <w:rFonts w:eastAsia="Calibri"/>
          <w:lang w:eastAsia="en-US"/>
        </w:rPr>
        <w:t xml:space="preserve">ых </w:t>
      </w:r>
      <w:r w:rsidRPr="00FA4C1F">
        <w:rPr>
          <w:rFonts w:eastAsia="Calibri"/>
          <w:lang w:eastAsia="en-US"/>
        </w:rPr>
        <w:t xml:space="preserve">средств с Государственной инспекцией </w:t>
      </w:r>
      <w:r w:rsidR="00120901" w:rsidRPr="00FA4C1F">
        <w:rPr>
          <w:rFonts w:eastAsia="Calibri"/>
          <w:lang w:eastAsia="en-US"/>
        </w:rPr>
        <w:t>безопасности дорожного движения Министерства внутренних дел Российской Федерации (далее – Госавтоинспекция).</w:t>
      </w:r>
    </w:p>
    <w:p w:rsidR="003326BF" w:rsidRPr="00FA4C1F" w:rsidRDefault="003326BF" w:rsidP="003326BF">
      <w:pPr>
        <w:jc w:val="both"/>
        <w:rPr>
          <w:rFonts w:eastAsia="Calibri"/>
          <w:b/>
          <w:lang w:eastAsia="en-US"/>
        </w:rPr>
      </w:pPr>
    </w:p>
    <w:p w:rsidR="003326BF" w:rsidRPr="00FA4C1F" w:rsidRDefault="003326BF" w:rsidP="003326BF">
      <w:pPr>
        <w:jc w:val="both"/>
        <w:rPr>
          <w:rFonts w:eastAsia="Calibri"/>
          <w:lang w:eastAsia="en-US"/>
        </w:rPr>
      </w:pPr>
      <w:r w:rsidRPr="00FA4C1F">
        <w:rPr>
          <w:rFonts w:eastAsia="Calibri"/>
          <w:b/>
          <w:lang w:eastAsia="en-US"/>
        </w:rPr>
        <w:t>Тема 2.12</w:t>
      </w:r>
      <w:r w:rsidR="00956C34">
        <w:rPr>
          <w:rFonts w:eastAsia="Calibri"/>
          <w:b/>
          <w:lang w:eastAsia="en-US"/>
        </w:rPr>
        <w:t>.</w:t>
      </w:r>
      <w:r w:rsidRPr="00FA4C1F">
        <w:rPr>
          <w:rFonts w:eastAsia="Calibri"/>
          <w:b/>
          <w:lang w:eastAsia="en-US"/>
        </w:rPr>
        <w:t xml:space="preserve"> Требования к оборудованию и техническому состоянию транспортных средств</w:t>
      </w:r>
    </w:p>
    <w:p w:rsidR="003326BF" w:rsidRPr="00FA4C1F" w:rsidRDefault="003326BF" w:rsidP="003326BF">
      <w:pPr>
        <w:jc w:val="both"/>
        <w:rPr>
          <w:rFonts w:eastAsia="Calibri"/>
          <w:lang w:eastAsia="en-US"/>
        </w:rPr>
      </w:pPr>
      <w:r w:rsidRPr="00FA4C1F">
        <w:rPr>
          <w:rFonts w:eastAsia="Calibri"/>
          <w:lang w:eastAsia="en-US"/>
        </w:rPr>
        <w:t xml:space="preserve">Общие требования. Порядок прохождения технического осмотра. </w:t>
      </w:r>
    </w:p>
    <w:p w:rsidR="003326BF" w:rsidRPr="00FA4C1F" w:rsidRDefault="003326BF" w:rsidP="003326BF">
      <w:pPr>
        <w:jc w:val="both"/>
        <w:rPr>
          <w:rFonts w:eastAsia="Calibri"/>
          <w:lang w:eastAsia="en-US"/>
        </w:rPr>
      </w:pPr>
      <w:r w:rsidRPr="00FA4C1F">
        <w:rPr>
          <w:rFonts w:eastAsia="Calibri"/>
          <w:lang w:eastAsia="en-US"/>
        </w:rPr>
        <w:t xml:space="preserve">Неисправности и условия, при наличии которых запрещается эксплуатация транспортных средств. </w:t>
      </w:r>
    </w:p>
    <w:p w:rsidR="003326BF" w:rsidRPr="00FA4C1F" w:rsidRDefault="003326BF" w:rsidP="003326BF">
      <w:pPr>
        <w:jc w:val="both"/>
        <w:rPr>
          <w:rFonts w:eastAsia="Calibri"/>
          <w:lang w:eastAsia="en-US"/>
        </w:rPr>
      </w:pPr>
      <w:r w:rsidRPr="00FA4C1F">
        <w:rPr>
          <w:rFonts w:eastAsia="Calibri"/>
          <w:lang w:eastAsia="en-US"/>
        </w:rPr>
        <w:t>Типы регистрационных зна</w:t>
      </w:r>
      <w:r w:rsidR="00351329">
        <w:rPr>
          <w:rFonts w:eastAsia="Calibri"/>
          <w:lang w:eastAsia="en-US"/>
        </w:rPr>
        <w:t xml:space="preserve">ков, применяемые для различных </w:t>
      </w:r>
      <w:r w:rsidR="00DC729B">
        <w:rPr>
          <w:rFonts w:eastAsia="Calibri"/>
          <w:lang w:eastAsia="en-US"/>
        </w:rPr>
        <w:t xml:space="preserve">групп транспортных </w:t>
      </w:r>
      <w:r w:rsidRPr="00FA4C1F">
        <w:rPr>
          <w:rFonts w:eastAsia="Calibri"/>
          <w:lang w:eastAsia="en-US"/>
        </w:rPr>
        <w:t xml:space="preserve">средств. Требования к установке государственных регистрационных знаков на транспортных средствах. </w:t>
      </w:r>
    </w:p>
    <w:p w:rsidR="003326BF" w:rsidRDefault="003326BF" w:rsidP="003326BF">
      <w:pPr>
        <w:jc w:val="both"/>
        <w:rPr>
          <w:rFonts w:eastAsia="Calibri"/>
          <w:lang w:eastAsia="en-US"/>
        </w:rPr>
      </w:pPr>
      <w:r w:rsidRPr="00FA4C1F">
        <w:rPr>
          <w:rFonts w:eastAsia="Calibri"/>
          <w:lang w:eastAsia="en-US"/>
        </w:rPr>
        <w:t>Опознавательные знаки транспортных средств.</w:t>
      </w:r>
    </w:p>
    <w:p w:rsidR="00DC729B" w:rsidRDefault="00DC729B" w:rsidP="003326BF">
      <w:pPr>
        <w:jc w:val="both"/>
        <w:rPr>
          <w:rFonts w:eastAsia="Calibri"/>
          <w:lang w:eastAsia="en-US"/>
        </w:rPr>
      </w:pPr>
    </w:p>
    <w:p w:rsidR="007E73A4" w:rsidRPr="00FA4C1F" w:rsidRDefault="007E73A4" w:rsidP="003326BF">
      <w:pPr>
        <w:jc w:val="both"/>
        <w:rPr>
          <w:rFonts w:eastAsia="Calibri"/>
          <w:lang w:eastAsia="en-US"/>
        </w:rPr>
      </w:pPr>
      <w:r w:rsidRPr="00FB4B0F">
        <w:rPr>
          <w:rFonts w:eastAsia="Calibri"/>
          <w:u w:val="single"/>
          <w:lang w:eastAsia="en-US"/>
        </w:rPr>
        <w:t>Зачет:</w:t>
      </w:r>
      <w:r>
        <w:rPr>
          <w:rFonts w:eastAsia="Calibri"/>
          <w:lang w:eastAsia="en-US"/>
        </w:rPr>
        <w:t xml:space="preserve"> Решение тематических задач по темам 1.1-2.12. Контроль знаний.</w:t>
      </w:r>
    </w:p>
    <w:p w:rsidR="003326BF" w:rsidRPr="00FA4C1F" w:rsidRDefault="003326BF" w:rsidP="003326BF">
      <w:pPr>
        <w:jc w:val="both"/>
        <w:rPr>
          <w:rFonts w:eastAsia="Calibri"/>
          <w:b/>
          <w:lang w:eastAsia="en-US"/>
        </w:rPr>
      </w:pPr>
    </w:p>
    <w:p w:rsidR="003326BF" w:rsidRPr="00FA4C1F" w:rsidRDefault="003326BF" w:rsidP="003326BF">
      <w:pPr>
        <w:jc w:val="center"/>
        <w:rPr>
          <w:b/>
        </w:rPr>
      </w:pPr>
    </w:p>
    <w:p w:rsidR="003326BF" w:rsidRPr="00DB2900" w:rsidRDefault="003326BF" w:rsidP="003326BF">
      <w:pPr>
        <w:jc w:val="center"/>
        <w:rPr>
          <w:b/>
          <w:sz w:val="28"/>
          <w:szCs w:val="28"/>
        </w:rPr>
      </w:pPr>
    </w:p>
    <w:p w:rsidR="003326BF" w:rsidRDefault="003326BF" w:rsidP="003326BF">
      <w:pPr>
        <w:jc w:val="center"/>
        <w:rPr>
          <w:b/>
          <w:sz w:val="28"/>
          <w:szCs w:val="28"/>
        </w:rPr>
      </w:pPr>
    </w:p>
    <w:p w:rsidR="00B745A8" w:rsidRDefault="00B745A8" w:rsidP="003326BF">
      <w:pPr>
        <w:jc w:val="center"/>
        <w:rPr>
          <w:b/>
          <w:sz w:val="28"/>
          <w:szCs w:val="28"/>
        </w:rPr>
      </w:pPr>
    </w:p>
    <w:p w:rsidR="00B745A8" w:rsidRDefault="00B745A8" w:rsidP="003326BF">
      <w:pPr>
        <w:jc w:val="center"/>
        <w:rPr>
          <w:b/>
          <w:sz w:val="28"/>
          <w:szCs w:val="28"/>
        </w:rPr>
      </w:pPr>
    </w:p>
    <w:p w:rsidR="00B745A8" w:rsidRDefault="00B745A8" w:rsidP="003326BF">
      <w:pPr>
        <w:jc w:val="center"/>
        <w:rPr>
          <w:b/>
          <w:sz w:val="28"/>
          <w:szCs w:val="28"/>
        </w:rPr>
      </w:pPr>
    </w:p>
    <w:p w:rsidR="00B745A8" w:rsidRDefault="00B745A8" w:rsidP="003326BF">
      <w:pPr>
        <w:jc w:val="center"/>
        <w:rPr>
          <w:b/>
          <w:sz w:val="28"/>
          <w:szCs w:val="28"/>
        </w:rPr>
      </w:pPr>
    </w:p>
    <w:p w:rsidR="00B745A8" w:rsidRDefault="00B745A8" w:rsidP="003326BF">
      <w:pPr>
        <w:jc w:val="center"/>
        <w:rPr>
          <w:b/>
          <w:sz w:val="28"/>
          <w:szCs w:val="28"/>
        </w:rPr>
      </w:pPr>
    </w:p>
    <w:p w:rsidR="00B745A8" w:rsidRDefault="00B745A8" w:rsidP="004422ED">
      <w:pPr>
        <w:rPr>
          <w:b/>
          <w:sz w:val="28"/>
          <w:szCs w:val="28"/>
        </w:rPr>
      </w:pPr>
    </w:p>
    <w:p w:rsidR="004422ED" w:rsidRDefault="004422ED" w:rsidP="004422ED">
      <w:pPr>
        <w:rPr>
          <w:b/>
          <w:sz w:val="28"/>
          <w:szCs w:val="28"/>
        </w:rPr>
      </w:pPr>
    </w:p>
    <w:p w:rsidR="004422ED" w:rsidRDefault="004422ED" w:rsidP="004422ED">
      <w:pPr>
        <w:rPr>
          <w:b/>
          <w:sz w:val="28"/>
          <w:szCs w:val="28"/>
        </w:rPr>
      </w:pPr>
    </w:p>
    <w:p w:rsidR="004422ED" w:rsidRPr="00B43B96" w:rsidRDefault="004422ED" w:rsidP="004422ED">
      <w:pPr>
        <w:rPr>
          <w:b/>
          <w:sz w:val="28"/>
          <w:szCs w:val="28"/>
        </w:rPr>
      </w:pPr>
    </w:p>
    <w:p w:rsidR="003326BF" w:rsidRPr="00B43B96" w:rsidRDefault="003326BF" w:rsidP="003326BF">
      <w:pPr>
        <w:jc w:val="center"/>
        <w:rPr>
          <w:b/>
          <w:sz w:val="28"/>
          <w:szCs w:val="28"/>
        </w:rPr>
      </w:pPr>
    </w:p>
    <w:p w:rsidR="00E03BD5" w:rsidRPr="002A1102" w:rsidRDefault="00E03BD5" w:rsidP="00E03BD5">
      <w:pPr>
        <w:pStyle w:val="ad"/>
        <w:numPr>
          <w:ilvl w:val="2"/>
          <w:numId w:val="17"/>
        </w:numPr>
        <w:jc w:val="center"/>
        <w:rPr>
          <w:b/>
          <w:bCs/>
        </w:rPr>
      </w:pPr>
      <w:r w:rsidRPr="002A1102">
        <w:rPr>
          <w:b/>
          <w:bCs/>
        </w:rPr>
        <w:t>Учебный предмет</w:t>
      </w:r>
      <w:r w:rsidR="003326BF" w:rsidRPr="002A1102">
        <w:rPr>
          <w:b/>
          <w:bCs/>
        </w:rPr>
        <w:t xml:space="preserve"> </w:t>
      </w:r>
      <w:r w:rsidR="003326BF" w:rsidRPr="002A1102">
        <w:rPr>
          <w:b/>
        </w:rPr>
        <w:t>«Психофизиологические основы деятельности водителя»</w:t>
      </w:r>
      <w:r w:rsidR="003326BF" w:rsidRPr="002A1102">
        <w:rPr>
          <w:b/>
          <w:bCs/>
        </w:rPr>
        <w:t xml:space="preserve"> </w:t>
      </w:r>
    </w:p>
    <w:p w:rsidR="00B745A8" w:rsidRDefault="00B745A8" w:rsidP="00C71341">
      <w:pPr>
        <w:pStyle w:val="ad"/>
        <w:ind w:left="1080"/>
        <w:jc w:val="right"/>
        <w:rPr>
          <w:bCs/>
        </w:rPr>
      </w:pPr>
    </w:p>
    <w:p w:rsidR="002A1102" w:rsidRDefault="002A1102" w:rsidP="00E03BD5">
      <w:pPr>
        <w:jc w:val="center"/>
        <w:rPr>
          <w:bCs/>
        </w:rPr>
      </w:pPr>
    </w:p>
    <w:p w:rsidR="004422ED" w:rsidRDefault="004422ED" w:rsidP="00E03BD5">
      <w:pPr>
        <w:jc w:val="center"/>
        <w:rPr>
          <w:bCs/>
        </w:rPr>
      </w:pPr>
    </w:p>
    <w:p w:rsidR="004422ED" w:rsidRDefault="004422ED" w:rsidP="00E03BD5">
      <w:pPr>
        <w:jc w:val="center"/>
        <w:rPr>
          <w:bCs/>
        </w:rPr>
      </w:pPr>
    </w:p>
    <w:p w:rsidR="003326BF" w:rsidRPr="003B6261" w:rsidRDefault="00E03BD5" w:rsidP="003B6261">
      <w:pPr>
        <w:jc w:val="center"/>
        <w:rPr>
          <w:bCs/>
        </w:rPr>
      </w:pPr>
      <w:r w:rsidRPr="002A1102">
        <w:rPr>
          <w:bCs/>
        </w:rPr>
        <w:t>Р</w:t>
      </w:r>
      <w:r w:rsidR="003326BF" w:rsidRPr="002A1102">
        <w:rPr>
          <w:bCs/>
        </w:rPr>
        <w:t>аспределение учебных часов по разделам и темам</w:t>
      </w:r>
    </w:p>
    <w:p w:rsidR="002A1102" w:rsidRPr="00B745A8" w:rsidRDefault="002A1102" w:rsidP="002A1102">
      <w:pPr>
        <w:pStyle w:val="ad"/>
        <w:ind w:left="1080"/>
        <w:jc w:val="right"/>
        <w:rPr>
          <w:bCs/>
        </w:rPr>
      </w:pPr>
      <w:r w:rsidRPr="00B745A8">
        <w:rPr>
          <w:bCs/>
        </w:rPr>
        <w:t>Таблица 3</w:t>
      </w:r>
    </w:p>
    <w:p w:rsidR="002A1102" w:rsidRDefault="002A1102" w:rsidP="002A1102"/>
    <w:p w:rsidR="002A1102" w:rsidRPr="00B745A8" w:rsidRDefault="002A1102" w:rsidP="002A11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386"/>
        <w:gridCol w:w="808"/>
        <w:gridCol w:w="1735"/>
        <w:gridCol w:w="1652"/>
      </w:tblGrid>
      <w:tr w:rsidR="003326BF" w:rsidRPr="00B745A8" w:rsidTr="00E03BD5">
        <w:tc>
          <w:tcPr>
            <w:tcW w:w="1101" w:type="dxa"/>
            <w:vMerge w:val="restart"/>
            <w:shd w:val="clear" w:color="auto" w:fill="auto"/>
          </w:tcPr>
          <w:p w:rsidR="003326BF" w:rsidRPr="00B745A8" w:rsidRDefault="00E03BD5" w:rsidP="005D0A84">
            <w:pPr>
              <w:jc w:val="center"/>
            </w:pPr>
            <w:r w:rsidRPr="00B745A8">
              <w:t>№</w:t>
            </w:r>
          </w:p>
          <w:p w:rsidR="00E03BD5" w:rsidRPr="00B745A8" w:rsidRDefault="00E03BD5" w:rsidP="005D0A84">
            <w:pPr>
              <w:jc w:val="center"/>
            </w:pPr>
            <w:r w:rsidRPr="00B745A8">
              <w:t>темы</w:t>
            </w:r>
          </w:p>
        </w:tc>
        <w:tc>
          <w:tcPr>
            <w:tcW w:w="5386" w:type="dxa"/>
            <w:vMerge w:val="restart"/>
            <w:shd w:val="clear" w:color="auto" w:fill="auto"/>
          </w:tcPr>
          <w:p w:rsidR="003326BF" w:rsidRPr="00B745A8" w:rsidRDefault="003326BF" w:rsidP="005D0A84">
            <w:pPr>
              <w:jc w:val="center"/>
            </w:pPr>
          </w:p>
          <w:p w:rsidR="003326BF" w:rsidRPr="00B745A8" w:rsidRDefault="003326BF" w:rsidP="005D0A84">
            <w:pPr>
              <w:jc w:val="center"/>
            </w:pPr>
            <w:r w:rsidRPr="00B745A8">
              <w:t>Наименование разделов и тем</w:t>
            </w:r>
          </w:p>
        </w:tc>
        <w:tc>
          <w:tcPr>
            <w:tcW w:w="0" w:type="auto"/>
            <w:gridSpan w:val="3"/>
            <w:shd w:val="clear" w:color="auto" w:fill="auto"/>
          </w:tcPr>
          <w:p w:rsidR="003326BF" w:rsidRPr="00B745A8" w:rsidRDefault="003326BF" w:rsidP="005D0A84">
            <w:pPr>
              <w:jc w:val="center"/>
            </w:pPr>
            <w:r w:rsidRPr="00B745A8">
              <w:t>Количество часов</w:t>
            </w:r>
          </w:p>
        </w:tc>
      </w:tr>
      <w:tr w:rsidR="003326BF" w:rsidRPr="00B745A8" w:rsidTr="00E03BD5">
        <w:tc>
          <w:tcPr>
            <w:tcW w:w="1101" w:type="dxa"/>
            <w:vMerge/>
            <w:shd w:val="clear" w:color="auto" w:fill="auto"/>
          </w:tcPr>
          <w:p w:rsidR="003326BF" w:rsidRPr="00B745A8" w:rsidRDefault="003326BF" w:rsidP="005D0A84">
            <w:pPr>
              <w:jc w:val="center"/>
            </w:pPr>
          </w:p>
        </w:tc>
        <w:tc>
          <w:tcPr>
            <w:tcW w:w="5386" w:type="dxa"/>
            <w:vMerge/>
            <w:shd w:val="clear" w:color="auto" w:fill="auto"/>
          </w:tcPr>
          <w:p w:rsidR="003326BF" w:rsidRPr="00B745A8" w:rsidRDefault="003326BF" w:rsidP="005D0A84">
            <w:pPr>
              <w:jc w:val="center"/>
            </w:pPr>
          </w:p>
        </w:tc>
        <w:tc>
          <w:tcPr>
            <w:tcW w:w="0" w:type="auto"/>
            <w:shd w:val="clear" w:color="auto" w:fill="auto"/>
          </w:tcPr>
          <w:p w:rsidR="003326BF" w:rsidRPr="00B745A8" w:rsidRDefault="003326BF" w:rsidP="005D0A84">
            <w:pPr>
              <w:jc w:val="center"/>
            </w:pPr>
            <w:r w:rsidRPr="00B745A8">
              <w:t>Всего</w:t>
            </w:r>
          </w:p>
        </w:tc>
        <w:tc>
          <w:tcPr>
            <w:tcW w:w="0" w:type="auto"/>
            <w:shd w:val="clear" w:color="auto" w:fill="auto"/>
          </w:tcPr>
          <w:p w:rsidR="003326BF" w:rsidRPr="00B745A8" w:rsidRDefault="003326BF" w:rsidP="005D0A84">
            <w:pPr>
              <w:jc w:val="center"/>
            </w:pPr>
            <w:r w:rsidRPr="00B745A8">
              <w:t xml:space="preserve">Теоретические </w:t>
            </w:r>
          </w:p>
          <w:p w:rsidR="003326BF" w:rsidRPr="00B745A8" w:rsidRDefault="003326BF" w:rsidP="005D0A84">
            <w:pPr>
              <w:jc w:val="center"/>
            </w:pPr>
            <w:r w:rsidRPr="00B745A8">
              <w:t>занятия</w:t>
            </w:r>
          </w:p>
        </w:tc>
        <w:tc>
          <w:tcPr>
            <w:tcW w:w="0" w:type="auto"/>
            <w:shd w:val="clear" w:color="auto" w:fill="auto"/>
          </w:tcPr>
          <w:p w:rsidR="003326BF" w:rsidRPr="00B745A8" w:rsidRDefault="003326BF" w:rsidP="005D0A84">
            <w:pPr>
              <w:jc w:val="center"/>
            </w:pPr>
            <w:r w:rsidRPr="00B745A8">
              <w:t>Практические</w:t>
            </w:r>
          </w:p>
          <w:p w:rsidR="003326BF" w:rsidRPr="00B745A8" w:rsidRDefault="003326BF" w:rsidP="005D0A84">
            <w:pPr>
              <w:jc w:val="center"/>
            </w:pPr>
            <w:r w:rsidRPr="00B745A8">
              <w:t xml:space="preserve"> занятия</w:t>
            </w:r>
          </w:p>
        </w:tc>
      </w:tr>
      <w:tr w:rsidR="003326BF" w:rsidRPr="00B745A8" w:rsidTr="00E03BD5">
        <w:tc>
          <w:tcPr>
            <w:tcW w:w="1101" w:type="dxa"/>
            <w:shd w:val="clear" w:color="auto" w:fill="auto"/>
          </w:tcPr>
          <w:p w:rsidR="003326BF" w:rsidRPr="00B745A8" w:rsidRDefault="00E03BD5" w:rsidP="005D0A84">
            <w:pPr>
              <w:jc w:val="center"/>
            </w:pPr>
            <w:r w:rsidRPr="00B745A8">
              <w:t>1</w:t>
            </w:r>
          </w:p>
        </w:tc>
        <w:tc>
          <w:tcPr>
            <w:tcW w:w="5386" w:type="dxa"/>
            <w:shd w:val="clear" w:color="auto" w:fill="auto"/>
          </w:tcPr>
          <w:p w:rsidR="003326BF" w:rsidRPr="00B745A8" w:rsidRDefault="003326BF" w:rsidP="005D0A84">
            <w:r w:rsidRPr="00B745A8">
              <w:t>Познавательные функции, системы восприятия и психомоторные навыки</w:t>
            </w:r>
          </w:p>
        </w:tc>
        <w:tc>
          <w:tcPr>
            <w:tcW w:w="0" w:type="auto"/>
            <w:shd w:val="clear" w:color="auto" w:fill="auto"/>
          </w:tcPr>
          <w:p w:rsidR="003326BF" w:rsidRPr="00B745A8" w:rsidRDefault="003326BF" w:rsidP="005D0A84">
            <w:pPr>
              <w:jc w:val="center"/>
            </w:pPr>
            <w:r w:rsidRPr="00B745A8">
              <w:t>2</w:t>
            </w:r>
          </w:p>
        </w:tc>
        <w:tc>
          <w:tcPr>
            <w:tcW w:w="0" w:type="auto"/>
            <w:shd w:val="clear" w:color="auto" w:fill="auto"/>
          </w:tcPr>
          <w:p w:rsidR="003326BF" w:rsidRPr="00B745A8" w:rsidRDefault="003326BF" w:rsidP="005D0A84">
            <w:pPr>
              <w:jc w:val="center"/>
            </w:pPr>
            <w:r w:rsidRPr="00B745A8">
              <w:t>2</w:t>
            </w:r>
          </w:p>
        </w:tc>
        <w:tc>
          <w:tcPr>
            <w:tcW w:w="0" w:type="auto"/>
            <w:shd w:val="clear" w:color="auto" w:fill="auto"/>
          </w:tcPr>
          <w:p w:rsidR="003326BF" w:rsidRPr="00B745A8" w:rsidRDefault="003326BF" w:rsidP="005D0A84">
            <w:pPr>
              <w:jc w:val="center"/>
            </w:pPr>
            <w:r w:rsidRPr="00B745A8">
              <w:t>-</w:t>
            </w:r>
          </w:p>
        </w:tc>
      </w:tr>
      <w:tr w:rsidR="003326BF" w:rsidRPr="00B745A8" w:rsidTr="00E03BD5">
        <w:tc>
          <w:tcPr>
            <w:tcW w:w="1101" w:type="dxa"/>
            <w:shd w:val="clear" w:color="auto" w:fill="auto"/>
          </w:tcPr>
          <w:p w:rsidR="003326BF" w:rsidRPr="00B745A8" w:rsidRDefault="003326BF" w:rsidP="005D0A84">
            <w:pPr>
              <w:jc w:val="center"/>
            </w:pPr>
            <w:r w:rsidRPr="00B745A8">
              <w:t>2</w:t>
            </w:r>
          </w:p>
        </w:tc>
        <w:tc>
          <w:tcPr>
            <w:tcW w:w="5386" w:type="dxa"/>
            <w:shd w:val="clear" w:color="auto" w:fill="auto"/>
          </w:tcPr>
          <w:p w:rsidR="003326BF" w:rsidRPr="00B745A8" w:rsidRDefault="003326BF" w:rsidP="005D0A84">
            <w:r w:rsidRPr="00B745A8">
              <w:t>Этические основы деятельности водителя</w:t>
            </w:r>
          </w:p>
        </w:tc>
        <w:tc>
          <w:tcPr>
            <w:tcW w:w="0" w:type="auto"/>
            <w:shd w:val="clear" w:color="auto" w:fill="auto"/>
          </w:tcPr>
          <w:p w:rsidR="003326BF" w:rsidRPr="00B745A8" w:rsidRDefault="003326BF" w:rsidP="005D0A84">
            <w:pPr>
              <w:jc w:val="center"/>
            </w:pPr>
            <w:r w:rsidRPr="00B745A8">
              <w:t>2</w:t>
            </w:r>
          </w:p>
        </w:tc>
        <w:tc>
          <w:tcPr>
            <w:tcW w:w="0" w:type="auto"/>
            <w:shd w:val="clear" w:color="auto" w:fill="auto"/>
          </w:tcPr>
          <w:p w:rsidR="003326BF" w:rsidRPr="00B745A8" w:rsidRDefault="003326BF" w:rsidP="005D0A84">
            <w:pPr>
              <w:jc w:val="center"/>
            </w:pPr>
            <w:r w:rsidRPr="00B745A8">
              <w:t>2</w:t>
            </w:r>
          </w:p>
        </w:tc>
        <w:tc>
          <w:tcPr>
            <w:tcW w:w="0" w:type="auto"/>
            <w:shd w:val="clear" w:color="auto" w:fill="auto"/>
          </w:tcPr>
          <w:p w:rsidR="003326BF" w:rsidRPr="00B745A8" w:rsidRDefault="003326BF" w:rsidP="005D0A84">
            <w:pPr>
              <w:jc w:val="center"/>
            </w:pPr>
            <w:r w:rsidRPr="00B745A8">
              <w:t>-</w:t>
            </w:r>
          </w:p>
        </w:tc>
      </w:tr>
      <w:tr w:rsidR="00252F39" w:rsidRPr="00B745A8" w:rsidTr="00E03BD5">
        <w:tc>
          <w:tcPr>
            <w:tcW w:w="1101" w:type="dxa"/>
            <w:shd w:val="clear" w:color="auto" w:fill="auto"/>
          </w:tcPr>
          <w:p w:rsidR="00252F39" w:rsidRPr="00B745A8" w:rsidRDefault="00252F39" w:rsidP="005D0A84">
            <w:pPr>
              <w:jc w:val="center"/>
            </w:pPr>
            <w:r w:rsidRPr="00B745A8">
              <w:t>3</w:t>
            </w:r>
          </w:p>
        </w:tc>
        <w:tc>
          <w:tcPr>
            <w:tcW w:w="5386" w:type="dxa"/>
            <w:shd w:val="clear" w:color="auto" w:fill="auto"/>
          </w:tcPr>
          <w:p w:rsidR="00252F39" w:rsidRPr="00B745A8" w:rsidRDefault="00252F39" w:rsidP="005D0A84">
            <w:r w:rsidRPr="00B745A8">
              <w:t>Основы эффективного общения</w:t>
            </w:r>
          </w:p>
        </w:tc>
        <w:tc>
          <w:tcPr>
            <w:tcW w:w="0" w:type="auto"/>
            <w:shd w:val="clear" w:color="auto" w:fill="auto"/>
          </w:tcPr>
          <w:p w:rsidR="00252F39" w:rsidRPr="00B745A8" w:rsidRDefault="00252F39" w:rsidP="005D0A84">
            <w:pPr>
              <w:jc w:val="center"/>
            </w:pPr>
            <w:r w:rsidRPr="00B745A8">
              <w:t>2</w:t>
            </w:r>
          </w:p>
        </w:tc>
        <w:tc>
          <w:tcPr>
            <w:tcW w:w="0" w:type="auto"/>
            <w:shd w:val="clear" w:color="auto" w:fill="auto"/>
          </w:tcPr>
          <w:p w:rsidR="00252F39" w:rsidRPr="00B745A8" w:rsidRDefault="00252F39" w:rsidP="005D0A84">
            <w:pPr>
              <w:jc w:val="center"/>
            </w:pPr>
            <w:r w:rsidRPr="00B745A8">
              <w:t>2</w:t>
            </w:r>
          </w:p>
        </w:tc>
        <w:tc>
          <w:tcPr>
            <w:tcW w:w="0" w:type="auto"/>
            <w:shd w:val="clear" w:color="auto" w:fill="auto"/>
          </w:tcPr>
          <w:p w:rsidR="00252F39" w:rsidRPr="00B745A8" w:rsidRDefault="00252F39" w:rsidP="005D0A84">
            <w:pPr>
              <w:jc w:val="center"/>
            </w:pPr>
            <w:r w:rsidRPr="00B745A8">
              <w:t>-</w:t>
            </w:r>
          </w:p>
        </w:tc>
      </w:tr>
      <w:tr w:rsidR="003326BF" w:rsidRPr="00B745A8" w:rsidTr="00E03BD5">
        <w:tc>
          <w:tcPr>
            <w:tcW w:w="1101" w:type="dxa"/>
            <w:shd w:val="clear" w:color="auto" w:fill="auto"/>
          </w:tcPr>
          <w:p w:rsidR="003326BF" w:rsidRPr="00B745A8" w:rsidRDefault="00252F39" w:rsidP="005D0A84">
            <w:pPr>
              <w:jc w:val="center"/>
            </w:pPr>
            <w:r w:rsidRPr="00B745A8">
              <w:t>4</w:t>
            </w:r>
          </w:p>
        </w:tc>
        <w:tc>
          <w:tcPr>
            <w:tcW w:w="5386" w:type="dxa"/>
            <w:shd w:val="clear" w:color="auto" w:fill="auto"/>
          </w:tcPr>
          <w:p w:rsidR="003326BF" w:rsidRPr="00B745A8" w:rsidRDefault="003326BF" w:rsidP="005D0A84">
            <w:r w:rsidRPr="00B745A8">
              <w:t>Эмоциональные состояния и профилактика конфликтов</w:t>
            </w:r>
          </w:p>
        </w:tc>
        <w:tc>
          <w:tcPr>
            <w:tcW w:w="0" w:type="auto"/>
            <w:shd w:val="clear" w:color="auto" w:fill="auto"/>
          </w:tcPr>
          <w:p w:rsidR="003326BF" w:rsidRPr="00B745A8" w:rsidRDefault="003326BF" w:rsidP="005D0A84">
            <w:pPr>
              <w:jc w:val="center"/>
            </w:pPr>
            <w:r w:rsidRPr="00B745A8">
              <w:t>2</w:t>
            </w:r>
          </w:p>
        </w:tc>
        <w:tc>
          <w:tcPr>
            <w:tcW w:w="0" w:type="auto"/>
            <w:shd w:val="clear" w:color="auto" w:fill="auto"/>
          </w:tcPr>
          <w:p w:rsidR="003326BF" w:rsidRPr="00B745A8" w:rsidRDefault="003326BF" w:rsidP="005D0A84">
            <w:pPr>
              <w:jc w:val="center"/>
            </w:pPr>
            <w:r w:rsidRPr="00B745A8">
              <w:t>2</w:t>
            </w:r>
          </w:p>
        </w:tc>
        <w:tc>
          <w:tcPr>
            <w:tcW w:w="0" w:type="auto"/>
            <w:shd w:val="clear" w:color="auto" w:fill="auto"/>
          </w:tcPr>
          <w:p w:rsidR="003326BF" w:rsidRPr="00B745A8" w:rsidRDefault="003326BF" w:rsidP="005D0A84">
            <w:pPr>
              <w:jc w:val="center"/>
            </w:pPr>
            <w:r w:rsidRPr="00B745A8">
              <w:t>-</w:t>
            </w:r>
          </w:p>
        </w:tc>
      </w:tr>
      <w:tr w:rsidR="003326BF" w:rsidRPr="00B745A8" w:rsidTr="00E03BD5">
        <w:tc>
          <w:tcPr>
            <w:tcW w:w="1101" w:type="dxa"/>
            <w:shd w:val="clear" w:color="auto" w:fill="auto"/>
          </w:tcPr>
          <w:p w:rsidR="003326BF" w:rsidRPr="00B745A8" w:rsidRDefault="00252F39" w:rsidP="005D0A84">
            <w:pPr>
              <w:jc w:val="center"/>
            </w:pPr>
            <w:r w:rsidRPr="00B745A8">
              <w:t>5</w:t>
            </w:r>
          </w:p>
        </w:tc>
        <w:tc>
          <w:tcPr>
            <w:tcW w:w="5386" w:type="dxa"/>
            <w:shd w:val="clear" w:color="auto" w:fill="auto"/>
          </w:tcPr>
          <w:p w:rsidR="003326BF" w:rsidRDefault="00252F39" w:rsidP="005D0A84">
            <w:proofErr w:type="spellStart"/>
            <w:r w:rsidRPr="00B745A8">
              <w:t>Саморегуляция</w:t>
            </w:r>
            <w:proofErr w:type="spellEnd"/>
            <w:r w:rsidRPr="00B745A8">
              <w:t xml:space="preserve"> и профилактика конфликтов (</w:t>
            </w:r>
            <w:r w:rsidR="00B745A8">
              <w:t>п</w:t>
            </w:r>
            <w:r w:rsidR="00116924">
              <w:t>сихологический практикум</w:t>
            </w:r>
            <w:r w:rsidRPr="00B745A8">
              <w:t>)</w:t>
            </w:r>
          </w:p>
          <w:p w:rsidR="006808F1" w:rsidRPr="00B745A8" w:rsidRDefault="006808F1" w:rsidP="005D0A84">
            <w:r>
              <w:t>Зачет</w:t>
            </w:r>
          </w:p>
        </w:tc>
        <w:tc>
          <w:tcPr>
            <w:tcW w:w="0" w:type="auto"/>
            <w:shd w:val="clear" w:color="auto" w:fill="auto"/>
          </w:tcPr>
          <w:p w:rsidR="003326BF" w:rsidRPr="00B745A8" w:rsidRDefault="003326BF" w:rsidP="005D0A84">
            <w:pPr>
              <w:jc w:val="center"/>
            </w:pPr>
            <w:r w:rsidRPr="00B745A8">
              <w:t>4</w:t>
            </w:r>
          </w:p>
        </w:tc>
        <w:tc>
          <w:tcPr>
            <w:tcW w:w="0" w:type="auto"/>
            <w:shd w:val="clear" w:color="auto" w:fill="auto"/>
          </w:tcPr>
          <w:p w:rsidR="003326BF" w:rsidRPr="00B745A8" w:rsidRDefault="003326BF" w:rsidP="005D0A84">
            <w:pPr>
              <w:jc w:val="center"/>
            </w:pPr>
            <w:r w:rsidRPr="00B745A8">
              <w:t>-</w:t>
            </w:r>
          </w:p>
        </w:tc>
        <w:tc>
          <w:tcPr>
            <w:tcW w:w="0" w:type="auto"/>
            <w:shd w:val="clear" w:color="auto" w:fill="auto"/>
          </w:tcPr>
          <w:p w:rsidR="003326BF" w:rsidRPr="00B745A8" w:rsidRDefault="003326BF" w:rsidP="005D0A84">
            <w:pPr>
              <w:jc w:val="center"/>
            </w:pPr>
            <w:r w:rsidRPr="00B745A8">
              <w:t>4</w:t>
            </w:r>
          </w:p>
        </w:tc>
      </w:tr>
      <w:tr w:rsidR="003326BF" w:rsidRPr="00B745A8" w:rsidTr="00E03BD5">
        <w:tc>
          <w:tcPr>
            <w:tcW w:w="1101" w:type="dxa"/>
            <w:shd w:val="clear" w:color="auto" w:fill="auto"/>
          </w:tcPr>
          <w:p w:rsidR="003326BF" w:rsidRPr="00B745A8" w:rsidRDefault="003326BF" w:rsidP="005D0A84">
            <w:pPr>
              <w:jc w:val="center"/>
              <w:rPr>
                <w:b/>
              </w:rPr>
            </w:pPr>
          </w:p>
        </w:tc>
        <w:tc>
          <w:tcPr>
            <w:tcW w:w="5386" w:type="dxa"/>
            <w:shd w:val="clear" w:color="auto" w:fill="auto"/>
          </w:tcPr>
          <w:p w:rsidR="003326BF" w:rsidRPr="00B745A8" w:rsidRDefault="00252F39" w:rsidP="005D0A84">
            <w:pPr>
              <w:rPr>
                <w:b/>
              </w:rPr>
            </w:pPr>
            <w:r w:rsidRPr="00B745A8">
              <w:rPr>
                <w:b/>
              </w:rPr>
              <w:t>Итого</w:t>
            </w:r>
            <w:r w:rsidR="003326BF" w:rsidRPr="00B745A8">
              <w:rPr>
                <w:b/>
              </w:rPr>
              <w:t xml:space="preserve"> </w:t>
            </w:r>
          </w:p>
        </w:tc>
        <w:tc>
          <w:tcPr>
            <w:tcW w:w="0" w:type="auto"/>
            <w:shd w:val="clear" w:color="auto" w:fill="auto"/>
          </w:tcPr>
          <w:p w:rsidR="003326BF" w:rsidRPr="00B745A8" w:rsidRDefault="00252F39" w:rsidP="005D0A84">
            <w:pPr>
              <w:jc w:val="center"/>
              <w:rPr>
                <w:b/>
              </w:rPr>
            </w:pPr>
            <w:r w:rsidRPr="00B745A8">
              <w:rPr>
                <w:b/>
              </w:rPr>
              <w:t>12</w:t>
            </w:r>
          </w:p>
        </w:tc>
        <w:tc>
          <w:tcPr>
            <w:tcW w:w="0" w:type="auto"/>
            <w:shd w:val="clear" w:color="auto" w:fill="auto"/>
          </w:tcPr>
          <w:p w:rsidR="003326BF" w:rsidRPr="00B745A8" w:rsidRDefault="00252F39" w:rsidP="005D0A84">
            <w:pPr>
              <w:jc w:val="center"/>
              <w:rPr>
                <w:b/>
              </w:rPr>
            </w:pPr>
            <w:r w:rsidRPr="00B745A8">
              <w:rPr>
                <w:b/>
              </w:rPr>
              <w:t>8</w:t>
            </w:r>
          </w:p>
        </w:tc>
        <w:tc>
          <w:tcPr>
            <w:tcW w:w="0" w:type="auto"/>
            <w:shd w:val="clear" w:color="auto" w:fill="auto"/>
          </w:tcPr>
          <w:p w:rsidR="003326BF" w:rsidRPr="00B745A8" w:rsidRDefault="003326BF" w:rsidP="005D0A84">
            <w:pPr>
              <w:jc w:val="center"/>
              <w:rPr>
                <w:b/>
              </w:rPr>
            </w:pPr>
            <w:r w:rsidRPr="00B745A8">
              <w:rPr>
                <w:b/>
              </w:rPr>
              <w:t>4</w:t>
            </w:r>
          </w:p>
        </w:tc>
      </w:tr>
    </w:tbl>
    <w:p w:rsidR="003326BF" w:rsidRPr="00B745A8" w:rsidRDefault="003326BF" w:rsidP="003326BF">
      <w:pPr>
        <w:jc w:val="center"/>
        <w:rPr>
          <w:b/>
        </w:rPr>
      </w:pPr>
    </w:p>
    <w:p w:rsidR="003326BF" w:rsidRDefault="003326BF"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3326BF" w:rsidRPr="00B745A8" w:rsidRDefault="003326BF" w:rsidP="00E9258E">
      <w:pPr>
        <w:rPr>
          <w:b/>
        </w:rPr>
      </w:pPr>
    </w:p>
    <w:p w:rsidR="003326BF" w:rsidRPr="00B745A8" w:rsidRDefault="00B439A9" w:rsidP="003326BF">
      <w:pPr>
        <w:jc w:val="center"/>
        <w:rPr>
          <w:b/>
        </w:rPr>
      </w:pPr>
      <w:r>
        <w:rPr>
          <w:b/>
        </w:rPr>
        <w:lastRenderedPageBreak/>
        <w:t xml:space="preserve"> Рабочая п</w:t>
      </w:r>
      <w:r w:rsidR="003326BF" w:rsidRPr="00B745A8">
        <w:rPr>
          <w:b/>
        </w:rPr>
        <w:t>рограмма учебного предмета</w:t>
      </w:r>
    </w:p>
    <w:p w:rsidR="003326BF" w:rsidRPr="00B745A8" w:rsidRDefault="003326BF" w:rsidP="003326BF">
      <w:pPr>
        <w:jc w:val="center"/>
        <w:rPr>
          <w:b/>
        </w:rPr>
      </w:pPr>
      <w:r w:rsidRPr="00B745A8">
        <w:rPr>
          <w:b/>
        </w:rPr>
        <w:t>«Психофизиологические основы деятельности водителя»</w:t>
      </w:r>
    </w:p>
    <w:p w:rsidR="003326BF" w:rsidRPr="00B745A8" w:rsidRDefault="003326BF" w:rsidP="003326BF">
      <w:pPr>
        <w:rPr>
          <w:b/>
        </w:rPr>
      </w:pPr>
    </w:p>
    <w:p w:rsidR="003326BF" w:rsidRPr="00B745A8" w:rsidRDefault="003326BF" w:rsidP="003326BF">
      <w:pPr>
        <w:jc w:val="both"/>
      </w:pPr>
      <w:r w:rsidRPr="00B745A8">
        <w:rPr>
          <w:b/>
        </w:rPr>
        <w:t xml:space="preserve">Тема </w:t>
      </w:r>
      <w:r w:rsidR="007B69D2" w:rsidRPr="00B745A8">
        <w:rPr>
          <w:b/>
        </w:rPr>
        <w:t>1</w:t>
      </w:r>
      <w:r w:rsidR="00956C34">
        <w:rPr>
          <w:b/>
        </w:rPr>
        <w:t>.</w:t>
      </w:r>
      <w:r w:rsidRPr="00B745A8">
        <w:rPr>
          <w:b/>
        </w:rPr>
        <w:t xml:space="preserve"> Познавательные функции, системы восприятия и психомоторные навыки</w:t>
      </w:r>
    </w:p>
    <w:p w:rsidR="003326BF" w:rsidRPr="00B745A8" w:rsidRDefault="003326BF" w:rsidP="003326BF">
      <w:pPr>
        <w:jc w:val="both"/>
      </w:pPr>
      <w:r w:rsidRPr="00B745A8">
        <w:t xml:space="preserve">Понятие о познавательных функциях (внимание, восприятие, память, мышление). </w:t>
      </w:r>
    </w:p>
    <w:p w:rsidR="003326BF" w:rsidRPr="00B745A8" w:rsidRDefault="003326BF" w:rsidP="003326BF">
      <w:pPr>
        <w:jc w:val="both"/>
      </w:pPr>
      <w:r w:rsidRPr="00B745A8">
        <w:t xml:space="preserve">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B745A8">
        <w:t>Монотония</w:t>
      </w:r>
      <w:proofErr w:type="spellEnd"/>
      <w:r w:rsidRPr="00B745A8">
        <w:t xml:space="preserve">. Влияние усталости и сонливости на свойства внимания. Способы профилактики усталости. </w:t>
      </w:r>
    </w:p>
    <w:p w:rsidR="003326BF" w:rsidRPr="00B745A8" w:rsidRDefault="003326BF" w:rsidP="003326BF">
      <w:pPr>
        <w:jc w:val="both"/>
      </w:pPr>
      <w:r w:rsidRPr="00B745A8">
        <w:t xml:space="preserve">Виды информации. Выбор необходимой информации в процессе управления транспортным средством. Информационная перегрузка. </w:t>
      </w:r>
    </w:p>
    <w:p w:rsidR="003326BF" w:rsidRPr="00B745A8" w:rsidRDefault="003326BF" w:rsidP="003326BF">
      <w:pPr>
        <w:jc w:val="both"/>
      </w:pPr>
      <w:r w:rsidRPr="00B745A8">
        <w:t xml:space="preserve">Системы восприятия и их значение в деятельности водителя. Опасности, связанные с неправильным восприятием дорожной обстановки. </w:t>
      </w:r>
    </w:p>
    <w:p w:rsidR="003326BF" w:rsidRPr="00B745A8" w:rsidRDefault="003326BF" w:rsidP="003326BF">
      <w:pPr>
        <w:jc w:val="both"/>
      </w:pPr>
      <w:r w:rsidRPr="00B745A8">
        <w:t>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
    <w:p w:rsidR="003326BF" w:rsidRPr="00B745A8" w:rsidRDefault="003326BF" w:rsidP="003326BF">
      <w:pPr>
        <w:jc w:val="both"/>
      </w:pPr>
      <w:r w:rsidRPr="00B745A8">
        <w:t xml:space="preserve">Другие системы восприятия (слуховая система, вестибулярная система, суставно-мышечное чувство, интероцепция) и их значение в деятельности водителя. </w:t>
      </w:r>
    </w:p>
    <w:p w:rsidR="003326BF" w:rsidRPr="00B745A8" w:rsidRDefault="003326BF" w:rsidP="003326BF">
      <w:pPr>
        <w:jc w:val="both"/>
      </w:pPr>
      <w:r w:rsidRPr="00B745A8">
        <w:t>Влияние скорости движения транспортного средства, алкоголя, медикаментов и эмоциональных состояний водителя на восприятие дорожной обстановки.</w:t>
      </w:r>
    </w:p>
    <w:p w:rsidR="003326BF" w:rsidRPr="00B745A8" w:rsidRDefault="003326BF" w:rsidP="003326BF">
      <w:pPr>
        <w:jc w:val="both"/>
      </w:pPr>
      <w:r w:rsidRPr="00B745A8">
        <w:t>Память. Виды памяти и их значение для накопления профессионального опыта.</w:t>
      </w:r>
    </w:p>
    <w:p w:rsidR="003326BF" w:rsidRPr="00B745A8" w:rsidRDefault="003326BF" w:rsidP="003326BF">
      <w:pPr>
        <w:jc w:val="both"/>
      </w:pPr>
      <w:r w:rsidRPr="00B745A8">
        <w:t xml:space="preserve">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w:t>
      </w:r>
    </w:p>
    <w:p w:rsidR="003326BF" w:rsidRPr="00B745A8" w:rsidRDefault="003326BF" w:rsidP="003326BF">
      <w:pPr>
        <w:jc w:val="both"/>
      </w:pPr>
      <w:r w:rsidRPr="00B745A8">
        <w:t>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3326BF" w:rsidRPr="00B745A8" w:rsidRDefault="003326BF" w:rsidP="003326BF">
      <w:pPr>
        <w:jc w:val="both"/>
        <w:rPr>
          <w:b/>
        </w:rPr>
      </w:pPr>
    </w:p>
    <w:p w:rsidR="003326BF" w:rsidRPr="00B745A8" w:rsidRDefault="003326BF" w:rsidP="003326BF">
      <w:pPr>
        <w:jc w:val="both"/>
        <w:rPr>
          <w:b/>
        </w:rPr>
      </w:pPr>
      <w:r w:rsidRPr="00B745A8">
        <w:rPr>
          <w:b/>
        </w:rPr>
        <w:t xml:space="preserve">Тема </w:t>
      </w:r>
      <w:r w:rsidR="000D4A68" w:rsidRPr="00B745A8">
        <w:rPr>
          <w:b/>
        </w:rPr>
        <w:t>2</w:t>
      </w:r>
      <w:r w:rsidR="00956C34">
        <w:rPr>
          <w:b/>
        </w:rPr>
        <w:t>.</w:t>
      </w:r>
      <w:r w:rsidRPr="00B745A8">
        <w:rPr>
          <w:b/>
        </w:rPr>
        <w:t xml:space="preserve"> Этические основы деятельности водителя</w:t>
      </w:r>
    </w:p>
    <w:p w:rsidR="003326BF" w:rsidRPr="00B745A8" w:rsidRDefault="003326BF" w:rsidP="003326BF">
      <w:pPr>
        <w:jc w:val="both"/>
      </w:pPr>
      <w:r w:rsidRPr="00B745A8">
        <w:t>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w:t>
      </w:r>
      <w:r w:rsidR="00116924">
        <w:t xml:space="preserve"> дороге. Формирование </w:t>
      </w:r>
      <w:r w:rsidRPr="00B745A8">
        <w:t xml:space="preserve">привычек. Ценности человека, группы и водителя. </w:t>
      </w:r>
    </w:p>
    <w:p w:rsidR="003326BF" w:rsidRPr="00B745A8" w:rsidRDefault="003326BF" w:rsidP="003326BF">
      <w:pPr>
        <w:jc w:val="both"/>
      </w:pPr>
      <w:r w:rsidRPr="00B745A8">
        <w:t>Свойства личности и темперамент. Влияние темперамента на стиль вождения.</w:t>
      </w:r>
    </w:p>
    <w:p w:rsidR="003326BF" w:rsidRPr="00B745A8" w:rsidRDefault="003326BF" w:rsidP="003326BF">
      <w:pPr>
        <w:jc w:val="both"/>
      </w:pPr>
      <w:r w:rsidRPr="00B745A8">
        <w:t>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w:t>
      </w:r>
    </w:p>
    <w:p w:rsidR="003326BF" w:rsidRPr="00B745A8" w:rsidRDefault="003326BF" w:rsidP="003326BF">
      <w:pPr>
        <w:jc w:val="both"/>
      </w:pPr>
      <w:r w:rsidRPr="00B745A8">
        <w:t xml:space="preserve">Понятие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w:t>
      </w:r>
      <w:r w:rsidR="007924EF">
        <w:t xml:space="preserve">предоставления </w:t>
      </w:r>
      <w:r w:rsidRPr="00B745A8">
        <w:t>преимущества на до</w:t>
      </w:r>
      <w:r w:rsidR="007924EF">
        <w:t xml:space="preserve">роге общественному транспорту, </w:t>
      </w:r>
      <w:r w:rsidRPr="00B745A8">
        <w:t>скорой медицинской помощи, МЧС, полиции. О</w:t>
      </w:r>
      <w:r w:rsidR="007924EF">
        <w:t xml:space="preserve">собенности поведения водителей </w:t>
      </w:r>
      <w:r w:rsidRPr="00B745A8">
        <w:t>и пешеходов в жилых зонах и в местах парковки.</w:t>
      </w:r>
    </w:p>
    <w:p w:rsidR="000D4A68" w:rsidRPr="00B745A8" w:rsidRDefault="000D4A68" w:rsidP="003326BF">
      <w:pPr>
        <w:jc w:val="both"/>
      </w:pPr>
    </w:p>
    <w:p w:rsidR="000D4A68" w:rsidRPr="00B745A8" w:rsidRDefault="001846B6" w:rsidP="003326BF">
      <w:pPr>
        <w:jc w:val="both"/>
        <w:rPr>
          <w:b/>
        </w:rPr>
      </w:pPr>
      <w:r>
        <w:rPr>
          <w:b/>
        </w:rPr>
        <w:t xml:space="preserve">Тема </w:t>
      </w:r>
      <w:r w:rsidR="000D4A68" w:rsidRPr="00B745A8">
        <w:rPr>
          <w:b/>
        </w:rPr>
        <w:t>3</w:t>
      </w:r>
      <w:r w:rsidR="00956C34">
        <w:rPr>
          <w:b/>
        </w:rPr>
        <w:t>.</w:t>
      </w:r>
      <w:r w:rsidR="000D4A68" w:rsidRPr="00B745A8">
        <w:rPr>
          <w:b/>
        </w:rPr>
        <w:t xml:space="preserve"> Основы эффективного общения </w:t>
      </w:r>
    </w:p>
    <w:p w:rsidR="000D4A68" w:rsidRPr="00B745A8" w:rsidRDefault="000D4A68" w:rsidP="003326BF">
      <w:pPr>
        <w:jc w:val="both"/>
      </w:pPr>
      <w:r w:rsidRPr="00B745A8">
        <w:t>Понятие общения, его функции, этапы общения.</w:t>
      </w:r>
    </w:p>
    <w:p w:rsidR="00AC46AC" w:rsidRPr="00B745A8" w:rsidRDefault="00AC46AC" w:rsidP="003326BF">
      <w:pPr>
        <w:jc w:val="both"/>
      </w:pPr>
      <w:r w:rsidRPr="00B745A8">
        <w:t>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w:t>
      </w:r>
    </w:p>
    <w:p w:rsidR="00AC46AC" w:rsidRPr="00B745A8" w:rsidRDefault="00AC46AC" w:rsidP="003326BF">
      <w:pPr>
        <w:jc w:val="both"/>
      </w:pPr>
      <w:r w:rsidRPr="00B745A8">
        <w:t xml:space="preserve">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w:t>
      </w:r>
    </w:p>
    <w:p w:rsidR="00AC46AC" w:rsidRPr="00B745A8" w:rsidRDefault="00AC46AC" w:rsidP="003326BF">
      <w:pPr>
        <w:jc w:val="both"/>
      </w:pPr>
      <w:r w:rsidRPr="00B745A8">
        <w:t>Общение в условиях конфликта. Особенности эффективного общения. Правила, повышающие эффективность общения.</w:t>
      </w:r>
    </w:p>
    <w:p w:rsidR="003326BF" w:rsidRDefault="003326BF" w:rsidP="003326BF">
      <w:pPr>
        <w:jc w:val="both"/>
      </w:pPr>
    </w:p>
    <w:p w:rsidR="000A5B2C" w:rsidRPr="00B745A8" w:rsidRDefault="000A5B2C" w:rsidP="003326BF">
      <w:pPr>
        <w:jc w:val="both"/>
      </w:pPr>
    </w:p>
    <w:p w:rsidR="003326BF" w:rsidRPr="00B745A8" w:rsidRDefault="003326BF" w:rsidP="003326BF">
      <w:pPr>
        <w:jc w:val="both"/>
        <w:rPr>
          <w:b/>
        </w:rPr>
      </w:pPr>
      <w:r w:rsidRPr="00B745A8">
        <w:rPr>
          <w:b/>
        </w:rPr>
        <w:t xml:space="preserve">Тема </w:t>
      </w:r>
      <w:r w:rsidR="007B69D2" w:rsidRPr="00B745A8">
        <w:rPr>
          <w:b/>
        </w:rPr>
        <w:t>4</w:t>
      </w:r>
      <w:r w:rsidRPr="00B745A8">
        <w:rPr>
          <w:b/>
        </w:rPr>
        <w:t>.</w:t>
      </w:r>
      <w:r w:rsidRPr="00B745A8">
        <w:t xml:space="preserve"> </w:t>
      </w:r>
      <w:r w:rsidRPr="00B745A8">
        <w:rPr>
          <w:b/>
        </w:rPr>
        <w:t>Эмоциональные состояния и профилактика конфликтов</w:t>
      </w:r>
    </w:p>
    <w:p w:rsidR="003326BF" w:rsidRPr="00B745A8" w:rsidRDefault="003326BF" w:rsidP="003326BF">
      <w:pPr>
        <w:jc w:val="both"/>
      </w:pPr>
      <w:r w:rsidRPr="00B745A8">
        <w:t xml:space="preserve">Эмоции и поведение водителя. </w:t>
      </w:r>
      <w:r w:rsidR="007924EF">
        <w:t xml:space="preserve">Эмоциональные состояния (гнев, </w:t>
      </w:r>
      <w:r w:rsidR="00E555D3">
        <w:t xml:space="preserve">тревога, страх, эйфория, </w:t>
      </w:r>
      <w:r w:rsidRPr="00B745A8">
        <w:t xml:space="preserve">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B745A8">
        <w:t>саморегуляции</w:t>
      </w:r>
      <w:proofErr w:type="spellEnd"/>
      <w:r w:rsidRPr="00B745A8">
        <w:t xml:space="preserve"> эмоциональных состояний.</w:t>
      </w:r>
    </w:p>
    <w:p w:rsidR="003326BF" w:rsidRPr="00B745A8" w:rsidRDefault="003326BF" w:rsidP="003326BF">
      <w:pPr>
        <w:jc w:val="both"/>
      </w:pPr>
      <w:r w:rsidRPr="00B745A8">
        <w:t xml:space="preserve">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w:t>
      </w:r>
    </w:p>
    <w:p w:rsidR="003326BF" w:rsidRPr="00B745A8" w:rsidRDefault="003326BF" w:rsidP="003326BF">
      <w:pPr>
        <w:jc w:val="both"/>
      </w:pPr>
      <w:r w:rsidRPr="00B745A8">
        <w:t xml:space="preserve">Изменение поведения водителя после употребления алкоголя и медикаментов. Влияние плохого самочувствия на поведение водителя. </w:t>
      </w:r>
    </w:p>
    <w:p w:rsidR="003326BF" w:rsidRPr="00B745A8" w:rsidRDefault="003326BF" w:rsidP="003326BF">
      <w:pPr>
        <w:jc w:val="both"/>
      </w:pPr>
      <w:r w:rsidRPr="00B745A8">
        <w:t>Профилактика конфликтов. Правила взаимодействия с агрессивным водителем.</w:t>
      </w:r>
    </w:p>
    <w:p w:rsidR="007B69D2" w:rsidRPr="00B745A8" w:rsidRDefault="007B69D2" w:rsidP="003326BF">
      <w:pPr>
        <w:jc w:val="both"/>
      </w:pPr>
    </w:p>
    <w:p w:rsidR="007B69D2" w:rsidRPr="00B745A8" w:rsidRDefault="001846B6" w:rsidP="003326BF">
      <w:pPr>
        <w:jc w:val="both"/>
        <w:rPr>
          <w:b/>
        </w:rPr>
      </w:pPr>
      <w:r>
        <w:rPr>
          <w:b/>
        </w:rPr>
        <w:t xml:space="preserve">Тема </w:t>
      </w:r>
      <w:r w:rsidR="007B69D2" w:rsidRPr="00B745A8">
        <w:rPr>
          <w:b/>
        </w:rPr>
        <w:t>5</w:t>
      </w:r>
      <w:r w:rsidR="00956C34">
        <w:rPr>
          <w:b/>
        </w:rPr>
        <w:t>.</w:t>
      </w:r>
      <w:r w:rsidR="007B69D2" w:rsidRPr="00B745A8">
        <w:rPr>
          <w:b/>
        </w:rPr>
        <w:t xml:space="preserve"> </w:t>
      </w:r>
      <w:proofErr w:type="spellStart"/>
      <w:r w:rsidR="007B69D2" w:rsidRPr="00B745A8">
        <w:rPr>
          <w:b/>
        </w:rPr>
        <w:t>Саморегуляция</w:t>
      </w:r>
      <w:proofErr w:type="spellEnd"/>
      <w:r w:rsidR="007B69D2" w:rsidRPr="00B745A8">
        <w:rPr>
          <w:b/>
        </w:rPr>
        <w:t xml:space="preserve"> и профилактика конфликтов</w:t>
      </w:r>
    </w:p>
    <w:p w:rsidR="007B69D2" w:rsidRPr="00B745A8" w:rsidRDefault="007B69D2" w:rsidP="003326BF">
      <w:pPr>
        <w:jc w:val="both"/>
        <w:rPr>
          <w:u w:val="single"/>
        </w:rPr>
      </w:pPr>
      <w:r w:rsidRPr="00B745A8">
        <w:rPr>
          <w:u w:val="single"/>
        </w:rPr>
        <w:t>Психологический практикум:</w:t>
      </w:r>
    </w:p>
    <w:p w:rsidR="00DC729B" w:rsidRDefault="007B69D2" w:rsidP="003326BF">
      <w:pPr>
        <w:jc w:val="both"/>
      </w:pPr>
      <w:r w:rsidRPr="00B745A8">
        <w:t xml:space="preserve">Приобретение практического опыта оценки собственного состояния и поведения, опыта </w:t>
      </w:r>
      <w:proofErr w:type="spellStart"/>
      <w:r w:rsidRPr="00B745A8">
        <w:t>саморегуляции</w:t>
      </w:r>
      <w:proofErr w:type="spellEnd"/>
      <w:r w:rsidRPr="00B745A8">
        <w:t xml:space="preserve">, а также первичных навыков профилактики конфликтов. </w:t>
      </w:r>
    </w:p>
    <w:p w:rsidR="00FB4B0F" w:rsidRDefault="00FB4B0F" w:rsidP="003326BF">
      <w:pPr>
        <w:jc w:val="both"/>
      </w:pPr>
    </w:p>
    <w:p w:rsidR="007B69D2" w:rsidRDefault="00DC729B" w:rsidP="003326BF">
      <w:pPr>
        <w:jc w:val="both"/>
      </w:pPr>
      <w:r w:rsidRPr="004F4D2B">
        <w:rPr>
          <w:u w:val="single"/>
        </w:rPr>
        <w:t>Зачет</w:t>
      </w:r>
      <w:r w:rsidR="004F4D2B" w:rsidRPr="004F4D2B">
        <w:rPr>
          <w:u w:val="single"/>
        </w:rPr>
        <w:t>:</w:t>
      </w:r>
      <w:r w:rsidR="004F4D2B">
        <w:t xml:space="preserve"> </w:t>
      </w:r>
      <w:r w:rsidR="007B69D2" w:rsidRPr="00B745A8">
        <w:t>Решение ситуационных задач по оценке психического состояния, поведения, профилактике конфликтов и общению в условиях конф</w:t>
      </w:r>
      <w:r>
        <w:t xml:space="preserve">ликта. </w:t>
      </w:r>
      <w:r w:rsidR="004F4D2B">
        <w:t>Контроль знаний.</w:t>
      </w:r>
    </w:p>
    <w:p w:rsidR="00DC729B" w:rsidRPr="00B745A8" w:rsidRDefault="00DC729B" w:rsidP="003326BF">
      <w:pPr>
        <w:jc w:val="both"/>
      </w:pPr>
    </w:p>
    <w:p w:rsidR="003326BF" w:rsidRPr="00B745A8" w:rsidRDefault="003326BF" w:rsidP="003326BF">
      <w:pPr>
        <w:jc w:val="both"/>
      </w:pPr>
    </w:p>
    <w:p w:rsidR="003326BF" w:rsidRPr="00B745A8" w:rsidRDefault="003326BF" w:rsidP="003326BF"/>
    <w:p w:rsidR="003326BF" w:rsidRPr="00B745A8" w:rsidRDefault="003326BF" w:rsidP="003326BF"/>
    <w:p w:rsidR="003326BF" w:rsidRPr="00B745A8" w:rsidRDefault="003326BF" w:rsidP="003326BF"/>
    <w:p w:rsidR="003326BF" w:rsidRPr="00B745A8" w:rsidRDefault="003326BF" w:rsidP="003326BF">
      <w:pPr>
        <w:spacing w:after="200" w:line="276" w:lineRule="auto"/>
        <w:rPr>
          <w:b/>
        </w:rPr>
      </w:pPr>
      <w:r w:rsidRPr="00B745A8">
        <w:rPr>
          <w:b/>
        </w:rPr>
        <w:br w:type="page"/>
      </w:r>
    </w:p>
    <w:p w:rsidR="000722AE" w:rsidRPr="005B48D3" w:rsidRDefault="000722AE" w:rsidP="000722AE">
      <w:pPr>
        <w:pStyle w:val="ad"/>
        <w:numPr>
          <w:ilvl w:val="2"/>
          <w:numId w:val="17"/>
        </w:numPr>
        <w:jc w:val="center"/>
        <w:rPr>
          <w:b/>
          <w:bCs/>
        </w:rPr>
      </w:pPr>
      <w:r w:rsidRPr="005B48D3">
        <w:rPr>
          <w:b/>
          <w:bCs/>
        </w:rPr>
        <w:lastRenderedPageBreak/>
        <w:t>Учебный предмет</w:t>
      </w:r>
      <w:r w:rsidR="003326BF" w:rsidRPr="005B48D3">
        <w:rPr>
          <w:b/>
          <w:bCs/>
        </w:rPr>
        <w:t xml:space="preserve"> </w:t>
      </w:r>
      <w:r w:rsidR="003326BF" w:rsidRPr="005B48D3">
        <w:rPr>
          <w:b/>
        </w:rPr>
        <w:t>«Основы управления транспортными средствами»</w:t>
      </w:r>
    </w:p>
    <w:p w:rsidR="00C71341" w:rsidRDefault="00C71341" w:rsidP="00C71341">
      <w:pPr>
        <w:pStyle w:val="ad"/>
        <w:ind w:left="1080"/>
        <w:jc w:val="right"/>
        <w:rPr>
          <w:bCs/>
          <w:sz w:val="28"/>
          <w:szCs w:val="28"/>
        </w:rPr>
      </w:pPr>
    </w:p>
    <w:p w:rsidR="002A1102" w:rsidRDefault="002A1102" w:rsidP="00C71341">
      <w:pPr>
        <w:pStyle w:val="ad"/>
        <w:ind w:left="1080"/>
        <w:jc w:val="right"/>
        <w:rPr>
          <w:bCs/>
          <w:sz w:val="28"/>
          <w:szCs w:val="28"/>
        </w:rPr>
      </w:pPr>
    </w:p>
    <w:p w:rsidR="003326BF" w:rsidRPr="002A1102" w:rsidRDefault="000722AE" w:rsidP="000722AE">
      <w:pPr>
        <w:pStyle w:val="ad"/>
        <w:ind w:left="1080"/>
        <w:jc w:val="center"/>
        <w:rPr>
          <w:bCs/>
        </w:rPr>
      </w:pPr>
      <w:r w:rsidRPr="002A1102">
        <w:rPr>
          <w:bCs/>
        </w:rPr>
        <w:t>Р</w:t>
      </w:r>
      <w:r w:rsidR="003326BF" w:rsidRPr="002A1102">
        <w:rPr>
          <w:bCs/>
        </w:rPr>
        <w:t>аспределение учебных часов по разделам и темам</w:t>
      </w:r>
    </w:p>
    <w:p w:rsidR="002A1102" w:rsidRPr="002A1102" w:rsidRDefault="002A1102" w:rsidP="002A1102">
      <w:pPr>
        <w:pStyle w:val="ad"/>
        <w:ind w:left="1080"/>
        <w:jc w:val="right"/>
        <w:rPr>
          <w:bCs/>
        </w:rPr>
      </w:pPr>
      <w:r w:rsidRPr="002A1102">
        <w:rPr>
          <w:bCs/>
        </w:rPr>
        <w:t>Таблица 4</w:t>
      </w:r>
    </w:p>
    <w:p w:rsidR="003326BF" w:rsidRDefault="003326BF" w:rsidP="002A1102">
      <w:pPr>
        <w:jc w:val="right"/>
        <w:rPr>
          <w:b/>
        </w:rPr>
      </w:pPr>
    </w:p>
    <w:p w:rsidR="002A1102" w:rsidRPr="002A1102" w:rsidRDefault="002A1102" w:rsidP="002A1102">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5694"/>
        <w:gridCol w:w="886"/>
        <w:gridCol w:w="1129"/>
        <w:gridCol w:w="1047"/>
      </w:tblGrid>
      <w:tr w:rsidR="003326BF" w:rsidRPr="002A1102" w:rsidTr="003932D9">
        <w:tc>
          <w:tcPr>
            <w:tcW w:w="876" w:type="dxa"/>
            <w:vMerge w:val="restart"/>
            <w:vAlign w:val="center"/>
          </w:tcPr>
          <w:p w:rsidR="003326BF" w:rsidRPr="002A1102" w:rsidRDefault="003326BF" w:rsidP="005D0A84">
            <w:pPr>
              <w:jc w:val="center"/>
            </w:pPr>
            <w:r w:rsidRPr="002A1102">
              <w:t>№</w:t>
            </w:r>
          </w:p>
          <w:p w:rsidR="003326BF" w:rsidRPr="002A1102" w:rsidRDefault="003326BF" w:rsidP="005D0A84">
            <w:pPr>
              <w:jc w:val="center"/>
            </w:pPr>
            <w:r w:rsidRPr="002A1102">
              <w:t>темы</w:t>
            </w:r>
          </w:p>
        </w:tc>
        <w:tc>
          <w:tcPr>
            <w:tcW w:w="5694" w:type="dxa"/>
            <w:vMerge w:val="restart"/>
            <w:vAlign w:val="center"/>
          </w:tcPr>
          <w:p w:rsidR="003326BF" w:rsidRPr="002A1102" w:rsidRDefault="003326BF" w:rsidP="005D0A84">
            <w:pPr>
              <w:jc w:val="center"/>
            </w:pPr>
            <w:r w:rsidRPr="002A1102">
              <w:t xml:space="preserve">Наименование разделов и тем </w:t>
            </w:r>
          </w:p>
        </w:tc>
        <w:tc>
          <w:tcPr>
            <w:tcW w:w="3062" w:type="dxa"/>
            <w:gridSpan w:val="3"/>
          </w:tcPr>
          <w:p w:rsidR="003326BF" w:rsidRPr="002A1102" w:rsidRDefault="003326BF" w:rsidP="005D0A84">
            <w:pPr>
              <w:jc w:val="center"/>
            </w:pPr>
            <w:r w:rsidRPr="002A1102">
              <w:t>Количество часов</w:t>
            </w:r>
          </w:p>
        </w:tc>
      </w:tr>
      <w:tr w:rsidR="003326BF" w:rsidRPr="002A1102" w:rsidTr="003932D9">
        <w:tc>
          <w:tcPr>
            <w:tcW w:w="876" w:type="dxa"/>
            <w:vMerge/>
          </w:tcPr>
          <w:p w:rsidR="003326BF" w:rsidRPr="002A1102" w:rsidRDefault="003326BF" w:rsidP="005D0A84">
            <w:pPr>
              <w:jc w:val="center"/>
            </w:pPr>
          </w:p>
        </w:tc>
        <w:tc>
          <w:tcPr>
            <w:tcW w:w="5694" w:type="dxa"/>
            <w:vMerge/>
          </w:tcPr>
          <w:p w:rsidR="003326BF" w:rsidRPr="002A1102" w:rsidRDefault="003326BF" w:rsidP="005D0A84">
            <w:pPr>
              <w:jc w:val="center"/>
            </w:pPr>
          </w:p>
        </w:tc>
        <w:tc>
          <w:tcPr>
            <w:tcW w:w="886" w:type="dxa"/>
            <w:vMerge w:val="restart"/>
            <w:vAlign w:val="center"/>
          </w:tcPr>
          <w:p w:rsidR="003326BF" w:rsidRPr="002A1102" w:rsidRDefault="003326BF" w:rsidP="005D0A84">
            <w:pPr>
              <w:jc w:val="center"/>
            </w:pPr>
            <w:r w:rsidRPr="002A1102">
              <w:t>Всего</w:t>
            </w:r>
          </w:p>
        </w:tc>
        <w:tc>
          <w:tcPr>
            <w:tcW w:w="2176" w:type="dxa"/>
            <w:gridSpan w:val="2"/>
          </w:tcPr>
          <w:p w:rsidR="003326BF" w:rsidRPr="002A1102" w:rsidRDefault="003326BF" w:rsidP="005D0A84">
            <w:pPr>
              <w:jc w:val="center"/>
            </w:pPr>
            <w:r w:rsidRPr="002A1102">
              <w:t>В том числе</w:t>
            </w:r>
          </w:p>
        </w:tc>
      </w:tr>
      <w:tr w:rsidR="003326BF" w:rsidRPr="002A1102" w:rsidTr="003932D9">
        <w:tc>
          <w:tcPr>
            <w:tcW w:w="876" w:type="dxa"/>
            <w:vMerge/>
          </w:tcPr>
          <w:p w:rsidR="003326BF" w:rsidRPr="002A1102" w:rsidRDefault="003326BF" w:rsidP="005D0A84">
            <w:pPr>
              <w:jc w:val="center"/>
            </w:pPr>
          </w:p>
        </w:tc>
        <w:tc>
          <w:tcPr>
            <w:tcW w:w="5694" w:type="dxa"/>
            <w:vMerge/>
          </w:tcPr>
          <w:p w:rsidR="003326BF" w:rsidRPr="002A1102" w:rsidRDefault="003326BF" w:rsidP="005D0A84">
            <w:pPr>
              <w:jc w:val="center"/>
            </w:pPr>
          </w:p>
        </w:tc>
        <w:tc>
          <w:tcPr>
            <w:tcW w:w="886" w:type="dxa"/>
            <w:vMerge/>
          </w:tcPr>
          <w:p w:rsidR="003326BF" w:rsidRPr="002A1102" w:rsidRDefault="003326BF" w:rsidP="005D0A84">
            <w:pPr>
              <w:jc w:val="center"/>
            </w:pPr>
          </w:p>
        </w:tc>
        <w:tc>
          <w:tcPr>
            <w:tcW w:w="1129" w:type="dxa"/>
          </w:tcPr>
          <w:p w:rsidR="003326BF" w:rsidRPr="002A1102" w:rsidRDefault="003326BF" w:rsidP="005D0A84">
            <w:pPr>
              <w:jc w:val="center"/>
            </w:pPr>
            <w:proofErr w:type="spellStart"/>
            <w:proofErr w:type="gramStart"/>
            <w:r w:rsidRPr="002A1102">
              <w:t>Теорети-ческих</w:t>
            </w:r>
            <w:proofErr w:type="spellEnd"/>
            <w:proofErr w:type="gramEnd"/>
          </w:p>
        </w:tc>
        <w:tc>
          <w:tcPr>
            <w:tcW w:w="1047" w:type="dxa"/>
          </w:tcPr>
          <w:p w:rsidR="003326BF" w:rsidRPr="002A1102" w:rsidRDefault="003326BF" w:rsidP="005D0A84">
            <w:pPr>
              <w:jc w:val="center"/>
            </w:pPr>
            <w:proofErr w:type="spellStart"/>
            <w:proofErr w:type="gramStart"/>
            <w:r w:rsidRPr="002A1102">
              <w:t>Практи-ческих</w:t>
            </w:r>
            <w:proofErr w:type="spellEnd"/>
            <w:proofErr w:type="gramEnd"/>
          </w:p>
        </w:tc>
      </w:tr>
      <w:tr w:rsidR="003326BF" w:rsidRPr="002A1102" w:rsidTr="003932D9">
        <w:trPr>
          <w:trHeight w:val="2540"/>
        </w:trPr>
        <w:tc>
          <w:tcPr>
            <w:tcW w:w="876" w:type="dxa"/>
          </w:tcPr>
          <w:p w:rsidR="003326BF" w:rsidRPr="002A1102" w:rsidRDefault="003326BF" w:rsidP="005D0A84">
            <w:pPr>
              <w:jc w:val="center"/>
            </w:pPr>
            <w:r w:rsidRPr="002A1102">
              <w:t>1</w:t>
            </w:r>
          </w:p>
          <w:p w:rsidR="003326BF" w:rsidRPr="002A1102" w:rsidRDefault="003326BF" w:rsidP="005D0A84">
            <w:pPr>
              <w:jc w:val="center"/>
            </w:pPr>
            <w:r w:rsidRPr="002A1102">
              <w:t>2</w:t>
            </w:r>
          </w:p>
          <w:p w:rsidR="003326BF" w:rsidRPr="002A1102" w:rsidRDefault="003326BF" w:rsidP="005D0A84">
            <w:pPr>
              <w:jc w:val="center"/>
            </w:pPr>
            <w:r w:rsidRPr="002A1102">
              <w:t>3</w:t>
            </w:r>
          </w:p>
          <w:p w:rsidR="003326BF" w:rsidRPr="002A1102" w:rsidRDefault="003326BF" w:rsidP="005D0A84">
            <w:pPr>
              <w:jc w:val="center"/>
            </w:pPr>
          </w:p>
          <w:p w:rsidR="003326BF" w:rsidRPr="002A1102" w:rsidRDefault="003326BF" w:rsidP="005D0A84">
            <w:pPr>
              <w:jc w:val="center"/>
            </w:pPr>
            <w:r w:rsidRPr="002A1102">
              <w:t>4</w:t>
            </w:r>
          </w:p>
          <w:p w:rsidR="003326BF" w:rsidRPr="002A1102" w:rsidRDefault="003326BF" w:rsidP="005D0A84">
            <w:pPr>
              <w:jc w:val="center"/>
            </w:pPr>
            <w:r w:rsidRPr="002A1102">
              <w:t>5</w:t>
            </w:r>
          </w:p>
          <w:p w:rsidR="003326BF" w:rsidRPr="002A1102" w:rsidRDefault="003326BF" w:rsidP="005D0A84">
            <w:pPr>
              <w:jc w:val="center"/>
            </w:pPr>
          </w:p>
          <w:p w:rsidR="003326BF" w:rsidRPr="002A1102" w:rsidRDefault="003326BF" w:rsidP="005D0A84">
            <w:pPr>
              <w:jc w:val="center"/>
            </w:pPr>
            <w:r w:rsidRPr="002A1102">
              <w:t>6</w:t>
            </w:r>
          </w:p>
        </w:tc>
        <w:tc>
          <w:tcPr>
            <w:tcW w:w="5694" w:type="dxa"/>
          </w:tcPr>
          <w:p w:rsidR="003326BF" w:rsidRPr="002A1102" w:rsidRDefault="003326BF" w:rsidP="005D0A84">
            <w:r w:rsidRPr="002A1102">
              <w:t>Дорожное движение</w:t>
            </w:r>
          </w:p>
          <w:p w:rsidR="003326BF" w:rsidRPr="002A1102" w:rsidRDefault="003326BF" w:rsidP="005D0A84">
            <w:r w:rsidRPr="002A1102">
              <w:t>Профессиональная надежность водителя</w:t>
            </w:r>
          </w:p>
          <w:p w:rsidR="003326BF" w:rsidRPr="002A1102" w:rsidRDefault="003326BF" w:rsidP="005D0A84">
            <w:r w:rsidRPr="002A1102">
              <w:t>Влияние свойств транспортного средства на эффективность и безопасность управления</w:t>
            </w:r>
          </w:p>
          <w:p w:rsidR="003326BF" w:rsidRPr="002A1102" w:rsidRDefault="003326BF" w:rsidP="005D0A84">
            <w:r w:rsidRPr="002A1102">
              <w:t>Дорожные условия и безопасность движения</w:t>
            </w:r>
          </w:p>
          <w:p w:rsidR="003326BF" w:rsidRPr="002A1102" w:rsidRDefault="003326BF" w:rsidP="005D0A84">
            <w:r w:rsidRPr="002A1102">
              <w:t>Принципы эффектив</w:t>
            </w:r>
            <w:r w:rsidR="002A405F" w:rsidRPr="002A1102">
              <w:t xml:space="preserve">ного и безопасного </w:t>
            </w:r>
            <w:r w:rsidRPr="002A1102">
              <w:t xml:space="preserve">управления транспортным средством </w:t>
            </w:r>
          </w:p>
          <w:p w:rsidR="003326BF" w:rsidRDefault="003326BF" w:rsidP="005D0A84">
            <w:r w:rsidRPr="002A1102">
              <w:t xml:space="preserve">Обеспечение безопасности наиболее уязвимых участников дорожного движения </w:t>
            </w:r>
          </w:p>
          <w:p w:rsidR="003932D9" w:rsidRPr="002A1102" w:rsidRDefault="003932D9" w:rsidP="005D0A84">
            <w:r>
              <w:t>Зачет</w:t>
            </w:r>
          </w:p>
        </w:tc>
        <w:tc>
          <w:tcPr>
            <w:tcW w:w="886" w:type="dxa"/>
          </w:tcPr>
          <w:p w:rsidR="003326BF" w:rsidRPr="002A1102" w:rsidRDefault="003326BF" w:rsidP="005D0A84">
            <w:pPr>
              <w:jc w:val="center"/>
            </w:pPr>
            <w:r w:rsidRPr="002A1102">
              <w:t>2</w:t>
            </w:r>
          </w:p>
          <w:p w:rsidR="003326BF" w:rsidRPr="002A1102" w:rsidRDefault="003326BF" w:rsidP="005D0A84">
            <w:pPr>
              <w:jc w:val="center"/>
            </w:pPr>
            <w:r w:rsidRPr="002A1102">
              <w:t>2</w:t>
            </w:r>
          </w:p>
          <w:p w:rsidR="003326BF" w:rsidRPr="002A1102" w:rsidRDefault="003326BF" w:rsidP="005D0A84">
            <w:pPr>
              <w:jc w:val="center"/>
            </w:pPr>
            <w:r w:rsidRPr="002A1102">
              <w:t>2</w:t>
            </w:r>
          </w:p>
          <w:p w:rsidR="003326BF" w:rsidRPr="002A1102" w:rsidRDefault="003326BF" w:rsidP="005D0A84">
            <w:pPr>
              <w:jc w:val="center"/>
            </w:pPr>
          </w:p>
          <w:p w:rsidR="003326BF" w:rsidRPr="002A1102" w:rsidRDefault="00BD6E0C" w:rsidP="005D0A84">
            <w:pPr>
              <w:jc w:val="center"/>
            </w:pPr>
            <w:r w:rsidRPr="002A1102">
              <w:t>4</w:t>
            </w:r>
          </w:p>
          <w:p w:rsidR="003326BF" w:rsidRPr="002A1102" w:rsidRDefault="003326BF" w:rsidP="005D0A84">
            <w:pPr>
              <w:jc w:val="center"/>
            </w:pPr>
            <w:r w:rsidRPr="002A1102">
              <w:t>2</w:t>
            </w:r>
          </w:p>
          <w:p w:rsidR="003326BF" w:rsidRPr="002A1102" w:rsidRDefault="003326BF" w:rsidP="005D0A84"/>
          <w:p w:rsidR="003326BF" w:rsidRPr="002A1102" w:rsidRDefault="003326BF" w:rsidP="000722AE">
            <w:pPr>
              <w:jc w:val="center"/>
            </w:pPr>
            <w:r w:rsidRPr="002A1102">
              <w:t>2</w:t>
            </w:r>
          </w:p>
          <w:p w:rsidR="003326BF" w:rsidRPr="002A1102" w:rsidRDefault="003326BF" w:rsidP="005D0A84">
            <w:pPr>
              <w:jc w:val="center"/>
            </w:pPr>
          </w:p>
        </w:tc>
        <w:tc>
          <w:tcPr>
            <w:tcW w:w="1129" w:type="dxa"/>
          </w:tcPr>
          <w:p w:rsidR="003326BF" w:rsidRPr="002A1102" w:rsidRDefault="003326BF" w:rsidP="005D0A84">
            <w:pPr>
              <w:jc w:val="center"/>
            </w:pPr>
            <w:r w:rsidRPr="002A1102">
              <w:t>2</w:t>
            </w:r>
          </w:p>
          <w:p w:rsidR="003326BF" w:rsidRPr="002A1102" w:rsidRDefault="003326BF" w:rsidP="005D0A84">
            <w:pPr>
              <w:jc w:val="center"/>
            </w:pPr>
            <w:r w:rsidRPr="002A1102">
              <w:t>2</w:t>
            </w:r>
          </w:p>
          <w:p w:rsidR="003326BF" w:rsidRPr="002A1102" w:rsidRDefault="003326BF" w:rsidP="005D0A84">
            <w:pPr>
              <w:jc w:val="center"/>
            </w:pPr>
            <w:r w:rsidRPr="002A1102">
              <w:rPr>
                <w:lang w:val="en-US"/>
              </w:rPr>
              <w:t>2</w:t>
            </w:r>
          </w:p>
          <w:p w:rsidR="003326BF" w:rsidRPr="002A1102" w:rsidRDefault="003326BF" w:rsidP="005D0A84">
            <w:pPr>
              <w:jc w:val="center"/>
            </w:pPr>
          </w:p>
          <w:p w:rsidR="003326BF" w:rsidRPr="002A1102" w:rsidRDefault="003326BF" w:rsidP="005D0A84">
            <w:pPr>
              <w:jc w:val="center"/>
            </w:pPr>
            <w:r w:rsidRPr="002A1102">
              <w:t>2</w:t>
            </w:r>
          </w:p>
          <w:p w:rsidR="003326BF" w:rsidRPr="002A1102" w:rsidRDefault="003326BF" w:rsidP="005D0A84">
            <w:pPr>
              <w:jc w:val="center"/>
            </w:pPr>
            <w:r w:rsidRPr="002A1102">
              <w:t>2</w:t>
            </w:r>
          </w:p>
          <w:p w:rsidR="003326BF" w:rsidRPr="002A1102" w:rsidRDefault="003326BF" w:rsidP="005D0A84"/>
          <w:p w:rsidR="003326BF" w:rsidRPr="002A1102" w:rsidRDefault="003326BF" w:rsidP="000722AE">
            <w:pPr>
              <w:jc w:val="center"/>
            </w:pPr>
            <w:r w:rsidRPr="002A1102">
              <w:t>2</w:t>
            </w:r>
          </w:p>
          <w:p w:rsidR="003326BF" w:rsidRPr="002A1102" w:rsidRDefault="003326BF" w:rsidP="005D0A84">
            <w:pPr>
              <w:jc w:val="center"/>
            </w:pPr>
          </w:p>
        </w:tc>
        <w:tc>
          <w:tcPr>
            <w:tcW w:w="1047" w:type="dxa"/>
          </w:tcPr>
          <w:p w:rsidR="003326BF" w:rsidRPr="002A1102" w:rsidRDefault="003326BF" w:rsidP="005D0A84">
            <w:pPr>
              <w:jc w:val="center"/>
            </w:pPr>
            <w:r w:rsidRPr="002A1102">
              <w:t>-</w:t>
            </w:r>
          </w:p>
          <w:p w:rsidR="003326BF" w:rsidRPr="002A1102" w:rsidRDefault="003326BF" w:rsidP="005D0A84">
            <w:pPr>
              <w:jc w:val="center"/>
            </w:pPr>
            <w:r w:rsidRPr="002A1102">
              <w:t>-</w:t>
            </w:r>
          </w:p>
          <w:p w:rsidR="003326BF" w:rsidRPr="002A1102" w:rsidRDefault="003326BF" w:rsidP="005D0A84">
            <w:pPr>
              <w:jc w:val="center"/>
            </w:pPr>
            <w:r w:rsidRPr="002A1102">
              <w:t>-</w:t>
            </w:r>
          </w:p>
          <w:p w:rsidR="003326BF" w:rsidRPr="002A1102" w:rsidRDefault="003326BF" w:rsidP="005D0A84">
            <w:pPr>
              <w:jc w:val="center"/>
            </w:pPr>
          </w:p>
          <w:p w:rsidR="003326BF" w:rsidRPr="002A1102" w:rsidRDefault="00BD6E0C" w:rsidP="005D0A84">
            <w:pPr>
              <w:jc w:val="center"/>
            </w:pPr>
            <w:r w:rsidRPr="002A1102">
              <w:t>2</w:t>
            </w:r>
          </w:p>
          <w:p w:rsidR="003326BF" w:rsidRPr="002A1102" w:rsidRDefault="003326BF" w:rsidP="005D0A84">
            <w:pPr>
              <w:jc w:val="center"/>
            </w:pPr>
            <w:r w:rsidRPr="002A1102">
              <w:t>-</w:t>
            </w:r>
          </w:p>
          <w:p w:rsidR="003326BF" w:rsidRPr="002A1102" w:rsidRDefault="003326BF" w:rsidP="005D0A84">
            <w:pPr>
              <w:jc w:val="center"/>
            </w:pPr>
          </w:p>
          <w:p w:rsidR="003326BF" w:rsidRPr="002A1102" w:rsidRDefault="003326BF" w:rsidP="000722AE">
            <w:pPr>
              <w:jc w:val="center"/>
            </w:pPr>
            <w:r w:rsidRPr="002A1102">
              <w:t>-</w:t>
            </w:r>
          </w:p>
        </w:tc>
      </w:tr>
      <w:tr w:rsidR="003326BF" w:rsidRPr="002A1102" w:rsidTr="003932D9">
        <w:tc>
          <w:tcPr>
            <w:tcW w:w="876" w:type="dxa"/>
          </w:tcPr>
          <w:p w:rsidR="003326BF" w:rsidRPr="002A1102" w:rsidRDefault="003326BF" w:rsidP="005D0A84">
            <w:pPr>
              <w:jc w:val="center"/>
              <w:rPr>
                <w:b/>
              </w:rPr>
            </w:pPr>
          </w:p>
        </w:tc>
        <w:tc>
          <w:tcPr>
            <w:tcW w:w="5694" w:type="dxa"/>
          </w:tcPr>
          <w:p w:rsidR="003326BF" w:rsidRPr="002A1102" w:rsidRDefault="000722AE" w:rsidP="005D0A84">
            <w:pPr>
              <w:rPr>
                <w:b/>
              </w:rPr>
            </w:pPr>
            <w:r w:rsidRPr="002A1102">
              <w:rPr>
                <w:b/>
              </w:rPr>
              <w:t>Итого</w:t>
            </w:r>
          </w:p>
        </w:tc>
        <w:tc>
          <w:tcPr>
            <w:tcW w:w="886" w:type="dxa"/>
          </w:tcPr>
          <w:p w:rsidR="003326BF" w:rsidRPr="002A1102" w:rsidRDefault="00643E77" w:rsidP="003932D9">
            <w:pPr>
              <w:jc w:val="center"/>
              <w:rPr>
                <w:b/>
              </w:rPr>
            </w:pPr>
            <w:r>
              <w:rPr>
                <w:b/>
              </w:rPr>
              <w:t>1</w:t>
            </w:r>
            <w:r w:rsidR="003932D9">
              <w:rPr>
                <w:b/>
              </w:rPr>
              <w:t>4</w:t>
            </w:r>
          </w:p>
        </w:tc>
        <w:tc>
          <w:tcPr>
            <w:tcW w:w="1129" w:type="dxa"/>
          </w:tcPr>
          <w:p w:rsidR="003326BF" w:rsidRPr="002A1102" w:rsidRDefault="003326BF" w:rsidP="005D0A84">
            <w:pPr>
              <w:jc w:val="center"/>
              <w:rPr>
                <w:b/>
              </w:rPr>
            </w:pPr>
            <w:r w:rsidRPr="002A1102">
              <w:rPr>
                <w:b/>
              </w:rPr>
              <w:t>12</w:t>
            </w:r>
          </w:p>
        </w:tc>
        <w:tc>
          <w:tcPr>
            <w:tcW w:w="1047" w:type="dxa"/>
          </w:tcPr>
          <w:p w:rsidR="003326BF" w:rsidRPr="002A1102" w:rsidRDefault="003932D9" w:rsidP="005D0A84">
            <w:pPr>
              <w:jc w:val="center"/>
              <w:rPr>
                <w:b/>
              </w:rPr>
            </w:pPr>
            <w:r>
              <w:rPr>
                <w:b/>
              </w:rPr>
              <w:t>2</w:t>
            </w:r>
          </w:p>
        </w:tc>
      </w:tr>
    </w:tbl>
    <w:p w:rsidR="003326BF" w:rsidRPr="002A1102" w:rsidRDefault="003326BF" w:rsidP="003326BF">
      <w:pPr>
        <w:jc w:val="center"/>
        <w:rPr>
          <w:b/>
        </w:rPr>
      </w:pPr>
    </w:p>
    <w:p w:rsidR="003326BF" w:rsidRDefault="003326BF"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Default="002A1102" w:rsidP="003326BF">
      <w:pPr>
        <w:jc w:val="center"/>
        <w:rPr>
          <w:b/>
        </w:rPr>
      </w:pPr>
    </w:p>
    <w:p w:rsidR="002A1102" w:rsidRPr="002A1102" w:rsidRDefault="002A1102" w:rsidP="003326BF">
      <w:pPr>
        <w:jc w:val="center"/>
        <w:rPr>
          <w:b/>
        </w:rPr>
      </w:pPr>
    </w:p>
    <w:p w:rsidR="003326BF" w:rsidRPr="002A1102" w:rsidRDefault="003326BF" w:rsidP="003326BF">
      <w:pPr>
        <w:jc w:val="center"/>
        <w:rPr>
          <w:b/>
        </w:rPr>
      </w:pPr>
    </w:p>
    <w:p w:rsidR="003326BF" w:rsidRPr="002A1102" w:rsidRDefault="00B439A9" w:rsidP="003326BF">
      <w:pPr>
        <w:jc w:val="center"/>
        <w:rPr>
          <w:b/>
        </w:rPr>
      </w:pPr>
      <w:r>
        <w:rPr>
          <w:b/>
        </w:rPr>
        <w:t xml:space="preserve"> Рабочая п</w:t>
      </w:r>
      <w:r w:rsidR="003326BF" w:rsidRPr="002A1102">
        <w:rPr>
          <w:b/>
        </w:rPr>
        <w:t>рограмма учебного</w:t>
      </w:r>
      <w:r w:rsidR="003326BF" w:rsidRPr="002A1102">
        <w:t xml:space="preserve"> </w:t>
      </w:r>
      <w:r w:rsidR="003326BF" w:rsidRPr="002A1102">
        <w:rPr>
          <w:b/>
        </w:rPr>
        <w:t>предмета</w:t>
      </w:r>
    </w:p>
    <w:p w:rsidR="003326BF" w:rsidRPr="002A1102" w:rsidRDefault="003326BF" w:rsidP="003326BF">
      <w:pPr>
        <w:jc w:val="center"/>
        <w:rPr>
          <w:b/>
        </w:rPr>
      </w:pPr>
      <w:r w:rsidRPr="002A1102">
        <w:rPr>
          <w:b/>
        </w:rPr>
        <w:t>«Основы управления транспортными средствами»</w:t>
      </w:r>
    </w:p>
    <w:p w:rsidR="003326BF" w:rsidRPr="002A1102" w:rsidRDefault="003326BF" w:rsidP="003326BF">
      <w:pPr>
        <w:jc w:val="center"/>
        <w:rPr>
          <w:b/>
        </w:rPr>
      </w:pPr>
    </w:p>
    <w:p w:rsidR="003326BF" w:rsidRPr="002A1102" w:rsidRDefault="003326BF" w:rsidP="003326BF">
      <w:pPr>
        <w:jc w:val="both"/>
        <w:rPr>
          <w:b/>
        </w:rPr>
      </w:pPr>
      <w:r w:rsidRPr="002A1102">
        <w:rPr>
          <w:b/>
        </w:rPr>
        <w:t>Тема 1</w:t>
      </w:r>
      <w:r w:rsidR="00956C34">
        <w:rPr>
          <w:b/>
        </w:rPr>
        <w:t>.</w:t>
      </w:r>
      <w:r w:rsidRPr="002A1102">
        <w:t xml:space="preserve"> </w:t>
      </w:r>
      <w:r w:rsidRPr="002A1102">
        <w:rPr>
          <w:b/>
        </w:rPr>
        <w:t xml:space="preserve">Дорожное движение  </w:t>
      </w:r>
    </w:p>
    <w:p w:rsidR="003326BF" w:rsidRPr="002A1102" w:rsidRDefault="003326BF" w:rsidP="003326BF">
      <w:pPr>
        <w:jc w:val="both"/>
      </w:pPr>
      <w:r w:rsidRPr="002A1102">
        <w:t xml:space="preserve">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w:t>
      </w:r>
    </w:p>
    <w:p w:rsidR="003326BF" w:rsidRPr="002A1102" w:rsidRDefault="003326BF" w:rsidP="003326BF">
      <w:pPr>
        <w:jc w:val="both"/>
      </w:pPr>
      <w:r w:rsidRPr="002A1102">
        <w:t xml:space="preserve">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безопасность и </w:t>
      </w:r>
      <w:proofErr w:type="spellStart"/>
      <w:r w:rsidRPr="002A1102">
        <w:t>экологичность</w:t>
      </w:r>
      <w:proofErr w:type="spellEnd"/>
      <w:r w:rsidRPr="002A1102">
        <w:t xml:space="preserve">. Безаварийность как условие достижения цели управления транспортным средством.   </w:t>
      </w:r>
    </w:p>
    <w:p w:rsidR="003326BF" w:rsidRPr="002A1102" w:rsidRDefault="003326BF" w:rsidP="003326BF">
      <w:pPr>
        <w:jc w:val="both"/>
      </w:pPr>
      <w:r w:rsidRPr="002A1102">
        <w:t>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3326BF" w:rsidRPr="002A1102" w:rsidRDefault="003326BF" w:rsidP="003326BF">
      <w:pPr>
        <w:jc w:val="both"/>
        <w:rPr>
          <w:b/>
        </w:rPr>
      </w:pPr>
    </w:p>
    <w:p w:rsidR="003326BF" w:rsidRPr="002A1102" w:rsidRDefault="003326BF" w:rsidP="003326BF">
      <w:pPr>
        <w:jc w:val="both"/>
        <w:rPr>
          <w:b/>
        </w:rPr>
      </w:pPr>
      <w:r w:rsidRPr="002A1102">
        <w:rPr>
          <w:b/>
        </w:rPr>
        <w:t>Тема 2</w:t>
      </w:r>
      <w:r w:rsidR="00956C34">
        <w:rPr>
          <w:b/>
        </w:rPr>
        <w:t>.</w:t>
      </w:r>
      <w:r w:rsidRPr="002A1102">
        <w:t xml:space="preserve"> </w:t>
      </w:r>
      <w:r w:rsidRPr="002A1102">
        <w:rPr>
          <w:b/>
        </w:rPr>
        <w:t>Профессиональная надежность водителя</w:t>
      </w:r>
    </w:p>
    <w:p w:rsidR="003326BF" w:rsidRPr="002A1102" w:rsidRDefault="003326BF" w:rsidP="003326BF">
      <w:pPr>
        <w:jc w:val="both"/>
      </w:pPr>
      <w:r w:rsidRPr="002A1102">
        <w:t>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w:t>
      </w:r>
      <w:r w:rsidR="007924EF">
        <w:t xml:space="preserve">ия опыта.  Штатные и нештатные </w:t>
      </w:r>
      <w:r w:rsidRPr="002A1102">
        <w:t xml:space="preserve">ситуации. Снижение надежности водителя при неожиданном возникновении нештатной ситуации.  </w:t>
      </w:r>
    </w:p>
    <w:p w:rsidR="003326BF" w:rsidRPr="002A1102" w:rsidRDefault="003326BF" w:rsidP="003326BF">
      <w:pPr>
        <w:jc w:val="both"/>
      </w:pPr>
      <w:r w:rsidRPr="002A1102">
        <w:t xml:space="preserve">Влияние прогноза возникновения нештатной ситуации, стажа и возраста водителя на время его реакции. Влияние скорости на вынос взора и размеры поля концентрации внимания. Влияние личностных качеств водителя на надежность управления транспортным средством. Влияние утомления на надежность водителя.  </w:t>
      </w:r>
    </w:p>
    <w:p w:rsidR="003326BF" w:rsidRPr="002A1102" w:rsidRDefault="003326BF" w:rsidP="003326BF">
      <w:pPr>
        <w:jc w:val="both"/>
      </w:pPr>
      <w:r w:rsidRPr="002A1102">
        <w:t>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w:t>
      </w:r>
    </w:p>
    <w:p w:rsidR="003326BF" w:rsidRPr="002A1102" w:rsidRDefault="003326BF" w:rsidP="003326BF">
      <w:pPr>
        <w:jc w:val="both"/>
      </w:pPr>
      <w:r w:rsidRPr="002A1102">
        <w:t>Мотивы безопасного и эффективного управления транспортным средством.</w:t>
      </w:r>
    </w:p>
    <w:p w:rsidR="003326BF" w:rsidRPr="002A1102" w:rsidRDefault="003326BF" w:rsidP="003326BF">
      <w:pPr>
        <w:jc w:val="both"/>
        <w:rPr>
          <w:b/>
        </w:rPr>
      </w:pPr>
    </w:p>
    <w:p w:rsidR="003326BF" w:rsidRPr="002A1102" w:rsidRDefault="003326BF" w:rsidP="003326BF">
      <w:pPr>
        <w:rPr>
          <w:b/>
        </w:rPr>
      </w:pPr>
      <w:r w:rsidRPr="002A1102">
        <w:rPr>
          <w:b/>
        </w:rPr>
        <w:t>Тема 3</w:t>
      </w:r>
      <w:r w:rsidR="00956C34">
        <w:rPr>
          <w:b/>
        </w:rPr>
        <w:t>.</w:t>
      </w:r>
      <w:r w:rsidRPr="002A1102">
        <w:t xml:space="preserve"> </w:t>
      </w:r>
      <w:r w:rsidRPr="002A1102">
        <w:rPr>
          <w:b/>
        </w:rPr>
        <w:t>Влияние свойств транспортного средства на эффективность и безопасность управления</w:t>
      </w:r>
    </w:p>
    <w:p w:rsidR="003326BF" w:rsidRPr="002A1102" w:rsidRDefault="003326BF" w:rsidP="003326BF">
      <w:pPr>
        <w:jc w:val="both"/>
      </w:pPr>
      <w:r w:rsidRPr="002A1102">
        <w:t>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w:t>
      </w:r>
      <w:r w:rsidR="005F4D04">
        <w:t xml:space="preserve">ения в зависимости от погодных </w:t>
      </w:r>
      <w:r w:rsidRPr="002A1102">
        <w:t xml:space="preserve">условий, режимов движения транспортного средства, состояния шин и дорожного покрытия. Условие движения без буксования колес. </w:t>
      </w:r>
    </w:p>
    <w:p w:rsidR="003326BF" w:rsidRPr="002A1102" w:rsidRDefault="003326BF" w:rsidP="003326BF">
      <w:pPr>
        <w:jc w:val="both"/>
      </w:pPr>
      <w:r w:rsidRPr="002A1102">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2A1102">
        <w:t>Гидроскольжение</w:t>
      </w:r>
      <w:proofErr w:type="spellEnd"/>
      <w:r w:rsidRPr="002A1102">
        <w:t xml:space="preserve"> и </w:t>
      </w:r>
      <w:proofErr w:type="spellStart"/>
      <w:r w:rsidRPr="002A1102">
        <w:t>аквапланирование</w:t>
      </w:r>
      <w:proofErr w:type="spellEnd"/>
      <w:r w:rsidRPr="002A1102">
        <w:t xml:space="preserve"> шины.</w:t>
      </w:r>
    </w:p>
    <w:p w:rsidR="003326BF" w:rsidRPr="002A1102" w:rsidRDefault="003326BF" w:rsidP="003326BF">
      <w:pPr>
        <w:jc w:val="both"/>
      </w:pPr>
      <w:r w:rsidRPr="002A1102">
        <w:t>Силы и моменты, действующие на транспортное средство при торможении и при криволинейном движении.</w:t>
      </w:r>
    </w:p>
    <w:p w:rsidR="003326BF" w:rsidRPr="002A1102" w:rsidRDefault="003326BF" w:rsidP="003326BF">
      <w:pPr>
        <w:jc w:val="both"/>
      </w:pPr>
      <w:r w:rsidRPr="002A1102">
        <w:t xml:space="preserve">Скоростные и тормозные свойства, </w:t>
      </w:r>
      <w:proofErr w:type="spellStart"/>
      <w:r w:rsidRPr="002A1102">
        <w:t>поворачиваемость</w:t>
      </w:r>
      <w:proofErr w:type="spellEnd"/>
      <w:r w:rsidRPr="002A1102">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w:t>
      </w:r>
      <w:r w:rsidR="005F4D04">
        <w:t xml:space="preserve">жении и повороте. Устойчивость против опрокидывания.  </w:t>
      </w:r>
      <w:r w:rsidRPr="002A1102">
        <w:t>Резервы устойчивости транспортного средства.</w:t>
      </w:r>
    </w:p>
    <w:p w:rsidR="003326BF" w:rsidRPr="002A1102" w:rsidRDefault="003326BF" w:rsidP="003326BF">
      <w:pPr>
        <w:jc w:val="both"/>
      </w:pPr>
      <w:r w:rsidRPr="002A1102">
        <w:t>Управляемость продольным и боковым движением транспортного средства. Влияние технического состоя</w:t>
      </w:r>
      <w:r w:rsidR="005F4D04">
        <w:t xml:space="preserve">ния систем управления подвески </w:t>
      </w:r>
      <w:r w:rsidRPr="002A1102">
        <w:t>и шин на управляемость.</w:t>
      </w:r>
    </w:p>
    <w:p w:rsidR="003326BF" w:rsidRPr="002A1102" w:rsidRDefault="003326BF" w:rsidP="003326BF">
      <w:pPr>
        <w:jc w:val="both"/>
        <w:rPr>
          <w:b/>
        </w:rPr>
      </w:pPr>
    </w:p>
    <w:p w:rsidR="003326BF" w:rsidRPr="002A1102" w:rsidRDefault="003326BF" w:rsidP="003326BF">
      <w:pPr>
        <w:jc w:val="both"/>
        <w:rPr>
          <w:b/>
        </w:rPr>
      </w:pPr>
      <w:r w:rsidRPr="002A1102">
        <w:rPr>
          <w:b/>
        </w:rPr>
        <w:t xml:space="preserve">Тема </w:t>
      </w:r>
      <w:r w:rsidR="002B1F07" w:rsidRPr="002A1102">
        <w:rPr>
          <w:b/>
        </w:rPr>
        <w:t>4</w:t>
      </w:r>
      <w:r w:rsidR="00956C34">
        <w:rPr>
          <w:b/>
        </w:rPr>
        <w:t>.</w:t>
      </w:r>
      <w:r w:rsidRPr="002A1102">
        <w:rPr>
          <w:b/>
        </w:rPr>
        <w:t xml:space="preserve"> Дорожные условия и безопасность движения</w:t>
      </w:r>
    </w:p>
    <w:p w:rsidR="003326BF" w:rsidRPr="002A1102" w:rsidRDefault="003326BF" w:rsidP="003326BF">
      <w:pPr>
        <w:jc w:val="both"/>
      </w:pPr>
      <w:r w:rsidRPr="002A1102">
        <w:t xml:space="preserve">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w:t>
      </w:r>
      <w:r w:rsidR="00324464">
        <w:t xml:space="preserve">время реакции водителя и время срабатывания </w:t>
      </w:r>
      <w:r w:rsidRPr="002A1102">
        <w:t>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w:t>
      </w:r>
      <w:r w:rsidR="00324464">
        <w:t xml:space="preserve">собы контроля </w:t>
      </w:r>
      <w:r w:rsidRPr="002A1102">
        <w:t xml:space="preserve">безопасной дистанции. Безопасный боковой интервал. </w:t>
      </w:r>
    </w:p>
    <w:p w:rsidR="003326BF" w:rsidRPr="002A1102" w:rsidRDefault="003326BF" w:rsidP="003326BF">
      <w:pPr>
        <w:jc w:val="both"/>
      </w:pPr>
      <w:r w:rsidRPr="002A1102">
        <w:t>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w:t>
      </w:r>
    </w:p>
    <w:p w:rsidR="003326BF" w:rsidRPr="002A1102" w:rsidRDefault="003326BF" w:rsidP="003326BF">
      <w:pPr>
        <w:jc w:val="both"/>
      </w:pPr>
      <w:r w:rsidRPr="002A1102">
        <w:t>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w:t>
      </w:r>
    </w:p>
    <w:p w:rsidR="002B1F07" w:rsidRPr="002A1102" w:rsidRDefault="002B1F07" w:rsidP="003326BF">
      <w:pPr>
        <w:jc w:val="both"/>
        <w:rPr>
          <w:u w:val="single"/>
        </w:rPr>
      </w:pPr>
      <w:r w:rsidRPr="002A1102">
        <w:rPr>
          <w:u w:val="single"/>
        </w:rPr>
        <w:t>Решение ситуационных задач:</w:t>
      </w:r>
    </w:p>
    <w:p w:rsidR="002B1F07" w:rsidRPr="002A1102" w:rsidRDefault="002B1F07" w:rsidP="003326BF">
      <w:pPr>
        <w:jc w:val="both"/>
      </w:pPr>
      <w:r w:rsidRPr="002A1102">
        <w:t>Моделирование различных ситуаций для выработки алгоритма наблюдения за дорожной обстановкой</w:t>
      </w:r>
      <w:r w:rsidR="00CC1C93" w:rsidRPr="002A1102">
        <w:t xml:space="preserve"> и ее анализа. Контроль знаний.</w:t>
      </w:r>
    </w:p>
    <w:p w:rsidR="00CC1C93" w:rsidRPr="002A1102" w:rsidRDefault="00CC1C93" w:rsidP="003326BF">
      <w:pPr>
        <w:jc w:val="both"/>
      </w:pPr>
    </w:p>
    <w:p w:rsidR="003326BF" w:rsidRPr="002A1102" w:rsidRDefault="003326BF" w:rsidP="003326BF">
      <w:pPr>
        <w:rPr>
          <w:b/>
        </w:rPr>
      </w:pPr>
      <w:r w:rsidRPr="002A1102">
        <w:rPr>
          <w:b/>
        </w:rPr>
        <w:t xml:space="preserve">Тема </w:t>
      </w:r>
      <w:r w:rsidR="00872697" w:rsidRPr="002A1102">
        <w:rPr>
          <w:b/>
        </w:rPr>
        <w:t>5</w:t>
      </w:r>
      <w:r w:rsidR="00956C34">
        <w:rPr>
          <w:b/>
        </w:rPr>
        <w:t>.</w:t>
      </w:r>
      <w:r w:rsidRPr="002A1102">
        <w:rPr>
          <w:b/>
        </w:rPr>
        <w:t xml:space="preserve"> Принципы эффективно</w:t>
      </w:r>
      <w:r w:rsidR="002A405F" w:rsidRPr="002A1102">
        <w:rPr>
          <w:b/>
        </w:rPr>
        <w:t xml:space="preserve">го, безопасного </w:t>
      </w:r>
      <w:r w:rsidRPr="002A1102">
        <w:rPr>
          <w:b/>
        </w:rPr>
        <w:t>управления транспортным средством</w:t>
      </w:r>
    </w:p>
    <w:p w:rsidR="003326BF" w:rsidRPr="002A1102" w:rsidRDefault="003326BF" w:rsidP="003326BF">
      <w:pPr>
        <w:jc w:val="both"/>
      </w:pPr>
      <w:r w:rsidRPr="002A1102">
        <w:t xml:space="preserve">Влияние опыта, приобретаемого водителем, на уровень аварийности в дорожном движении. Наиболее опасный период накопления водителем опыта. </w:t>
      </w:r>
    </w:p>
    <w:p w:rsidR="003326BF" w:rsidRPr="002A1102" w:rsidRDefault="003326BF" w:rsidP="003326BF">
      <w:pPr>
        <w:jc w:val="both"/>
      </w:pPr>
      <w:r w:rsidRPr="002A1102">
        <w:t>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w:t>
      </w:r>
    </w:p>
    <w:p w:rsidR="003326BF" w:rsidRPr="002A1102" w:rsidRDefault="003326BF" w:rsidP="003326BF">
      <w:pPr>
        <w:jc w:val="both"/>
      </w:pPr>
      <w:r w:rsidRPr="002A1102">
        <w:t xml:space="preserve">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  </w:t>
      </w:r>
    </w:p>
    <w:p w:rsidR="003326BF" w:rsidRPr="002A1102" w:rsidRDefault="003326BF" w:rsidP="003326BF">
      <w:pPr>
        <w:jc w:val="both"/>
      </w:pPr>
    </w:p>
    <w:p w:rsidR="003326BF" w:rsidRPr="002A1102" w:rsidRDefault="003326BF" w:rsidP="003326BF">
      <w:pPr>
        <w:rPr>
          <w:b/>
        </w:rPr>
      </w:pPr>
      <w:r w:rsidRPr="002A1102">
        <w:rPr>
          <w:b/>
        </w:rPr>
        <w:t xml:space="preserve">Тема </w:t>
      </w:r>
      <w:r w:rsidR="00872697" w:rsidRPr="002A1102">
        <w:rPr>
          <w:b/>
        </w:rPr>
        <w:t>6</w:t>
      </w:r>
      <w:r w:rsidR="00956C34">
        <w:rPr>
          <w:b/>
        </w:rPr>
        <w:t>.</w:t>
      </w:r>
      <w:r w:rsidRPr="002A1102">
        <w:rPr>
          <w:b/>
        </w:rPr>
        <w:t xml:space="preserve"> Обеспечение безопасности наиболее уязвимых участников дорожного движения</w:t>
      </w:r>
    </w:p>
    <w:p w:rsidR="003326BF" w:rsidRPr="002A1102" w:rsidRDefault="003326BF" w:rsidP="003326BF">
      <w:pPr>
        <w:jc w:val="both"/>
      </w:pPr>
      <w:r w:rsidRPr="002A1102">
        <w:t xml:space="preserve">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2A1102">
        <w:t>непристегнутых</w:t>
      </w:r>
      <w:proofErr w:type="spellEnd"/>
      <w:r w:rsidRPr="002A1102">
        <w:t xml:space="preserve"> водителя и пассажиров транспортных средств. Мифы о ремнях безопасности. Законодательство РФ об использовании ремней безопасности. </w:t>
      </w:r>
    </w:p>
    <w:p w:rsidR="003326BF" w:rsidRPr="002A1102" w:rsidRDefault="003326BF" w:rsidP="003326BF">
      <w:pPr>
        <w:jc w:val="both"/>
      </w:pPr>
      <w:r w:rsidRPr="002A1102">
        <w:t>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Законодательство РФ об использовании детских удерживающих устройств.</w:t>
      </w:r>
    </w:p>
    <w:p w:rsidR="003326BF" w:rsidRPr="002A1102" w:rsidRDefault="003326BF" w:rsidP="003326BF">
      <w:pPr>
        <w:jc w:val="both"/>
      </w:pPr>
      <w:r w:rsidRPr="002A1102">
        <w:t xml:space="preserve">Безопасность пешеходов и велосипедистов. Подушки безопасности для пешеходов и велосипедистов. </w:t>
      </w:r>
      <w:proofErr w:type="spellStart"/>
      <w:r w:rsidRPr="002A1102">
        <w:t>Световозвращающие</w:t>
      </w:r>
      <w:proofErr w:type="spellEnd"/>
      <w:r w:rsidRPr="002A1102">
        <w:t xml:space="preserve"> элементы их типы и эффективность использования.</w:t>
      </w:r>
    </w:p>
    <w:p w:rsidR="003326BF" w:rsidRPr="002A1102" w:rsidRDefault="003326BF" w:rsidP="003326BF">
      <w:pPr>
        <w:jc w:val="both"/>
      </w:pPr>
      <w:r w:rsidRPr="002A1102">
        <w:t>Особенности проезда нерегу</w:t>
      </w:r>
      <w:r w:rsidR="00324464">
        <w:t xml:space="preserve">лируемых пешеходных переходов, </w:t>
      </w:r>
      <w:r w:rsidRPr="002A1102">
        <w:t>расположенных вблизи детских учреждений. Обеспечение безопасности пешеходов и велосипедистов при движении в жилых зонах.</w:t>
      </w:r>
    </w:p>
    <w:p w:rsidR="003326BF" w:rsidRDefault="003326BF" w:rsidP="003326BF">
      <w:pPr>
        <w:jc w:val="both"/>
      </w:pPr>
    </w:p>
    <w:p w:rsidR="00863A02" w:rsidRPr="00CD3FA7" w:rsidRDefault="00863A02" w:rsidP="003326BF">
      <w:pPr>
        <w:jc w:val="both"/>
      </w:pPr>
      <w:r w:rsidRPr="006C68D2">
        <w:rPr>
          <w:u w:val="single"/>
        </w:rPr>
        <w:t>Зачет:</w:t>
      </w:r>
      <w:r>
        <w:rPr>
          <w:b/>
        </w:rPr>
        <w:t xml:space="preserve"> </w:t>
      </w:r>
      <w:r w:rsidRPr="00CD3FA7">
        <w:t>Решение тематических з</w:t>
      </w:r>
      <w:r w:rsidR="00CD3FA7" w:rsidRPr="00CD3FA7">
        <w:t>адач по темам 1-6. Контроль знан</w:t>
      </w:r>
      <w:r w:rsidRPr="00CD3FA7">
        <w:t>ий</w:t>
      </w:r>
      <w:r w:rsidR="00CD3FA7" w:rsidRPr="00CD3FA7">
        <w:t>.</w:t>
      </w:r>
    </w:p>
    <w:p w:rsidR="003326BF" w:rsidRPr="00CD3FA7" w:rsidRDefault="003326BF" w:rsidP="003326BF">
      <w:pPr>
        <w:jc w:val="center"/>
      </w:pPr>
    </w:p>
    <w:p w:rsidR="00872697" w:rsidRPr="002A1102" w:rsidRDefault="00872697" w:rsidP="003326BF">
      <w:pPr>
        <w:jc w:val="center"/>
        <w:rPr>
          <w:b/>
        </w:rPr>
      </w:pPr>
    </w:p>
    <w:p w:rsidR="008D748A" w:rsidRPr="002A1102" w:rsidRDefault="008D748A" w:rsidP="003326BF">
      <w:pPr>
        <w:rPr>
          <w:b/>
        </w:rPr>
      </w:pPr>
    </w:p>
    <w:p w:rsidR="006E74FE" w:rsidRDefault="006E74FE" w:rsidP="003326BF">
      <w:pPr>
        <w:jc w:val="center"/>
        <w:rPr>
          <w:b/>
          <w:bCs/>
          <w:sz w:val="28"/>
          <w:szCs w:val="28"/>
        </w:rPr>
      </w:pPr>
    </w:p>
    <w:p w:rsidR="00B01612" w:rsidRPr="005B48D3" w:rsidRDefault="00B01612" w:rsidP="00B01612">
      <w:pPr>
        <w:pStyle w:val="ad"/>
        <w:numPr>
          <w:ilvl w:val="2"/>
          <w:numId w:val="17"/>
        </w:numPr>
        <w:jc w:val="center"/>
        <w:rPr>
          <w:b/>
          <w:bCs/>
        </w:rPr>
      </w:pPr>
      <w:r w:rsidRPr="005B48D3">
        <w:rPr>
          <w:b/>
          <w:bCs/>
        </w:rPr>
        <w:t>Учебный предмет</w:t>
      </w:r>
      <w:r w:rsidR="003326BF" w:rsidRPr="005B48D3">
        <w:rPr>
          <w:b/>
          <w:bCs/>
        </w:rPr>
        <w:t xml:space="preserve"> </w:t>
      </w:r>
      <w:r w:rsidR="003326BF" w:rsidRPr="005B48D3">
        <w:rPr>
          <w:b/>
        </w:rPr>
        <w:t>«Первая помощь</w:t>
      </w:r>
      <w:r w:rsidRPr="005B48D3">
        <w:rPr>
          <w:b/>
        </w:rPr>
        <w:t xml:space="preserve"> при дорожно-транспортном происшествии</w:t>
      </w:r>
      <w:r w:rsidR="003326BF" w:rsidRPr="005B48D3">
        <w:rPr>
          <w:b/>
        </w:rPr>
        <w:t>»</w:t>
      </w:r>
      <w:r w:rsidR="003326BF" w:rsidRPr="005B48D3">
        <w:rPr>
          <w:b/>
          <w:bCs/>
        </w:rPr>
        <w:t xml:space="preserve"> </w:t>
      </w:r>
    </w:p>
    <w:p w:rsidR="00B01612" w:rsidRPr="005B48D3" w:rsidRDefault="00B01612" w:rsidP="00B01612">
      <w:pPr>
        <w:pStyle w:val="ad"/>
        <w:ind w:left="1080"/>
        <w:jc w:val="center"/>
        <w:rPr>
          <w:b/>
          <w:bCs/>
        </w:rPr>
      </w:pPr>
    </w:p>
    <w:p w:rsidR="005B48D3" w:rsidRDefault="005B48D3" w:rsidP="00B01612">
      <w:pPr>
        <w:pStyle w:val="ad"/>
        <w:ind w:left="1080"/>
        <w:jc w:val="center"/>
        <w:rPr>
          <w:b/>
          <w:bCs/>
        </w:rPr>
      </w:pPr>
    </w:p>
    <w:p w:rsidR="003326BF" w:rsidRPr="005B48D3" w:rsidRDefault="00B01612" w:rsidP="00B01612">
      <w:pPr>
        <w:pStyle w:val="ad"/>
        <w:ind w:left="1080"/>
        <w:jc w:val="center"/>
        <w:rPr>
          <w:b/>
          <w:bCs/>
        </w:rPr>
      </w:pPr>
      <w:r w:rsidRPr="005B48D3">
        <w:rPr>
          <w:b/>
          <w:bCs/>
        </w:rPr>
        <w:t>Р</w:t>
      </w:r>
      <w:r w:rsidR="003326BF" w:rsidRPr="005B48D3">
        <w:rPr>
          <w:b/>
          <w:bCs/>
        </w:rPr>
        <w:t>аспределение учебных часов по разделам и темам</w:t>
      </w:r>
    </w:p>
    <w:p w:rsidR="00265A52" w:rsidRPr="00265A52" w:rsidRDefault="005B48D3" w:rsidP="00265A52">
      <w:pPr>
        <w:pStyle w:val="ad"/>
        <w:ind w:left="1080"/>
        <w:jc w:val="right"/>
        <w:rPr>
          <w:bCs/>
        </w:rPr>
      </w:pPr>
      <w:r w:rsidRPr="005B48D3">
        <w:rPr>
          <w:bCs/>
        </w:rPr>
        <w:t>Таблица 5</w:t>
      </w:r>
    </w:p>
    <w:p w:rsidR="003326BF" w:rsidRPr="005B48D3" w:rsidRDefault="003326BF" w:rsidP="005B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4111"/>
        <w:gridCol w:w="902"/>
        <w:gridCol w:w="1791"/>
        <w:gridCol w:w="2169"/>
      </w:tblGrid>
      <w:tr w:rsidR="003326BF" w:rsidRPr="005B48D3" w:rsidTr="00B01612">
        <w:trPr>
          <w:trHeight w:val="193"/>
        </w:trPr>
        <w:tc>
          <w:tcPr>
            <w:tcW w:w="927" w:type="dxa"/>
            <w:vMerge w:val="restart"/>
            <w:shd w:val="clear" w:color="auto" w:fill="auto"/>
            <w:vAlign w:val="center"/>
          </w:tcPr>
          <w:p w:rsidR="003326BF" w:rsidRPr="005B48D3" w:rsidRDefault="00B01612"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 xml:space="preserve">№ </w:t>
            </w:r>
          </w:p>
          <w:p w:rsidR="00B01612" w:rsidRPr="005B48D3" w:rsidRDefault="00B01612"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темы</w:t>
            </w:r>
          </w:p>
        </w:tc>
        <w:tc>
          <w:tcPr>
            <w:tcW w:w="4111" w:type="dxa"/>
            <w:vMerge w:val="restart"/>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Наименование разделов и тем</w:t>
            </w:r>
          </w:p>
        </w:tc>
        <w:tc>
          <w:tcPr>
            <w:tcW w:w="4862" w:type="dxa"/>
            <w:gridSpan w:val="3"/>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Количество часов</w:t>
            </w:r>
          </w:p>
        </w:tc>
      </w:tr>
      <w:tr w:rsidR="003326BF" w:rsidRPr="005B48D3" w:rsidTr="00B01612">
        <w:trPr>
          <w:trHeight w:val="346"/>
        </w:trPr>
        <w:tc>
          <w:tcPr>
            <w:tcW w:w="927" w:type="dxa"/>
            <w:vMerge/>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4111" w:type="dxa"/>
            <w:vMerge/>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02" w:type="dxa"/>
            <w:vMerge w:val="restart"/>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Всего</w:t>
            </w:r>
          </w:p>
        </w:tc>
        <w:tc>
          <w:tcPr>
            <w:tcW w:w="3960" w:type="dxa"/>
            <w:gridSpan w:val="2"/>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В том числе</w:t>
            </w:r>
          </w:p>
        </w:tc>
      </w:tr>
      <w:tr w:rsidR="003326BF" w:rsidRPr="005B48D3" w:rsidTr="00B01612">
        <w:trPr>
          <w:trHeight w:val="555"/>
        </w:trPr>
        <w:tc>
          <w:tcPr>
            <w:tcW w:w="927" w:type="dxa"/>
            <w:vMerge/>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4111" w:type="dxa"/>
            <w:vMerge/>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02" w:type="dxa"/>
            <w:vMerge/>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91"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Теоретические занятия</w:t>
            </w:r>
          </w:p>
        </w:tc>
        <w:tc>
          <w:tcPr>
            <w:tcW w:w="2169"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 xml:space="preserve">Практические </w:t>
            </w:r>
          </w:p>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занятия</w:t>
            </w:r>
          </w:p>
        </w:tc>
      </w:tr>
      <w:tr w:rsidR="003326BF" w:rsidRPr="005B48D3" w:rsidTr="00B01612">
        <w:tc>
          <w:tcPr>
            <w:tcW w:w="927" w:type="dxa"/>
            <w:shd w:val="clear" w:color="auto" w:fill="auto"/>
            <w:vAlign w:val="center"/>
          </w:tcPr>
          <w:p w:rsidR="003326BF" w:rsidRPr="005B48D3" w:rsidRDefault="00B01612"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1</w:t>
            </w:r>
          </w:p>
        </w:tc>
        <w:tc>
          <w:tcPr>
            <w:tcW w:w="4111"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48D3">
              <w:t xml:space="preserve">Организационно-правовые аспекты оказания первой помощи. </w:t>
            </w:r>
          </w:p>
        </w:tc>
        <w:tc>
          <w:tcPr>
            <w:tcW w:w="902"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2</w:t>
            </w:r>
          </w:p>
        </w:tc>
        <w:tc>
          <w:tcPr>
            <w:tcW w:w="1791"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2</w:t>
            </w:r>
          </w:p>
        </w:tc>
        <w:tc>
          <w:tcPr>
            <w:tcW w:w="2169"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w:t>
            </w:r>
          </w:p>
        </w:tc>
      </w:tr>
      <w:tr w:rsidR="003326BF" w:rsidRPr="005B48D3" w:rsidTr="00B01612">
        <w:tc>
          <w:tcPr>
            <w:tcW w:w="927" w:type="dxa"/>
            <w:shd w:val="clear" w:color="auto" w:fill="auto"/>
            <w:vAlign w:val="center"/>
          </w:tcPr>
          <w:p w:rsidR="003326BF" w:rsidRPr="005B48D3" w:rsidRDefault="008D0FEF" w:rsidP="008D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B01612" w:rsidRPr="005B48D3">
              <w:t>2</w:t>
            </w:r>
          </w:p>
        </w:tc>
        <w:tc>
          <w:tcPr>
            <w:tcW w:w="4111"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48D3">
              <w:t xml:space="preserve">Оказание первой помощи при </w:t>
            </w:r>
          </w:p>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48D3">
              <w:t xml:space="preserve">отсутствии сознания, остановке </w:t>
            </w:r>
          </w:p>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48D3">
              <w:t>дыхания и кровообращения.</w:t>
            </w:r>
          </w:p>
        </w:tc>
        <w:tc>
          <w:tcPr>
            <w:tcW w:w="902"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4</w:t>
            </w:r>
          </w:p>
        </w:tc>
        <w:tc>
          <w:tcPr>
            <w:tcW w:w="1791"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2</w:t>
            </w:r>
          </w:p>
        </w:tc>
        <w:tc>
          <w:tcPr>
            <w:tcW w:w="2169"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2</w:t>
            </w:r>
          </w:p>
        </w:tc>
      </w:tr>
      <w:tr w:rsidR="003326BF" w:rsidRPr="005B48D3" w:rsidTr="00B01612">
        <w:tc>
          <w:tcPr>
            <w:tcW w:w="927" w:type="dxa"/>
            <w:shd w:val="clear" w:color="auto" w:fill="auto"/>
            <w:vAlign w:val="center"/>
          </w:tcPr>
          <w:p w:rsidR="003326BF" w:rsidRPr="005B48D3" w:rsidRDefault="00B01612"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3</w:t>
            </w:r>
          </w:p>
        </w:tc>
        <w:tc>
          <w:tcPr>
            <w:tcW w:w="4111"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48D3">
              <w:t xml:space="preserve">Оказание первой помощи при </w:t>
            </w:r>
          </w:p>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48D3">
              <w:t>наружных кровотечениях и травмах.</w:t>
            </w:r>
          </w:p>
        </w:tc>
        <w:tc>
          <w:tcPr>
            <w:tcW w:w="902"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4</w:t>
            </w:r>
          </w:p>
        </w:tc>
        <w:tc>
          <w:tcPr>
            <w:tcW w:w="1791"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2</w:t>
            </w:r>
          </w:p>
        </w:tc>
        <w:tc>
          <w:tcPr>
            <w:tcW w:w="2169"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2</w:t>
            </w:r>
          </w:p>
        </w:tc>
      </w:tr>
      <w:tr w:rsidR="003326BF" w:rsidRPr="005B48D3" w:rsidTr="00B01612">
        <w:tc>
          <w:tcPr>
            <w:tcW w:w="927" w:type="dxa"/>
            <w:shd w:val="clear" w:color="auto" w:fill="auto"/>
            <w:vAlign w:val="center"/>
          </w:tcPr>
          <w:p w:rsidR="003326BF" w:rsidRPr="005B48D3" w:rsidRDefault="00B01612"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4</w:t>
            </w:r>
          </w:p>
        </w:tc>
        <w:tc>
          <w:tcPr>
            <w:tcW w:w="4111"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48D3">
              <w:t xml:space="preserve">Оказание первой помощи при </w:t>
            </w:r>
          </w:p>
          <w:p w:rsidR="00E71FFD"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48D3">
              <w:t>прочих состояниях.</w:t>
            </w:r>
            <w:r w:rsidR="00E71FFD">
              <w:t xml:space="preserve"> </w:t>
            </w:r>
          </w:p>
          <w:p w:rsidR="003326BF" w:rsidRPr="005B48D3" w:rsidRDefault="00E71FFD"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Зачет.</w:t>
            </w:r>
          </w:p>
        </w:tc>
        <w:tc>
          <w:tcPr>
            <w:tcW w:w="902" w:type="dxa"/>
            <w:shd w:val="clear" w:color="auto" w:fill="auto"/>
            <w:vAlign w:val="center"/>
          </w:tcPr>
          <w:p w:rsidR="003326BF" w:rsidRPr="005B48D3" w:rsidRDefault="00B01612"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6</w:t>
            </w:r>
          </w:p>
        </w:tc>
        <w:tc>
          <w:tcPr>
            <w:tcW w:w="1791"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2</w:t>
            </w:r>
          </w:p>
        </w:tc>
        <w:tc>
          <w:tcPr>
            <w:tcW w:w="2169" w:type="dxa"/>
            <w:shd w:val="clear" w:color="auto" w:fill="auto"/>
            <w:vAlign w:val="center"/>
          </w:tcPr>
          <w:p w:rsidR="003326BF" w:rsidRPr="005B48D3" w:rsidRDefault="00B01612"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48D3">
              <w:t>4</w:t>
            </w:r>
          </w:p>
        </w:tc>
      </w:tr>
      <w:tr w:rsidR="003326BF" w:rsidRPr="005B48D3" w:rsidTr="00B01612">
        <w:tc>
          <w:tcPr>
            <w:tcW w:w="927"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4111" w:type="dxa"/>
            <w:shd w:val="clear" w:color="auto" w:fill="auto"/>
            <w:vAlign w:val="center"/>
          </w:tcPr>
          <w:p w:rsidR="003326BF" w:rsidRPr="005B48D3" w:rsidRDefault="00B01612"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B48D3">
              <w:rPr>
                <w:b/>
              </w:rPr>
              <w:t>Итого</w:t>
            </w:r>
          </w:p>
        </w:tc>
        <w:tc>
          <w:tcPr>
            <w:tcW w:w="902"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B48D3">
              <w:rPr>
                <w:b/>
              </w:rPr>
              <w:t>16</w:t>
            </w:r>
          </w:p>
        </w:tc>
        <w:tc>
          <w:tcPr>
            <w:tcW w:w="1791"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B48D3">
              <w:rPr>
                <w:b/>
              </w:rPr>
              <w:t>8</w:t>
            </w:r>
          </w:p>
        </w:tc>
        <w:tc>
          <w:tcPr>
            <w:tcW w:w="2169" w:type="dxa"/>
            <w:shd w:val="clear" w:color="auto" w:fill="auto"/>
            <w:vAlign w:val="center"/>
          </w:tcPr>
          <w:p w:rsidR="003326BF" w:rsidRPr="005B48D3" w:rsidRDefault="003326BF" w:rsidP="005D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B48D3">
              <w:rPr>
                <w:b/>
              </w:rPr>
              <w:t>8</w:t>
            </w:r>
          </w:p>
        </w:tc>
      </w:tr>
    </w:tbl>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26BF"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48D3" w:rsidRPr="005B48D3" w:rsidRDefault="005B48D3"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E74FE" w:rsidRDefault="006E74FE" w:rsidP="003326BF">
      <w:pPr>
        <w:jc w:val="center"/>
        <w:rPr>
          <w:b/>
        </w:rPr>
      </w:pPr>
    </w:p>
    <w:p w:rsidR="003E1B67" w:rsidRPr="005B48D3" w:rsidRDefault="003E1B67" w:rsidP="003326BF">
      <w:pPr>
        <w:jc w:val="center"/>
        <w:rPr>
          <w:b/>
        </w:rPr>
      </w:pPr>
    </w:p>
    <w:p w:rsidR="003326BF" w:rsidRPr="005B48D3" w:rsidRDefault="00F156C3" w:rsidP="003326BF">
      <w:pPr>
        <w:jc w:val="center"/>
        <w:rPr>
          <w:b/>
        </w:rPr>
      </w:pPr>
      <w:r>
        <w:rPr>
          <w:b/>
        </w:rPr>
        <w:t xml:space="preserve"> Рабочая п</w:t>
      </w:r>
      <w:r w:rsidR="003326BF" w:rsidRPr="005B48D3">
        <w:rPr>
          <w:b/>
        </w:rPr>
        <w:t>рограмма учебного предмета</w:t>
      </w:r>
    </w:p>
    <w:p w:rsidR="003326BF" w:rsidRPr="005B48D3" w:rsidRDefault="003326BF" w:rsidP="003326BF">
      <w:pPr>
        <w:jc w:val="center"/>
        <w:rPr>
          <w:b/>
        </w:rPr>
      </w:pPr>
      <w:r w:rsidRPr="005B48D3">
        <w:rPr>
          <w:b/>
        </w:rPr>
        <w:t>«Первая помощь</w:t>
      </w:r>
      <w:r w:rsidR="00907BEE" w:rsidRPr="005B48D3">
        <w:rPr>
          <w:b/>
        </w:rPr>
        <w:t xml:space="preserve"> при дорожно-транспортном происшествии</w:t>
      </w:r>
      <w:r w:rsidRPr="005B48D3">
        <w:rPr>
          <w:b/>
        </w:rPr>
        <w:t>»</w:t>
      </w: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rPr>
          <w:b/>
        </w:rPr>
        <w:t xml:space="preserve">Тема </w:t>
      </w:r>
      <w:r w:rsidR="00907BEE" w:rsidRPr="005B48D3">
        <w:rPr>
          <w:b/>
        </w:rPr>
        <w:t>1</w:t>
      </w:r>
      <w:r w:rsidR="00956C34">
        <w:rPr>
          <w:b/>
        </w:rPr>
        <w:t>.</w:t>
      </w:r>
      <w:r w:rsidRPr="005B48D3">
        <w:rPr>
          <w:b/>
        </w:rPr>
        <w:t xml:space="preserve"> Организационно-правовые аспекты оказания первой помощи</w:t>
      </w: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Понятие о видах ДТП и структуре дорожно-транспортного травматизма.</w:t>
      </w: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w:t>
      </w: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 xml:space="preserve">Понятие «первая помощь». Перечень состояний, при которых оказывается первая помощь, перечень мероприятий по ее оказанию. </w:t>
      </w: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Общая последовательность действий на месте происшествия с наличием пострадавших.</w:t>
      </w: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Соблюдение правил личной безопасности при оказании первой помощи.</w:t>
      </w: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Основные факторы, угрожающие жизни и здоровью при оказании первой помощи. Пути их устранения.</w:t>
      </w: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Способы извлечения и перемещения пострадавшего.</w:t>
      </w: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Основные правила вызова скорой медицинской помощи, других специальных служб, сотрудники которых обязаны оказывать первую помощь.</w:t>
      </w: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Простейшие меры профилактики инфекционных заболеваний, перед</w:t>
      </w:r>
      <w:r w:rsidR="00265A52">
        <w:t xml:space="preserve">ающихся </w:t>
      </w:r>
      <w:r w:rsidRPr="005B48D3">
        <w:t>с кровью и биологическими жидкостями человека.</w:t>
      </w:r>
    </w:p>
    <w:p w:rsidR="003326BF" w:rsidRPr="005B48D3"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 xml:space="preserve">Современные наборы средств и устройств для оказания первой помощи (аптечка первой помощи (автомобильная), аптечка для оказания первой помощи работникам и др.) Основные компоненты, их назначение. </w:t>
      </w:r>
    </w:p>
    <w:p w:rsidR="009C1EFA" w:rsidRPr="005B48D3" w:rsidRDefault="009C1EFA"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C1EFA" w:rsidRPr="007E0E70" w:rsidRDefault="00132A47"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Тема </w:t>
      </w:r>
      <w:r w:rsidR="009C1EFA" w:rsidRPr="005B48D3">
        <w:rPr>
          <w:b/>
        </w:rPr>
        <w:t>2</w:t>
      </w:r>
      <w:r w:rsidR="00C85614">
        <w:rPr>
          <w:b/>
        </w:rPr>
        <w:t>.</w:t>
      </w:r>
      <w:r w:rsidR="009C1EFA" w:rsidRPr="005B48D3">
        <w:t xml:space="preserve"> </w:t>
      </w:r>
      <w:r w:rsidR="009C1EFA" w:rsidRPr="005B48D3">
        <w:rPr>
          <w:b/>
        </w:rPr>
        <w:t xml:space="preserve">Оказание первой помощи при отсутствии сознания, остановке дыхания и кровообращения </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Особенности сердечно-легочной реанимации (СЛР) у пострадавших в дорожно- 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Ошибки и осложнения, возникающие при выполнении реанимационных мероприятий. Показания к прекращению СЛР. Прекращение СЛР. Мероприятия, выполняемые после прекращения СЛР.</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 xml:space="preserve">Особенности СЛР у детей. </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5B48D3">
        <w:rPr>
          <w:b/>
          <w:i/>
        </w:rPr>
        <w:t>Практическое занятие по теме 2</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Оценка обстановки на месте дорожно-транспортного происшествия. Экстренное извлечение пострадавшего из автомобиля или труднодоступ</w:t>
      </w:r>
      <w:r w:rsidR="00265A52">
        <w:t xml:space="preserve">ного места, отработка основных </w:t>
      </w:r>
      <w:r w:rsidRPr="005B48D3">
        <w:t xml:space="preserve">приёмов (пострадавший в сознании, пострадавший без сознания). </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Отработка приема снятия мотоциклетного (велосипедного) шлема и других защитных приспособлений с пострадавшего.</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Приёмы переноски пострадавших на руках одним, двумя и более участниками оказания первой помощи.</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Отработка вызова скорой медицинской помощи, других специальных служб, сотрудники которых обязаны оказывать первую помощь.</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Отработка навыков определения сознания у пострадавшего.</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Отработка приёмов восстановления проходимости верхних дыхательных путей. Оценка признаков жизни у пострадавшего.</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lastRenderedPageBreak/>
        <w:t xml:space="preserve">Отработка приёмов искусственного дыхания «рот ко рту», «рот к носу», с применением устройств для искусственного дыхания. </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Отработка приёмов закрытого массажа сердца.</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Выполнение алгоритма сердечно-легочной реанимации.</w:t>
      </w:r>
    </w:p>
    <w:p w:rsidR="009C1EFA" w:rsidRPr="005B48D3" w:rsidRDefault="00780EA5"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Отработка приёма перевода </w:t>
      </w:r>
      <w:r w:rsidR="009C1EFA" w:rsidRPr="005B48D3">
        <w:t>пострадавшего в устойчивое боковое положение.</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Отработка приемов удаления инородного тела из верхних дыхательных путей пострадавшего.</w:t>
      </w:r>
    </w:p>
    <w:p w:rsidR="009C1EFA" w:rsidRPr="005B48D3" w:rsidRDefault="009C1EFA" w:rsidP="009C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C1EFA" w:rsidRPr="005B48D3" w:rsidRDefault="00132A47"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Тема </w:t>
      </w:r>
      <w:r w:rsidR="00E06D59" w:rsidRPr="005B48D3">
        <w:rPr>
          <w:b/>
        </w:rPr>
        <w:t>3</w:t>
      </w:r>
      <w:r w:rsidR="00C85614">
        <w:rPr>
          <w:b/>
        </w:rPr>
        <w:t>.</w:t>
      </w:r>
      <w:r w:rsidR="00E06D59" w:rsidRPr="005B48D3">
        <w:rPr>
          <w:b/>
        </w:rPr>
        <w:t xml:space="preserve"> Оказание первой помощи при наружных кровотечениях и травмах</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Цель</w:t>
      </w:r>
      <w:r w:rsidR="00212F83">
        <w:t xml:space="preserve"> и порядок выполнения обзорного </w:t>
      </w:r>
      <w:r w:rsidRPr="005B48D3">
        <w:t>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Оказание первой помощи при носовом кровотечении.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5B48D3">
        <w:t>окклюзионной</w:t>
      </w:r>
      <w:proofErr w:type="spellEnd"/>
      <w:r w:rsidRPr="005B48D3">
        <w:t xml:space="preserve"> (герметизирующей) повязки. Особенности наложения повязки на рану груди с инородным телом. </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Травмы живота и таза, основные проявления. Оказание первой помощи.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Травмы конечностей, оказание первой помощи. Понятие «иммобилизация». Способы иммобилизации при травме конечностей.</w:t>
      </w:r>
    </w:p>
    <w:p w:rsidR="00E06D59"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Травмы позвоночника. Оказание первой помощи.</w:t>
      </w:r>
    </w:p>
    <w:p w:rsidR="00D30C4C" w:rsidRPr="005B48D3" w:rsidRDefault="00D30C4C"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5B48D3">
        <w:rPr>
          <w:b/>
          <w:i/>
        </w:rPr>
        <w:t>Практическое занятие по теме 3</w:t>
      </w:r>
    </w:p>
    <w:p w:rsidR="00E06D59" w:rsidRPr="005B48D3" w:rsidRDefault="00D30C4C"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Отработка проведения обзорного </w:t>
      </w:r>
      <w:r w:rsidR="00E06D59" w:rsidRPr="005B48D3">
        <w:t>осмотра пострадавшего в дорожно-транспортном происшествии с травматическими повреждениями.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 xml:space="preserve">Проведение подробного осмотра пострадавшего. </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 xml:space="preserve">Отработка наложения </w:t>
      </w:r>
      <w:proofErr w:type="spellStart"/>
      <w:r w:rsidRPr="005B48D3">
        <w:t>окклюзионной</w:t>
      </w:r>
      <w:proofErr w:type="spellEnd"/>
      <w:r w:rsidRPr="005B48D3">
        <w:t xml:space="preserve"> (герметизирующей) повязки при ранении грудной клетки. </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Наложение повязок при наличии инородного предмета в ране живота, груди, конечностей.</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 xml:space="preserve">Отработка приёмов первой помощи при переломах. Иммобилизация (подручными средствами, </w:t>
      </w:r>
      <w:proofErr w:type="spellStart"/>
      <w:r w:rsidRPr="005B48D3">
        <w:t>аутоиммобилизация</w:t>
      </w:r>
      <w:proofErr w:type="spellEnd"/>
      <w:r w:rsidRPr="005B48D3">
        <w:t>, с использованием медицинских изделий).</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Отработка приемов фиксации шейного отдела позвоночника.</w:t>
      </w:r>
    </w:p>
    <w:p w:rsidR="00907BEE" w:rsidRPr="005B48D3" w:rsidRDefault="007E0E70"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Отработка приемов переноски </w:t>
      </w:r>
      <w:r w:rsidR="00E06D59" w:rsidRPr="005B48D3">
        <w:t>пострадавших с травмами головы, шеи, груди, живота, таза, конечностей и позвоночника</w:t>
      </w:r>
    </w:p>
    <w:p w:rsidR="00E06D59" w:rsidRDefault="00E06D59"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0E70" w:rsidRDefault="00132A47"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Тема </w:t>
      </w:r>
      <w:r w:rsidR="00E06D59" w:rsidRPr="005B48D3">
        <w:rPr>
          <w:b/>
        </w:rPr>
        <w:t>4</w:t>
      </w:r>
      <w:r w:rsidR="00C85614">
        <w:rPr>
          <w:b/>
        </w:rPr>
        <w:t>.</w:t>
      </w:r>
      <w:r w:rsidR="00E06D59" w:rsidRPr="005B48D3">
        <w:rPr>
          <w:b/>
        </w:rPr>
        <w:t xml:space="preserve"> Оказание первой помощи при прочих состояниях, транспортировка </w:t>
      </w:r>
      <w:r w:rsidR="007E0E70">
        <w:rPr>
          <w:b/>
        </w:rPr>
        <w:t xml:space="preserve">пострадавших </w:t>
      </w:r>
      <w:r w:rsidR="00E06D59" w:rsidRPr="005B48D3">
        <w:rPr>
          <w:b/>
        </w:rPr>
        <w:t xml:space="preserve">в дорожно-транспортном происшествии </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Виды ожогов при дорожно-транспортных происшествиях,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Основные проявления, оказание первой помощи.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5B48D3">
        <w:t>Холодовая</w:t>
      </w:r>
      <w:proofErr w:type="spellEnd"/>
      <w:r w:rsidRPr="005B48D3">
        <w:t xml:space="preserve"> травма, ее виды. Основные проявления переохлаждения (гипотермии), отморожения, оказание первой помощи.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Приемы переноски пострадавших на руках одним, двумя и более участниками оказания первой помощи.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Приемы переноски пострадавших с травмами головы, шеи, груди, живота. Таза, конечностей и позвоночника.</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Способы контроля состояния пострадавшего, находящегося в сознании, без сознания.</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5B48D3">
        <w:rPr>
          <w:b/>
          <w:i/>
        </w:rPr>
        <w:t>Практическое занятие по теме 4</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Наложение повязок при ожогах различных областей тела. Применение местного охлаждения.</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 xml:space="preserve">Наложение </w:t>
      </w:r>
      <w:proofErr w:type="spellStart"/>
      <w:r w:rsidRPr="005B48D3">
        <w:t>термоизолирующей</w:t>
      </w:r>
      <w:proofErr w:type="spellEnd"/>
      <w:r w:rsidRPr="005B48D3">
        <w:t xml:space="preserve"> повязки при отморожениях.</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t>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06D59" w:rsidRPr="005B48D3" w:rsidRDefault="00F36EF0"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43CA2">
        <w:rPr>
          <w:u w:val="single"/>
        </w:rPr>
        <w:t>Зачет:</w:t>
      </w:r>
      <w:r w:rsidR="00E06D59" w:rsidRPr="00643CA2">
        <w:rPr>
          <w:u w:val="single"/>
        </w:rPr>
        <w:t xml:space="preserve"> </w:t>
      </w:r>
      <w:r w:rsidRPr="005B48D3">
        <w:t>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r w:rsidRPr="005B48D3">
        <w:rPr>
          <w:rFonts w:eastAsia="Calibri"/>
          <w:lang w:eastAsia="en-US"/>
        </w:rPr>
        <w:t xml:space="preserve"> Контроль знаний и умений.</w:t>
      </w:r>
    </w:p>
    <w:p w:rsidR="00E06D59" w:rsidRPr="005B48D3" w:rsidRDefault="00E06D59"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48D3">
        <w:rPr>
          <w:b/>
        </w:rPr>
        <w:br w:type="page"/>
      </w:r>
    </w:p>
    <w:p w:rsidR="008B69B3" w:rsidRPr="007E0E70" w:rsidRDefault="008B69B3" w:rsidP="008B6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3326BF" w:rsidRPr="00F156C3" w:rsidRDefault="000A3EBD" w:rsidP="00E0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F156C3">
        <w:rPr>
          <w:b/>
          <w:u w:val="single"/>
        </w:rPr>
        <w:t>3.2 Специальный цикл</w:t>
      </w:r>
      <w:r w:rsidR="003326BF" w:rsidRPr="00F156C3">
        <w:rPr>
          <w:b/>
          <w:u w:val="single"/>
        </w:rPr>
        <w:t xml:space="preserve"> программы </w:t>
      </w:r>
    </w:p>
    <w:p w:rsidR="003326BF" w:rsidRPr="003654D1" w:rsidRDefault="003326BF" w:rsidP="006F2F5A">
      <w:pPr>
        <w:rPr>
          <w:b/>
          <w:bCs/>
        </w:rPr>
      </w:pPr>
    </w:p>
    <w:p w:rsidR="003326BF" w:rsidRPr="003654D1" w:rsidRDefault="006F2F5A" w:rsidP="006F2F5A">
      <w:pPr>
        <w:rPr>
          <w:b/>
          <w:bCs/>
        </w:rPr>
      </w:pPr>
      <w:r w:rsidRPr="003654D1">
        <w:rPr>
          <w:b/>
          <w:bCs/>
        </w:rPr>
        <w:t>3.2.1 Учебный</w:t>
      </w:r>
      <w:r w:rsidR="003326BF" w:rsidRPr="003654D1">
        <w:rPr>
          <w:b/>
          <w:bCs/>
        </w:rPr>
        <w:t xml:space="preserve"> пр</w:t>
      </w:r>
      <w:r w:rsidRPr="003654D1">
        <w:rPr>
          <w:b/>
          <w:bCs/>
        </w:rPr>
        <w:t>едмет</w:t>
      </w:r>
      <w:r w:rsidR="003326BF" w:rsidRPr="003654D1">
        <w:rPr>
          <w:b/>
          <w:bCs/>
        </w:rPr>
        <w:t xml:space="preserve"> «Устройство транспортных средств категории «</w:t>
      </w:r>
      <w:r w:rsidR="00212F83">
        <w:rPr>
          <w:b/>
          <w:bCs/>
        </w:rPr>
        <w:t>А</w:t>
      </w:r>
      <w:r w:rsidR="003326BF" w:rsidRPr="003654D1">
        <w:rPr>
          <w:b/>
          <w:bCs/>
        </w:rPr>
        <w:t xml:space="preserve">» </w:t>
      </w:r>
    </w:p>
    <w:p w:rsidR="003326BF" w:rsidRDefault="006F2F5A" w:rsidP="00C66D74">
      <w:pPr>
        <w:ind w:right="4"/>
        <w:rPr>
          <w:b/>
          <w:bCs/>
        </w:rPr>
      </w:pPr>
      <w:r w:rsidRPr="003654D1">
        <w:rPr>
          <w:b/>
          <w:bCs/>
        </w:rPr>
        <w:t xml:space="preserve">         </w:t>
      </w:r>
      <w:r w:rsidR="003326BF" w:rsidRPr="003654D1">
        <w:rPr>
          <w:b/>
          <w:bCs/>
        </w:rPr>
        <w:t>как объектов управлени</w:t>
      </w:r>
      <w:r w:rsidRPr="003654D1">
        <w:rPr>
          <w:b/>
          <w:bCs/>
        </w:rPr>
        <w:t>я»</w:t>
      </w:r>
      <w:r w:rsidR="003326BF" w:rsidRPr="003654D1">
        <w:rPr>
          <w:b/>
          <w:bCs/>
        </w:rPr>
        <w:t xml:space="preserve"> </w:t>
      </w:r>
    </w:p>
    <w:p w:rsidR="003654D1" w:rsidRPr="003654D1" w:rsidRDefault="003654D1" w:rsidP="00C66D74">
      <w:pPr>
        <w:ind w:right="4"/>
        <w:rPr>
          <w:b/>
          <w:bCs/>
        </w:rPr>
      </w:pPr>
    </w:p>
    <w:p w:rsidR="00C66D74" w:rsidRPr="003654D1" w:rsidRDefault="00C66D74" w:rsidP="00C66D74">
      <w:pPr>
        <w:ind w:right="4"/>
        <w:jc w:val="center"/>
        <w:rPr>
          <w:bCs/>
        </w:rPr>
      </w:pPr>
      <w:r w:rsidRPr="003654D1">
        <w:rPr>
          <w:bCs/>
        </w:rPr>
        <w:t>Распределение учебных часов по разделам и темам</w:t>
      </w:r>
    </w:p>
    <w:p w:rsidR="003654D1" w:rsidRPr="003654D1" w:rsidRDefault="003654D1" w:rsidP="003654D1">
      <w:pPr>
        <w:ind w:right="4"/>
        <w:jc w:val="right"/>
        <w:rPr>
          <w:bCs/>
        </w:rPr>
      </w:pPr>
      <w:r w:rsidRPr="003654D1">
        <w:rPr>
          <w:bCs/>
        </w:rPr>
        <w:t>Таблица 6</w:t>
      </w:r>
    </w:p>
    <w:p w:rsidR="00C66D74" w:rsidRPr="003654D1" w:rsidRDefault="00C66D74" w:rsidP="003654D1">
      <w:pPr>
        <w:ind w:right="4"/>
        <w:jc w:val="right"/>
        <w:rPr>
          <w:b/>
          <w:b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103"/>
        <w:gridCol w:w="851"/>
        <w:gridCol w:w="1276"/>
        <w:gridCol w:w="1104"/>
      </w:tblGrid>
      <w:tr w:rsidR="003326BF" w:rsidRPr="003654D1" w:rsidTr="006F2F5A">
        <w:tc>
          <w:tcPr>
            <w:tcW w:w="1242" w:type="dxa"/>
            <w:vMerge w:val="restart"/>
            <w:tcBorders>
              <w:top w:val="single" w:sz="8" w:space="0" w:color="auto"/>
            </w:tcBorders>
          </w:tcPr>
          <w:p w:rsidR="003326BF" w:rsidRPr="003654D1" w:rsidRDefault="003326BF" w:rsidP="00F90C70">
            <w:pPr>
              <w:tabs>
                <w:tab w:val="left" w:pos="560"/>
              </w:tabs>
              <w:jc w:val="center"/>
            </w:pPr>
          </w:p>
          <w:p w:rsidR="003326BF" w:rsidRPr="003654D1" w:rsidRDefault="003326BF" w:rsidP="00F90C70">
            <w:pPr>
              <w:tabs>
                <w:tab w:val="left" w:pos="560"/>
              </w:tabs>
              <w:jc w:val="center"/>
            </w:pPr>
          </w:p>
          <w:p w:rsidR="003326BF" w:rsidRPr="003654D1" w:rsidRDefault="00F90C70" w:rsidP="00F90C70">
            <w:pPr>
              <w:tabs>
                <w:tab w:val="left" w:pos="560"/>
              </w:tabs>
              <w:jc w:val="center"/>
              <w:rPr>
                <w:lang w:val="en-US"/>
              </w:rPr>
            </w:pPr>
            <w:r w:rsidRPr="003654D1">
              <w:rPr>
                <w:lang w:val="en-US"/>
              </w:rPr>
              <w:t>№</w:t>
            </w:r>
          </w:p>
          <w:p w:rsidR="003326BF" w:rsidRPr="003654D1" w:rsidRDefault="00F90C70" w:rsidP="00F90C70">
            <w:pPr>
              <w:ind w:right="4"/>
              <w:jc w:val="center"/>
              <w:rPr>
                <w:bCs/>
              </w:rPr>
            </w:pPr>
            <w:r w:rsidRPr="003654D1">
              <w:t>темы</w:t>
            </w:r>
          </w:p>
        </w:tc>
        <w:tc>
          <w:tcPr>
            <w:tcW w:w="5103" w:type="dxa"/>
            <w:vMerge w:val="restart"/>
            <w:tcBorders>
              <w:top w:val="single" w:sz="8" w:space="0" w:color="auto"/>
            </w:tcBorders>
          </w:tcPr>
          <w:p w:rsidR="003326BF" w:rsidRPr="003654D1" w:rsidRDefault="003326BF" w:rsidP="005D0A84">
            <w:pPr>
              <w:ind w:right="4"/>
              <w:jc w:val="center"/>
            </w:pPr>
          </w:p>
          <w:p w:rsidR="003326BF" w:rsidRPr="003654D1" w:rsidRDefault="003326BF" w:rsidP="005D0A84">
            <w:pPr>
              <w:ind w:right="4"/>
              <w:jc w:val="center"/>
            </w:pPr>
          </w:p>
          <w:p w:rsidR="003326BF" w:rsidRPr="003654D1" w:rsidRDefault="003326BF" w:rsidP="005D0A84">
            <w:pPr>
              <w:ind w:right="4"/>
              <w:jc w:val="center"/>
              <w:rPr>
                <w:bCs/>
              </w:rPr>
            </w:pPr>
            <w:r w:rsidRPr="003654D1">
              <w:t xml:space="preserve">Наименование разделов и тем </w:t>
            </w:r>
          </w:p>
        </w:tc>
        <w:tc>
          <w:tcPr>
            <w:tcW w:w="3231" w:type="dxa"/>
            <w:gridSpan w:val="3"/>
            <w:tcBorders>
              <w:top w:val="single" w:sz="8" w:space="0" w:color="auto"/>
            </w:tcBorders>
          </w:tcPr>
          <w:p w:rsidR="003326BF" w:rsidRPr="003654D1" w:rsidRDefault="003326BF" w:rsidP="005D0A84">
            <w:pPr>
              <w:ind w:right="4"/>
              <w:jc w:val="center"/>
              <w:rPr>
                <w:bCs/>
              </w:rPr>
            </w:pPr>
            <w:r w:rsidRPr="003654D1">
              <w:t>Количество часов</w:t>
            </w:r>
          </w:p>
        </w:tc>
      </w:tr>
      <w:tr w:rsidR="003326BF" w:rsidRPr="003654D1" w:rsidTr="006F2F5A">
        <w:tc>
          <w:tcPr>
            <w:tcW w:w="1242" w:type="dxa"/>
            <w:vMerge/>
          </w:tcPr>
          <w:p w:rsidR="003326BF" w:rsidRPr="003654D1" w:rsidRDefault="003326BF" w:rsidP="005D0A84">
            <w:pPr>
              <w:ind w:right="4"/>
              <w:jc w:val="center"/>
              <w:rPr>
                <w:bCs/>
              </w:rPr>
            </w:pPr>
          </w:p>
        </w:tc>
        <w:tc>
          <w:tcPr>
            <w:tcW w:w="5103" w:type="dxa"/>
            <w:vMerge/>
          </w:tcPr>
          <w:p w:rsidR="003326BF" w:rsidRPr="003654D1" w:rsidRDefault="003326BF" w:rsidP="005D0A84">
            <w:pPr>
              <w:ind w:right="4"/>
              <w:jc w:val="center"/>
              <w:rPr>
                <w:bCs/>
              </w:rPr>
            </w:pPr>
          </w:p>
        </w:tc>
        <w:tc>
          <w:tcPr>
            <w:tcW w:w="851" w:type="dxa"/>
            <w:vMerge w:val="restart"/>
          </w:tcPr>
          <w:p w:rsidR="003326BF" w:rsidRPr="003654D1" w:rsidRDefault="003326BF" w:rsidP="005D0A84">
            <w:pPr>
              <w:ind w:right="4"/>
              <w:jc w:val="center"/>
              <w:rPr>
                <w:bCs/>
              </w:rPr>
            </w:pPr>
            <w:r w:rsidRPr="003654D1">
              <w:t>Всего</w:t>
            </w:r>
          </w:p>
        </w:tc>
        <w:tc>
          <w:tcPr>
            <w:tcW w:w="2380" w:type="dxa"/>
            <w:gridSpan w:val="2"/>
          </w:tcPr>
          <w:p w:rsidR="003326BF" w:rsidRPr="003654D1" w:rsidRDefault="003326BF" w:rsidP="005D0A84">
            <w:pPr>
              <w:ind w:right="4"/>
              <w:jc w:val="center"/>
              <w:rPr>
                <w:bCs/>
              </w:rPr>
            </w:pPr>
            <w:r w:rsidRPr="003654D1">
              <w:t>В том числе</w:t>
            </w:r>
          </w:p>
        </w:tc>
      </w:tr>
      <w:tr w:rsidR="003326BF" w:rsidRPr="003654D1" w:rsidTr="006F2F5A">
        <w:tc>
          <w:tcPr>
            <w:tcW w:w="1242" w:type="dxa"/>
            <w:vMerge/>
          </w:tcPr>
          <w:p w:rsidR="003326BF" w:rsidRPr="003654D1" w:rsidRDefault="003326BF" w:rsidP="005D0A84">
            <w:pPr>
              <w:ind w:right="4"/>
              <w:jc w:val="center"/>
              <w:rPr>
                <w:bCs/>
              </w:rPr>
            </w:pPr>
          </w:p>
        </w:tc>
        <w:tc>
          <w:tcPr>
            <w:tcW w:w="5103" w:type="dxa"/>
            <w:vMerge/>
          </w:tcPr>
          <w:p w:rsidR="003326BF" w:rsidRPr="003654D1" w:rsidRDefault="003326BF" w:rsidP="005D0A84">
            <w:pPr>
              <w:ind w:right="4"/>
              <w:jc w:val="center"/>
              <w:rPr>
                <w:bCs/>
              </w:rPr>
            </w:pPr>
          </w:p>
        </w:tc>
        <w:tc>
          <w:tcPr>
            <w:tcW w:w="851" w:type="dxa"/>
            <w:vMerge/>
          </w:tcPr>
          <w:p w:rsidR="003326BF" w:rsidRPr="003654D1" w:rsidRDefault="003326BF" w:rsidP="005D0A84">
            <w:pPr>
              <w:ind w:right="4"/>
              <w:jc w:val="center"/>
              <w:rPr>
                <w:bCs/>
              </w:rPr>
            </w:pPr>
          </w:p>
        </w:tc>
        <w:tc>
          <w:tcPr>
            <w:tcW w:w="1276" w:type="dxa"/>
          </w:tcPr>
          <w:p w:rsidR="003326BF" w:rsidRPr="003654D1" w:rsidRDefault="003326BF" w:rsidP="005D0A84">
            <w:pPr>
              <w:ind w:right="6"/>
              <w:jc w:val="center"/>
            </w:pPr>
            <w:proofErr w:type="spellStart"/>
            <w:r w:rsidRPr="003654D1">
              <w:t>Теорети</w:t>
            </w:r>
            <w:proofErr w:type="spellEnd"/>
          </w:p>
          <w:p w:rsidR="003326BF" w:rsidRPr="003654D1" w:rsidRDefault="003326BF" w:rsidP="005D0A84">
            <w:pPr>
              <w:ind w:right="6"/>
              <w:jc w:val="center"/>
            </w:pPr>
            <w:proofErr w:type="spellStart"/>
            <w:r w:rsidRPr="003654D1">
              <w:t>ческие</w:t>
            </w:r>
            <w:proofErr w:type="spellEnd"/>
            <w:r w:rsidRPr="003654D1">
              <w:t xml:space="preserve"> </w:t>
            </w:r>
          </w:p>
          <w:p w:rsidR="003326BF" w:rsidRPr="003654D1" w:rsidRDefault="003326BF" w:rsidP="005D0A84">
            <w:pPr>
              <w:ind w:right="6"/>
              <w:jc w:val="center"/>
              <w:rPr>
                <w:bCs/>
              </w:rPr>
            </w:pPr>
            <w:r w:rsidRPr="003654D1">
              <w:t>занятия</w:t>
            </w:r>
          </w:p>
        </w:tc>
        <w:tc>
          <w:tcPr>
            <w:tcW w:w="1104" w:type="dxa"/>
          </w:tcPr>
          <w:p w:rsidR="003326BF" w:rsidRPr="003654D1" w:rsidRDefault="003326BF" w:rsidP="005D0A84">
            <w:pPr>
              <w:ind w:right="6"/>
              <w:jc w:val="center"/>
            </w:pPr>
            <w:proofErr w:type="spellStart"/>
            <w:r w:rsidRPr="003654D1">
              <w:t>Практи</w:t>
            </w:r>
            <w:proofErr w:type="spellEnd"/>
          </w:p>
          <w:p w:rsidR="003326BF" w:rsidRPr="003654D1" w:rsidRDefault="003326BF" w:rsidP="005D0A84">
            <w:pPr>
              <w:ind w:right="6"/>
              <w:jc w:val="center"/>
            </w:pPr>
            <w:proofErr w:type="spellStart"/>
            <w:r w:rsidRPr="003654D1">
              <w:t>ческие</w:t>
            </w:r>
            <w:proofErr w:type="spellEnd"/>
            <w:r w:rsidRPr="003654D1">
              <w:t xml:space="preserve"> </w:t>
            </w:r>
          </w:p>
          <w:p w:rsidR="003326BF" w:rsidRPr="003654D1" w:rsidRDefault="003326BF" w:rsidP="005D0A84">
            <w:pPr>
              <w:ind w:right="6"/>
              <w:jc w:val="center"/>
              <w:rPr>
                <w:bCs/>
              </w:rPr>
            </w:pPr>
            <w:r w:rsidRPr="003654D1">
              <w:t>занятия</w:t>
            </w:r>
          </w:p>
        </w:tc>
      </w:tr>
      <w:tr w:rsidR="003326BF" w:rsidRPr="003654D1" w:rsidTr="006F2F5A">
        <w:trPr>
          <w:trHeight w:val="61"/>
        </w:trPr>
        <w:tc>
          <w:tcPr>
            <w:tcW w:w="1242" w:type="dxa"/>
            <w:tcBorders>
              <w:bottom w:val="single" w:sz="2" w:space="0" w:color="auto"/>
            </w:tcBorders>
          </w:tcPr>
          <w:p w:rsidR="003326BF" w:rsidRPr="003654D1" w:rsidRDefault="003326BF" w:rsidP="005D0A84">
            <w:pPr>
              <w:tabs>
                <w:tab w:val="left" w:pos="560"/>
              </w:tabs>
              <w:jc w:val="center"/>
            </w:pPr>
            <w:r w:rsidRPr="003654D1">
              <w:t>1</w:t>
            </w:r>
          </w:p>
        </w:tc>
        <w:tc>
          <w:tcPr>
            <w:tcW w:w="5103" w:type="dxa"/>
            <w:tcBorders>
              <w:bottom w:val="single" w:sz="2" w:space="0" w:color="auto"/>
            </w:tcBorders>
          </w:tcPr>
          <w:p w:rsidR="003326BF" w:rsidRPr="003654D1" w:rsidRDefault="003326BF" w:rsidP="005D0A84">
            <w:pPr>
              <w:tabs>
                <w:tab w:val="left" w:pos="560"/>
              </w:tabs>
              <w:jc w:val="center"/>
            </w:pPr>
            <w:r w:rsidRPr="003654D1">
              <w:t>2</w:t>
            </w:r>
          </w:p>
        </w:tc>
        <w:tc>
          <w:tcPr>
            <w:tcW w:w="851" w:type="dxa"/>
            <w:tcBorders>
              <w:bottom w:val="single" w:sz="2" w:space="0" w:color="auto"/>
            </w:tcBorders>
          </w:tcPr>
          <w:p w:rsidR="003326BF" w:rsidRPr="003654D1" w:rsidRDefault="003326BF" w:rsidP="005D0A84">
            <w:pPr>
              <w:tabs>
                <w:tab w:val="left" w:pos="560"/>
              </w:tabs>
              <w:jc w:val="center"/>
            </w:pPr>
            <w:r w:rsidRPr="003654D1">
              <w:t>3</w:t>
            </w:r>
          </w:p>
        </w:tc>
        <w:tc>
          <w:tcPr>
            <w:tcW w:w="1276" w:type="dxa"/>
            <w:tcBorders>
              <w:bottom w:val="single" w:sz="2" w:space="0" w:color="auto"/>
            </w:tcBorders>
          </w:tcPr>
          <w:p w:rsidR="003326BF" w:rsidRPr="003654D1" w:rsidRDefault="003326BF" w:rsidP="005D0A84">
            <w:pPr>
              <w:tabs>
                <w:tab w:val="left" w:pos="560"/>
              </w:tabs>
              <w:jc w:val="center"/>
            </w:pPr>
            <w:r w:rsidRPr="003654D1">
              <w:t>4</w:t>
            </w:r>
          </w:p>
        </w:tc>
        <w:tc>
          <w:tcPr>
            <w:tcW w:w="1104" w:type="dxa"/>
            <w:tcBorders>
              <w:bottom w:val="single" w:sz="2" w:space="0" w:color="auto"/>
            </w:tcBorders>
          </w:tcPr>
          <w:p w:rsidR="003326BF" w:rsidRPr="003654D1" w:rsidRDefault="003326BF" w:rsidP="005D0A84">
            <w:pPr>
              <w:tabs>
                <w:tab w:val="left" w:pos="560"/>
              </w:tabs>
              <w:jc w:val="center"/>
            </w:pPr>
            <w:r w:rsidRPr="003654D1">
              <w:t>5</w:t>
            </w:r>
          </w:p>
        </w:tc>
      </w:tr>
      <w:tr w:rsidR="003326BF" w:rsidRPr="003654D1" w:rsidTr="005D0A84">
        <w:tc>
          <w:tcPr>
            <w:tcW w:w="9576" w:type="dxa"/>
            <w:gridSpan w:val="5"/>
            <w:tcBorders>
              <w:top w:val="single" w:sz="2" w:space="0" w:color="auto"/>
              <w:left w:val="single" w:sz="2" w:space="0" w:color="auto"/>
              <w:bottom w:val="single" w:sz="4" w:space="0" w:color="auto"/>
              <w:right w:val="single" w:sz="2" w:space="0" w:color="auto"/>
            </w:tcBorders>
          </w:tcPr>
          <w:p w:rsidR="003326BF" w:rsidRPr="003654D1" w:rsidRDefault="003326BF" w:rsidP="005D0A84">
            <w:pPr>
              <w:jc w:val="center"/>
              <w:rPr>
                <w:b/>
              </w:rPr>
            </w:pPr>
            <w:r w:rsidRPr="003654D1">
              <w:rPr>
                <w:b/>
              </w:rPr>
              <w:t xml:space="preserve">Раздел </w:t>
            </w:r>
            <w:r w:rsidR="006F2F5A" w:rsidRPr="003654D1">
              <w:rPr>
                <w:b/>
              </w:rPr>
              <w:t>3.2.1.1</w:t>
            </w:r>
            <w:r w:rsidRPr="003654D1">
              <w:rPr>
                <w:b/>
              </w:rPr>
              <w:t xml:space="preserve"> Устройство транспортных средств</w:t>
            </w:r>
          </w:p>
        </w:tc>
      </w:tr>
      <w:tr w:rsidR="003326BF" w:rsidRPr="003654D1" w:rsidTr="006F2F5A">
        <w:tc>
          <w:tcPr>
            <w:tcW w:w="1242" w:type="dxa"/>
            <w:tcBorders>
              <w:top w:val="single" w:sz="4" w:space="0" w:color="auto"/>
              <w:left w:val="single" w:sz="2" w:space="0" w:color="auto"/>
              <w:bottom w:val="single" w:sz="4" w:space="0" w:color="auto"/>
              <w:right w:val="single" w:sz="2" w:space="0" w:color="auto"/>
            </w:tcBorders>
          </w:tcPr>
          <w:p w:rsidR="003326BF" w:rsidRPr="003654D1" w:rsidRDefault="003326BF" w:rsidP="005D0A84">
            <w:pPr>
              <w:ind w:right="4"/>
              <w:jc w:val="center"/>
            </w:pPr>
            <w:r w:rsidRPr="003654D1">
              <w:t>1.1</w:t>
            </w:r>
          </w:p>
        </w:tc>
        <w:tc>
          <w:tcPr>
            <w:tcW w:w="5103" w:type="dxa"/>
            <w:tcBorders>
              <w:top w:val="single" w:sz="4" w:space="0" w:color="auto"/>
              <w:left w:val="single" w:sz="2" w:space="0" w:color="auto"/>
              <w:bottom w:val="single" w:sz="4" w:space="0" w:color="auto"/>
              <w:right w:val="single" w:sz="4" w:space="0" w:color="auto"/>
            </w:tcBorders>
          </w:tcPr>
          <w:p w:rsidR="003326BF" w:rsidRPr="003654D1" w:rsidRDefault="003326BF" w:rsidP="00212F83">
            <w:pPr>
              <w:ind w:right="4"/>
              <w:jc w:val="both"/>
            </w:pPr>
            <w:r w:rsidRPr="003654D1">
              <w:t>Общее устройство транспортных средств категории «</w:t>
            </w:r>
            <w:r w:rsidR="00212F83">
              <w:t>А</w:t>
            </w:r>
            <w:r w:rsidRPr="003654D1">
              <w:t>»</w:t>
            </w:r>
          </w:p>
        </w:tc>
        <w:tc>
          <w:tcPr>
            <w:tcW w:w="851" w:type="dxa"/>
            <w:tcBorders>
              <w:top w:val="single" w:sz="4" w:space="0" w:color="auto"/>
              <w:left w:val="single" w:sz="4" w:space="0" w:color="auto"/>
              <w:bottom w:val="single" w:sz="4" w:space="0" w:color="auto"/>
              <w:right w:val="single" w:sz="2" w:space="0" w:color="auto"/>
            </w:tcBorders>
          </w:tcPr>
          <w:p w:rsidR="003326BF" w:rsidRPr="003654D1" w:rsidRDefault="006F2F5A" w:rsidP="005D0A84">
            <w:pPr>
              <w:ind w:right="4"/>
              <w:jc w:val="center"/>
            </w:pPr>
            <w:r w:rsidRPr="003654D1">
              <w:t>1</w:t>
            </w:r>
          </w:p>
        </w:tc>
        <w:tc>
          <w:tcPr>
            <w:tcW w:w="1276" w:type="dxa"/>
            <w:tcBorders>
              <w:top w:val="single" w:sz="4" w:space="0" w:color="auto"/>
              <w:left w:val="single" w:sz="4" w:space="0" w:color="auto"/>
              <w:bottom w:val="single" w:sz="4" w:space="0" w:color="auto"/>
              <w:right w:val="single" w:sz="2" w:space="0" w:color="auto"/>
            </w:tcBorders>
          </w:tcPr>
          <w:p w:rsidR="003326BF" w:rsidRPr="003654D1" w:rsidRDefault="006F2F5A" w:rsidP="005D0A84">
            <w:pPr>
              <w:ind w:right="4"/>
              <w:jc w:val="center"/>
            </w:pPr>
            <w:r w:rsidRPr="003654D1">
              <w:t>1</w:t>
            </w:r>
          </w:p>
        </w:tc>
        <w:tc>
          <w:tcPr>
            <w:tcW w:w="1104" w:type="dxa"/>
            <w:tcBorders>
              <w:top w:val="single" w:sz="4" w:space="0" w:color="auto"/>
              <w:left w:val="single" w:sz="4" w:space="0" w:color="auto"/>
              <w:bottom w:val="single" w:sz="4" w:space="0" w:color="auto"/>
              <w:right w:val="single" w:sz="2" w:space="0" w:color="auto"/>
            </w:tcBorders>
          </w:tcPr>
          <w:p w:rsidR="003326BF" w:rsidRPr="003654D1" w:rsidRDefault="003326BF" w:rsidP="005D0A84">
            <w:pPr>
              <w:ind w:right="4"/>
              <w:jc w:val="center"/>
            </w:pPr>
            <w:r w:rsidRPr="003654D1">
              <w:t>-</w:t>
            </w:r>
          </w:p>
        </w:tc>
      </w:tr>
      <w:tr w:rsidR="003326BF" w:rsidRPr="003654D1" w:rsidTr="006F2F5A">
        <w:tc>
          <w:tcPr>
            <w:tcW w:w="1242" w:type="dxa"/>
            <w:tcBorders>
              <w:top w:val="single" w:sz="4" w:space="0" w:color="auto"/>
              <w:left w:val="single" w:sz="2" w:space="0" w:color="auto"/>
              <w:bottom w:val="single" w:sz="4" w:space="0" w:color="auto"/>
              <w:right w:val="single" w:sz="2" w:space="0" w:color="auto"/>
            </w:tcBorders>
          </w:tcPr>
          <w:p w:rsidR="003326BF" w:rsidRPr="003654D1" w:rsidRDefault="003326BF" w:rsidP="005D0A84">
            <w:pPr>
              <w:ind w:right="4"/>
              <w:jc w:val="center"/>
            </w:pPr>
            <w:r w:rsidRPr="003654D1">
              <w:t>1.2</w:t>
            </w:r>
          </w:p>
        </w:tc>
        <w:tc>
          <w:tcPr>
            <w:tcW w:w="5103" w:type="dxa"/>
            <w:tcBorders>
              <w:top w:val="single" w:sz="4" w:space="0" w:color="auto"/>
              <w:left w:val="single" w:sz="2" w:space="0" w:color="auto"/>
              <w:bottom w:val="single" w:sz="4" w:space="0" w:color="auto"/>
              <w:right w:val="single" w:sz="4" w:space="0" w:color="auto"/>
            </w:tcBorders>
          </w:tcPr>
          <w:p w:rsidR="003326BF" w:rsidRPr="003654D1" w:rsidRDefault="00212F83" w:rsidP="005D0A84">
            <w:pPr>
              <w:ind w:right="4"/>
              <w:jc w:val="both"/>
            </w:pPr>
            <w:r>
              <w:t>Двигатель</w:t>
            </w:r>
          </w:p>
        </w:tc>
        <w:tc>
          <w:tcPr>
            <w:tcW w:w="851" w:type="dxa"/>
            <w:tcBorders>
              <w:top w:val="single" w:sz="4" w:space="0" w:color="auto"/>
              <w:left w:val="single" w:sz="4" w:space="0" w:color="auto"/>
              <w:bottom w:val="single" w:sz="4" w:space="0" w:color="auto"/>
              <w:right w:val="single" w:sz="2" w:space="0" w:color="auto"/>
            </w:tcBorders>
          </w:tcPr>
          <w:p w:rsidR="003326BF" w:rsidRPr="003654D1" w:rsidRDefault="006F2F5A" w:rsidP="005D0A84">
            <w:pPr>
              <w:ind w:right="4"/>
              <w:jc w:val="center"/>
            </w:pPr>
            <w:r w:rsidRPr="003654D1">
              <w:t>1</w:t>
            </w:r>
          </w:p>
        </w:tc>
        <w:tc>
          <w:tcPr>
            <w:tcW w:w="1276" w:type="dxa"/>
            <w:tcBorders>
              <w:top w:val="single" w:sz="4" w:space="0" w:color="auto"/>
              <w:left w:val="single" w:sz="4" w:space="0" w:color="auto"/>
              <w:bottom w:val="single" w:sz="4" w:space="0" w:color="auto"/>
              <w:right w:val="single" w:sz="2" w:space="0" w:color="auto"/>
            </w:tcBorders>
          </w:tcPr>
          <w:p w:rsidR="003326BF" w:rsidRPr="003654D1" w:rsidRDefault="006F2F5A" w:rsidP="005D0A84">
            <w:pPr>
              <w:ind w:right="4"/>
              <w:jc w:val="center"/>
            </w:pPr>
            <w:r w:rsidRPr="003654D1">
              <w:t>1</w:t>
            </w:r>
          </w:p>
        </w:tc>
        <w:tc>
          <w:tcPr>
            <w:tcW w:w="1104" w:type="dxa"/>
            <w:tcBorders>
              <w:top w:val="single" w:sz="4" w:space="0" w:color="auto"/>
              <w:left w:val="single" w:sz="4" w:space="0" w:color="auto"/>
              <w:bottom w:val="single" w:sz="4" w:space="0" w:color="auto"/>
              <w:right w:val="single" w:sz="2" w:space="0" w:color="auto"/>
            </w:tcBorders>
          </w:tcPr>
          <w:p w:rsidR="003326BF" w:rsidRPr="003654D1" w:rsidRDefault="003326BF" w:rsidP="005D0A84">
            <w:pPr>
              <w:tabs>
                <w:tab w:val="left" w:pos="560"/>
              </w:tabs>
              <w:jc w:val="center"/>
            </w:pPr>
            <w:r w:rsidRPr="003654D1">
              <w:t>-</w:t>
            </w:r>
          </w:p>
        </w:tc>
      </w:tr>
      <w:tr w:rsidR="003326BF" w:rsidRPr="003654D1" w:rsidTr="006F2F5A">
        <w:tc>
          <w:tcPr>
            <w:tcW w:w="1242" w:type="dxa"/>
            <w:tcBorders>
              <w:top w:val="single" w:sz="4" w:space="0" w:color="auto"/>
              <w:left w:val="single" w:sz="2" w:space="0" w:color="auto"/>
              <w:bottom w:val="single" w:sz="4" w:space="0" w:color="auto"/>
              <w:right w:val="single" w:sz="2" w:space="0" w:color="auto"/>
            </w:tcBorders>
          </w:tcPr>
          <w:p w:rsidR="003326BF" w:rsidRPr="003654D1" w:rsidRDefault="003326BF" w:rsidP="005D0A84">
            <w:pPr>
              <w:ind w:right="4"/>
              <w:jc w:val="center"/>
            </w:pPr>
            <w:r w:rsidRPr="003654D1">
              <w:t>1.3</w:t>
            </w:r>
          </w:p>
        </w:tc>
        <w:tc>
          <w:tcPr>
            <w:tcW w:w="5103" w:type="dxa"/>
            <w:tcBorders>
              <w:top w:val="single" w:sz="4" w:space="0" w:color="auto"/>
              <w:left w:val="single" w:sz="2" w:space="0" w:color="auto"/>
              <w:bottom w:val="single" w:sz="4" w:space="0" w:color="auto"/>
              <w:right w:val="single" w:sz="4" w:space="0" w:color="auto"/>
            </w:tcBorders>
          </w:tcPr>
          <w:p w:rsidR="003326BF" w:rsidRPr="003654D1" w:rsidRDefault="00212F83" w:rsidP="005D0A84">
            <w:pPr>
              <w:ind w:right="4"/>
              <w:jc w:val="both"/>
            </w:pPr>
            <w:r>
              <w:t>Трансмиссия</w:t>
            </w:r>
          </w:p>
        </w:tc>
        <w:tc>
          <w:tcPr>
            <w:tcW w:w="851" w:type="dxa"/>
            <w:tcBorders>
              <w:top w:val="single" w:sz="4" w:space="0" w:color="auto"/>
              <w:left w:val="single" w:sz="4" w:space="0" w:color="auto"/>
              <w:bottom w:val="single" w:sz="4" w:space="0" w:color="auto"/>
              <w:right w:val="single" w:sz="2" w:space="0" w:color="auto"/>
            </w:tcBorders>
          </w:tcPr>
          <w:p w:rsidR="003326BF" w:rsidRPr="003654D1" w:rsidRDefault="00212F83" w:rsidP="005D0A84">
            <w:pPr>
              <w:ind w:right="4"/>
              <w:jc w:val="center"/>
            </w:pPr>
            <w:r>
              <w:t>1</w:t>
            </w:r>
          </w:p>
        </w:tc>
        <w:tc>
          <w:tcPr>
            <w:tcW w:w="1276" w:type="dxa"/>
            <w:tcBorders>
              <w:top w:val="single" w:sz="4" w:space="0" w:color="auto"/>
              <w:left w:val="single" w:sz="4" w:space="0" w:color="auto"/>
              <w:bottom w:val="single" w:sz="4" w:space="0" w:color="auto"/>
              <w:right w:val="single" w:sz="2" w:space="0" w:color="auto"/>
            </w:tcBorders>
          </w:tcPr>
          <w:p w:rsidR="003326BF" w:rsidRPr="003654D1" w:rsidRDefault="00212F83" w:rsidP="005D0A84">
            <w:pPr>
              <w:ind w:right="4"/>
              <w:jc w:val="center"/>
            </w:pPr>
            <w:r>
              <w:t>1</w:t>
            </w:r>
          </w:p>
        </w:tc>
        <w:tc>
          <w:tcPr>
            <w:tcW w:w="1104" w:type="dxa"/>
            <w:tcBorders>
              <w:top w:val="single" w:sz="4" w:space="0" w:color="auto"/>
              <w:left w:val="single" w:sz="4" w:space="0" w:color="auto"/>
              <w:bottom w:val="single" w:sz="4" w:space="0" w:color="auto"/>
              <w:right w:val="single" w:sz="2" w:space="0" w:color="auto"/>
            </w:tcBorders>
          </w:tcPr>
          <w:p w:rsidR="003326BF" w:rsidRPr="003654D1" w:rsidRDefault="003326BF" w:rsidP="005D0A84">
            <w:pPr>
              <w:tabs>
                <w:tab w:val="left" w:pos="560"/>
              </w:tabs>
              <w:jc w:val="center"/>
            </w:pPr>
            <w:r w:rsidRPr="003654D1">
              <w:t>-</w:t>
            </w:r>
          </w:p>
        </w:tc>
      </w:tr>
      <w:tr w:rsidR="003326BF" w:rsidRPr="003654D1" w:rsidTr="006F2F5A">
        <w:tc>
          <w:tcPr>
            <w:tcW w:w="1242" w:type="dxa"/>
            <w:tcBorders>
              <w:top w:val="single" w:sz="4" w:space="0" w:color="auto"/>
              <w:left w:val="single" w:sz="2" w:space="0" w:color="auto"/>
              <w:bottom w:val="single" w:sz="4" w:space="0" w:color="auto"/>
              <w:right w:val="single" w:sz="2" w:space="0" w:color="auto"/>
            </w:tcBorders>
          </w:tcPr>
          <w:p w:rsidR="003326BF" w:rsidRPr="003654D1" w:rsidRDefault="003326BF" w:rsidP="005D0A84">
            <w:pPr>
              <w:ind w:right="4"/>
              <w:jc w:val="center"/>
            </w:pPr>
            <w:r w:rsidRPr="003654D1">
              <w:t>1.4</w:t>
            </w:r>
          </w:p>
        </w:tc>
        <w:tc>
          <w:tcPr>
            <w:tcW w:w="5103" w:type="dxa"/>
            <w:tcBorders>
              <w:top w:val="single" w:sz="4" w:space="0" w:color="auto"/>
              <w:left w:val="single" w:sz="2" w:space="0" w:color="auto"/>
              <w:bottom w:val="single" w:sz="4" w:space="0" w:color="auto"/>
              <w:right w:val="single" w:sz="4" w:space="0" w:color="auto"/>
            </w:tcBorders>
          </w:tcPr>
          <w:p w:rsidR="003326BF" w:rsidRPr="003654D1" w:rsidRDefault="00212F83" w:rsidP="005D0A84">
            <w:pPr>
              <w:ind w:right="4"/>
              <w:jc w:val="both"/>
            </w:pPr>
            <w:r>
              <w:t>Ходовая часть</w:t>
            </w:r>
          </w:p>
        </w:tc>
        <w:tc>
          <w:tcPr>
            <w:tcW w:w="851" w:type="dxa"/>
            <w:tcBorders>
              <w:top w:val="single" w:sz="4" w:space="0" w:color="auto"/>
              <w:left w:val="single" w:sz="4" w:space="0" w:color="auto"/>
              <w:bottom w:val="single" w:sz="4" w:space="0" w:color="auto"/>
              <w:right w:val="single" w:sz="2" w:space="0" w:color="auto"/>
            </w:tcBorders>
          </w:tcPr>
          <w:p w:rsidR="003326BF" w:rsidRPr="003654D1" w:rsidRDefault="00212F83" w:rsidP="005D0A84">
            <w:pPr>
              <w:ind w:right="4"/>
              <w:jc w:val="center"/>
            </w:pPr>
            <w:r>
              <w:t>1</w:t>
            </w:r>
          </w:p>
        </w:tc>
        <w:tc>
          <w:tcPr>
            <w:tcW w:w="1276" w:type="dxa"/>
            <w:tcBorders>
              <w:top w:val="single" w:sz="4" w:space="0" w:color="auto"/>
              <w:left w:val="single" w:sz="4" w:space="0" w:color="auto"/>
              <w:bottom w:val="single" w:sz="4" w:space="0" w:color="auto"/>
              <w:right w:val="single" w:sz="2" w:space="0" w:color="auto"/>
            </w:tcBorders>
          </w:tcPr>
          <w:p w:rsidR="003326BF" w:rsidRPr="003654D1" w:rsidRDefault="00212F83" w:rsidP="005D0A84">
            <w:pPr>
              <w:ind w:right="4"/>
              <w:jc w:val="center"/>
            </w:pPr>
            <w:r>
              <w:t>1</w:t>
            </w:r>
          </w:p>
        </w:tc>
        <w:tc>
          <w:tcPr>
            <w:tcW w:w="1104" w:type="dxa"/>
            <w:tcBorders>
              <w:top w:val="single" w:sz="4" w:space="0" w:color="auto"/>
              <w:left w:val="single" w:sz="4" w:space="0" w:color="auto"/>
              <w:bottom w:val="single" w:sz="4" w:space="0" w:color="auto"/>
              <w:right w:val="single" w:sz="2" w:space="0" w:color="auto"/>
            </w:tcBorders>
          </w:tcPr>
          <w:p w:rsidR="003326BF" w:rsidRPr="003654D1" w:rsidRDefault="003326BF" w:rsidP="005D0A84">
            <w:pPr>
              <w:tabs>
                <w:tab w:val="left" w:pos="560"/>
              </w:tabs>
              <w:jc w:val="center"/>
            </w:pPr>
            <w:r w:rsidRPr="003654D1">
              <w:t>-</w:t>
            </w:r>
          </w:p>
        </w:tc>
      </w:tr>
      <w:tr w:rsidR="003326BF" w:rsidRPr="003654D1" w:rsidTr="006F2F5A">
        <w:tc>
          <w:tcPr>
            <w:tcW w:w="1242" w:type="dxa"/>
            <w:tcBorders>
              <w:top w:val="single" w:sz="4" w:space="0" w:color="auto"/>
              <w:left w:val="single" w:sz="2" w:space="0" w:color="auto"/>
              <w:bottom w:val="single" w:sz="4" w:space="0" w:color="auto"/>
              <w:right w:val="single" w:sz="2" w:space="0" w:color="auto"/>
            </w:tcBorders>
          </w:tcPr>
          <w:p w:rsidR="003326BF" w:rsidRPr="003654D1" w:rsidRDefault="003326BF" w:rsidP="005D0A84">
            <w:pPr>
              <w:ind w:right="4"/>
              <w:jc w:val="center"/>
            </w:pPr>
            <w:r w:rsidRPr="003654D1">
              <w:t>1.5</w:t>
            </w:r>
          </w:p>
        </w:tc>
        <w:tc>
          <w:tcPr>
            <w:tcW w:w="5103" w:type="dxa"/>
            <w:tcBorders>
              <w:top w:val="single" w:sz="4" w:space="0" w:color="auto"/>
              <w:left w:val="single" w:sz="2" w:space="0" w:color="auto"/>
              <w:bottom w:val="single" w:sz="4" w:space="0" w:color="auto"/>
              <w:right w:val="single" w:sz="4" w:space="0" w:color="auto"/>
            </w:tcBorders>
          </w:tcPr>
          <w:p w:rsidR="003326BF" w:rsidRPr="003654D1" w:rsidRDefault="00212F83" w:rsidP="005D0A84">
            <w:pPr>
              <w:ind w:right="4"/>
              <w:jc w:val="both"/>
            </w:pPr>
            <w:r>
              <w:t>Тормозные системы</w:t>
            </w:r>
          </w:p>
        </w:tc>
        <w:tc>
          <w:tcPr>
            <w:tcW w:w="851" w:type="dxa"/>
            <w:tcBorders>
              <w:top w:val="single" w:sz="4" w:space="0" w:color="auto"/>
              <w:left w:val="single" w:sz="4" w:space="0" w:color="auto"/>
              <w:bottom w:val="single" w:sz="4" w:space="0" w:color="auto"/>
              <w:right w:val="single" w:sz="2" w:space="0" w:color="auto"/>
            </w:tcBorders>
          </w:tcPr>
          <w:p w:rsidR="003326BF" w:rsidRPr="003654D1" w:rsidRDefault="003326BF" w:rsidP="005D0A84">
            <w:pPr>
              <w:ind w:right="4"/>
              <w:jc w:val="center"/>
            </w:pPr>
            <w:r w:rsidRPr="003654D1">
              <w:t>2</w:t>
            </w:r>
          </w:p>
        </w:tc>
        <w:tc>
          <w:tcPr>
            <w:tcW w:w="1276" w:type="dxa"/>
            <w:tcBorders>
              <w:top w:val="single" w:sz="4" w:space="0" w:color="auto"/>
              <w:left w:val="single" w:sz="4" w:space="0" w:color="auto"/>
              <w:bottom w:val="single" w:sz="4" w:space="0" w:color="auto"/>
              <w:right w:val="single" w:sz="2" w:space="0" w:color="auto"/>
            </w:tcBorders>
          </w:tcPr>
          <w:p w:rsidR="003326BF" w:rsidRPr="003654D1" w:rsidRDefault="003326BF" w:rsidP="005D0A84">
            <w:pPr>
              <w:ind w:right="4"/>
              <w:jc w:val="center"/>
            </w:pPr>
            <w:r w:rsidRPr="003654D1">
              <w:t>2</w:t>
            </w:r>
          </w:p>
        </w:tc>
        <w:tc>
          <w:tcPr>
            <w:tcW w:w="1104" w:type="dxa"/>
            <w:tcBorders>
              <w:top w:val="single" w:sz="4" w:space="0" w:color="auto"/>
              <w:left w:val="single" w:sz="4" w:space="0" w:color="auto"/>
              <w:bottom w:val="single" w:sz="4" w:space="0" w:color="auto"/>
              <w:right w:val="single" w:sz="2" w:space="0" w:color="auto"/>
            </w:tcBorders>
          </w:tcPr>
          <w:p w:rsidR="003326BF" w:rsidRPr="003654D1" w:rsidRDefault="003326BF" w:rsidP="005D0A84">
            <w:pPr>
              <w:tabs>
                <w:tab w:val="left" w:pos="560"/>
              </w:tabs>
              <w:jc w:val="center"/>
            </w:pPr>
            <w:r w:rsidRPr="003654D1">
              <w:t>-</w:t>
            </w:r>
          </w:p>
        </w:tc>
      </w:tr>
      <w:tr w:rsidR="003326BF" w:rsidRPr="003654D1" w:rsidTr="006F2F5A">
        <w:tc>
          <w:tcPr>
            <w:tcW w:w="1242" w:type="dxa"/>
            <w:tcBorders>
              <w:top w:val="single" w:sz="4" w:space="0" w:color="auto"/>
              <w:left w:val="single" w:sz="2" w:space="0" w:color="auto"/>
              <w:bottom w:val="single" w:sz="4" w:space="0" w:color="auto"/>
              <w:right w:val="single" w:sz="2" w:space="0" w:color="auto"/>
            </w:tcBorders>
          </w:tcPr>
          <w:p w:rsidR="003326BF" w:rsidRPr="003654D1" w:rsidRDefault="00FB5D97" w:rsidP="00FB5D97">
            <w:pPr>
              <w:ind w:right="4"/>
            </w:pPr>
            <w:r>
              <w:t xml:space="preserve">      </w:t>
            </w:r>
            <w:r w:rsidR="003326BF" w:rsidRPr="003654D1">
              <w:t>1.6</w:t>
            </w:r>
          </w:p>
        </w:tc>
        <w:tc>
          <w:tcPr>
            <w:tcW w:w="5103" w:type="dxa"/>
            <w:tcBorders>
              <w:top w:val="single" w:sz="4" w:space="0" w:color="auto"/>
              <w:left w:val="single" w:sz="2" w:space="0" w:color="auto"/>
              <w:bottom w:val="single" w:sz="4" w:space="0" w:color="auto"/>
              <w:right w:val="single" w:sz="4" w:space="0" w:color="auto"/>
            </w:tcBorders>
          </w:tcPr>
          <w:p w:rsidR="003326BF" w:rsidRPr="003654D1" w:rsidRDefault="00212F83" w:rsidP="005D0A84">
            <w:pPr>
              <w:ind w:right="4"/>
              <w:jc w:val="both"/>
            </w:pPr>
            <w:r w:rsidRPr="003654D1">
              <w:t>Источники и потребители электрической энергии</w:t>
            </w:r>
          </w:p>
        </w:tc>
        <w:tc>
          <w:tcPr>
            <w:tcW w:w="851" w:type="dxa"/>
            <w:tcBorders>
              <w:top w:val="single" w:sz="4" w:space="0" w:color="auto"/>
              <w:left w:val="single" w:sz="4" w:space="0" w:color="auto"/>
              <w:bottom w:val="single" w:sz="4" w:space="0" w:color="auto"/>
              <w:right w:val="single" w:sz="2" w:space="0" w:color="auto"/>
            </w:tcBorders>
          </w:tcPr>
          <w:p w:rsidR="003326BF" w:rsidRPr="003654D1" w:rsidRDefault="00212F83" w:rsidP="005D0A84">
            <w:pPr>
              <w:ind w:right="4"/>
              <w:jc w:val="center"/>
            </w:pPr>
            <w:r>
              <w:t>1</w:t>
            </w:r>
          </w:p>
        </w:tc>
        <w:tc>
          <w:tcPr>
            <w:tcW w:w="1276" w:type="dxa"/>
            <w:tcBorders>
              <w:top w:val="single" w:sz="4" w:space="0" w:color="auto"/>
              <w:left w:val="single" w:sz="4" w:space="0" w:color="auto"/>
              <w:bottom w:val="single" w:sz="4" w:space="0" w:color="auto"/>
              <w:right w:val="single" w:sz="2" w:space="0" w:color="auto"/>
            </w:tcBorders>
          </w:tcPr>
          <w:p w:rsidR="003326BF" w:rsidRPr="003654D1" w:rsidRDefault="00212F83" w:rsidP="005D0A84">
            <w:pPr>
              <w:ind w:right="4"/>
              <w:jc w:val="center"/>
            </w:pPr>
            <w:r>
              <w:t>1</w:t>
            </w:r>
          </w:p>
        </w:tc>
        <w:tc>
          <w:tcPr>
            <w:tcW w:w="1104" w:type="dxa"/>
            <w:tcBorders>
              <w:top w:val="single" w:sz="4" w:space="0" w:color="auto"/>
              <w:left w:val="single" w:sz="4" w:space="0" w:color="auto"/>
              <w:bottom w:val="single" w:sz="4" w:space="0" w:color="auto"/>
              <w:right w:val="single" w:sz="2" w:space="0" w:color="auto"/>
            </w:tcBorders>
          </w:tcPr>
          <w:p w:rsidR="003326BF" w:rsidRPr="003654D1" w:rsidRDefault="003326BF" w:rsidP="005D0A84">
            <w:pPr>
              <w:tabs>
                <w:tab w:val="left" w:pos="560"/>
              </w:tabs>
              <w:jc w:val="center"/>
            </w:pPr>
            <w:r w:rsidRPr="003654D1">
              <w:t>-</w:t>
            </w:r>
          </w:p>
        </w:tc>
      </w:tr>
      <w:tr w:rsidR="003326BF" w:rsidRPr="003654D1" w:rsidTr="006F2F5A">
        <w:tc>
          <w:tcPr>
            <w:tcW w:w="1242" w:type="dxa"/>
            <w:tcBorders>
              <w:top w:val="single" w:sz="4" w:space="0" w:color="auto"/>
              <w:left w:val="single" w:sz="2" w:space="0" w:color="auto"/>
              <w:bottom w:val="single" w:sz="4" w:space="0" w:color="auto"/>
            </w:tcBorders>
          </w:tcPr>
          <w:p w:rsidR="003326BF" w:rsidRPr="003654D1" w:rsidRDefault="003326BF" w:rsidP="005D0A84">
            <w:pPr>
              <w:ind w:right="4"/>
              <w:jc w:val="center"/>
            </w:pPr>
          </w:p>
        </w:tc>
        <w:tc>
          <w:tcPr>
            <w:tcW w:w="5103" w:type="dxa"/>
            <w:tcBorders>
              <w:top w:val="single" w:sz="4" w:space="0" w:color="auto"/>
              <w:bottom w:val="single" w:sz="4" w:space="0" w:color="auto"/>
            </w:tcBorders>
          </w:tcPr>
          <w:p w:rsidR="003326BF" w:rsidRPr="003654D1" w:rsidRDefault="003326BF" w:rsidP="005D0A84">
            <w:pPr>
              <w:ind w:right="4"/>
              <w:jc w:val="both"/>
              <w:rPr>
                <w:b/>
              </w:rPr>
            </w:pPr>
            <w:r w:rsidRPr="003654D1">
              <w:rPr>
                <w:b/>
              </w:rPr>
              <w:t>Итого по разделу</w:t>
            </w:r>
          </w:p>
        </w:tc>
        <w:tc>
          <w:tcPr>
            <w:tcW w:w="851" w:type="dxa"/>
            <w:tcBorders>
              <w:top w:val="single" w:sz="4" w:space="0" w:color="auto"/>
              <w:bottom w:val="single" w:sz="4" w:space="0" w:color="auto"/>
            </w:tcBorders>
          </w:tcPr>
          <w:p w:rsidR="003326BF" w:rsidRPr="003654D1" w:rsidRDefault="00212F83" w:rsidP="00212F83">
            <w:pPr>
              <w:ind w:right="4"/>
              <w:jc w:val="center"/>
              <w:rPr>
                <w:b/>
              </w:rPr>
            </w:pPr>
            <w:r>
              <w:rPr>
                <w:b/>
              </w:rPr>
              <w:t>7</w:t>
            </w:r>
          </w:p>
        </w:tc>
        <w:tc>
          <w:tcPr>
            <w:tcW w:w="1276" w:type="dxa"/>
            <w:tcBorders>
              <w:top w:val="single" w:sz="4" w:space="0" w:color="auto"/>
              <w:bottom w:val="single" w:sz="4" w:space="0" w:color="auto"/>
            </w:tcBorders>
          </w:tcPr>
          <w:p w:rsidR="003326BF" w:rsidRPr="003654D1" w:rsidRDefault="00212F83" w:rsidP="005D0A84">
            <w:pPr>
              <w:ind w:right="4"/>
              <w:jc w:val="center"/>
              <w:rPr>
                <w:b/>
              </w:rPr>
            </w:pPr>
            <w:r>
              <w:rPr>
                <w:b/>
              </w:rPr>
              <w:t>7</w:t>
            </w:r>
          </w:p>
        </w:tc>
        <w:tc>
          <w:tcPr>
            <w:tcW w:w="1104" w:type="dxa"/>
            <w:tcBorders>
              <w:top w:val="single" w:sz="4" w:space="0" w:color="auto"/>
              <w:bottom w:val="single" w:sz="4" w:space="0" w:color="auto"/>
              <w:right w:val="single" w:sz="2" w:space="0" w:color="auto"/>
            </w:tcBorders>
          </w:tcPr>
          <w:p w:rsidR="003326BF" w:rsidRPr="003654D1" w:rsidRDefault="003326BF" w:rsidP="005D0A84">
            <w:pPr>
              <w:tabs>
                <w:tab w:val="left" w:pos="560"/>
              </w:tabs>
              <w:jc w:val="center"/>
            </w:pPr>
            <w:r w:rsidRPr="003654D1">
              <w:rPr>
                <w:b/>
                <w:i/>
              </w:rPr>
              <w:t>-</w:t>
            </w:r>
          </w:p>
        </w:tc>
      </w:tr>
      <w:tr w:rsidR="003326BF" w:rsidRPr="003654D1" w:rsidTr="005D0A84">
        <w:tc>
          <w:tcPr>
            <w:tcW w:w="9576" w:type="dxa"/>
            <w:gridSpan w:val="5"/>
            <w:tcBorders>
              <w:top w:val="single" w:sz="4" w:space="0" w:color="auto"/>
              <w:left w:val="single" w:sz="2" w:space="0" w:color="auto"/>
              <w:bottom w:val="single" w:sz="4" w:space="0" w:color="auto"/>
              <w:right w:val="single" w:sz="2" w:space="0" w:color="auto"/>
            </w:tcBorders>
          </w:tcPr>
          <w:p w:rsidR="003326BF" w:rsidRPr="003654D1" w:rsidRDefault="003326BF" w:rsidP="005D0A84">
            <w:pPr>
              <w:ind w:right="4"/>
              <w:jc w:val="center"/>
              <w:rPr>
                <w:b/>
                <w:bCs/>
              </w:rPr>
            </w:pPr>
            <w:r w:rsidRPr="003654D1">
              <w:rPr>
                <w:b/>
                <w:bCs/>
              </w:rPr>
              <w:t xml:space="preserve">Раздел </w:t>
            </w:r>
            <w:r w:rsidR="006F2F5A" w:rsidRPr="003654D1">
              <w:rPr>
                <w:b/>
                <w:bCs/>
              </w:rPr>
              <w:t>3.2.1.2</w:t>
            </w:r>
            <w:r w:rsidRPr="003654D1">
              <w:rPr>
                <w:b/>
                <w:bCs/>
              </w:rPr>
              <w:t xml:space="preserve"> Техническое обслуживание </w:t>
            </w:r>
          </w:p>
        </w:tc>
      </w:tr>
      <w:tr w:rsidR="003326BF" w:rsidRPr="003654D1" w:rsidTr="006F2F5A">
        <w:tc>
          <w:tcPr>
            <w:tcW w:w="1242" w:type="dxa"/>
            <w:tcBorders>
              <w:top w:val="single" w:sz="4" w:space="0" w:color="auto"/>
              <w:left w:val="single" w:sz="2" w:space="0" w:color="auto"/>
              <w:bottom w:val="single" w:sz="4" w:space="0" w:color="auto"/>
            </w:tcBorders>
          </w:tcPr>
          <w:p w:rsidR="003326BF" w:rsidRPr="003654D1" w:rsidRDefault="003326BF" w:rsidP="005D0A84">
            <w:pPr>
              <w:ind w:right="4"/>
              <w:jc w:val="center"/>
            </w:pPr>
            <w:r w:rsidRPr="003654D1">
              <w:t>2.1</w:t>
            </w:r>
          </w:p>
        </w:tc>
        <w:tc>
          <w:tcPr>
            <w:tcW w:w="5103" w:type="dxa"/>
            <w:tcBorders>
              <w:top w:val="single" w:sz="4" w:space="0" w:color="auto"/>
              <w:bottom w:val="single" w:sz="4" w:space="0" w:color="auto"/>
            </w:tcBorders>
          </w:tcPr>
          <w:p w:rsidR="003326BF" w:rsidRPr="003654D1" w:rsidRDefault="00377B9E" w:rsidP="005D0A84">
            <w:pPr>
              <w:ind w:right="4"/>
            </w:pPr>
            <w:r>
              <w:t>Техническое обслуживание, меры безопасности и защиты окружающей природной среды</w:t>
            </w:r>
          </w:p>
        </w:tc>
        <w:tc>
          <w:tcPr>
            <w:tcW w:w="851" w:type="dxa"/>
            <w:tcBorders>
              <w:top w:val="single" w:sz="4" w:space="0" w:color="auto"/>
              <w:bottom w:val="single" w:sz="4" w:space="0" w:color="auto"/>
            </w:tcBorders>
          </w:tcPr>
          <w:p w:rsidR="003326BF" w:rsidRPr="003654D1" w:rsidRDefault="00CA2B74" w:rsidP="005D0A84">
            <w:pPr>
              <w:ind w:right="4"/>
              <w:jc w:val="center"/>
            </w:pPr>
            <w:r w:rsidRPr="003654D1">
              <w:t>1</w:t>
            </w:r>
          </w:p>
        </w:tc>
        <w:tc>
          <w:tcPr>
            <w:tcW w:w="1276" w:type="dxa"/>
            <w:tcBorders>
              <w:top w:val="single" w:sz="4" w:space="0" w:color="auto"/>
              <w:bottom w:val="single" w:sz="4" w:space="0" w:color="auto"/>
            </w:tcBorders>
          </w:tcPr>
          <w:p w:rsidR="003326BF" w:rsidRPr="003654D1" w:rsidRDefault="00CA2B74" w:rsidP="005D0A84">
            <w:pPr>
              <w:ind w:right="4"/>
              <w:jc w:val="center"/>
            </w:pPr>
            <w:r w:rsidRPr="003654D1">
              <w:t>1</w:t>
            </w:r>
          </w:p>
        </w:tc>
        <w:tc>
          <w:tcPr>
            <w:tcW w:w="1104" w:type="dxa"/>
            <w:tcBorders>
              <w:top w:val="single" w:sz="4" w:space="0" w:color="auto"/>
              <w:bottom w:val="single" w:sz="4" w:space="0" w:color="auto"/>
              <w:right w:val="single" w:sz="2" w:space="0" w:color="auto"/>
            </w:tcBorders>
          </w:tcPr>
          <w:p w:rsidR="003326BF" w:rsidRPr="003654D1" w:rsidRDefault="003326BF" w:rsidP="005D0A84">
            <w:pPr>
              <w:tabs>
                <w:tab w:val="left" w:pos="560"/>
              </w:tabs>
              <w:jc w:val="center"/>
            </w:pPr>
            <w:r w:rsidRPr="003654D1">
              <w:t>-</w:t>
            </w:r>
          </w:p>
        </w:tc>
      </w:tr>
      <w:tr w:rsidR="003326BF" w:rsidRPr="003654D1" w:rsidTr="006F2F5A">
        <w:tc>
          <w:tcPr>
            <w:tcW w:w="1242" w:type="dxa"/>
            <w:tcBorders>
              <w:top w:val="single" w:sz="4" w:space="0" w:color="auto"/>
              <w:left w:val="single" w:sz="2" w:space="0" w:color="auto"/>
              <w:bottom w:val="single" w:sz="4" w:space="0" w:color="auto"/>
            </w:tcBorders>
          </w:tcPr>
          <w:p w:rsidR="003326BF" w:rsidRPr="003654D1" w:rsidRDefault="003326BF" w:rsidP="005D0A84">
            <w:pPr>
              <w:ind w:right="4"/>
              <w:jc w:val="center"/>
            </w:pPr>
            <w:r w:rsidRPr="003654D1">
              <w:t>2.2</w:t>
            </w:r>
          </w:p>
        </w:tc>
        <w:tc>
          <w:tcPr>
            <w:tcW w:w="5103" w:type="dxa"/>
            <w:tcBorders>
              <w:top w:val="single" w:sz="4" w:space="0" w:color="auto"/>
              <w:bottom w:val="single" w:sz="4" w:space="0" w:color="auto"/>
            </w:tcBorders>
          </w:tcPr>
          <w:p w:rsidR="00377B9E" w:rsidRDefault="00377B9E" w:rsidP="00377B9E">
            <w:pPr>
              <w:ind w:right="4"/>
            </w:pPr>
            <w:r w:rsidRPr="003654D1">
              <w:t xml:space="preserve">Устранение неисправностей </w:t>
            </w:r>
          </w:p>
          <w:p w:rsidR="003326BF" w:rsidRPr="003654D1" w:rsidRDefault="00377B9E" w:rsidP="00377B9E">
            <w:pPr>
              <w:jc w:val="both"/>
              <w:rPr>
                <w:b/>
              </w:rPr>
            </w:pPr>
            <w:r>
              <w:t>Зачет</w:t>
            </w:r>
          </w:p>
        </w:tc>
        <w:tc>
          <w:tcPr>
            <w:tcW w:w="851" w:type="dxa"/>
            <w:tcBorders>
              <w:top w:val="single" w:sz="4" w:space="0" w:color="auto"/>
              <w:bottom w:val="single" w:sz="4" w:space="0" w:color="auto"/>
            </w:tcBorders>
          </w:tcPr>
          <w:p w:rsidR="003326BF" w:rsidRPr="003654D1" w:rsidRDefault="00377B9E" w:rsidP="005D0A84">
            <w:pPr>
              <w:jc w:val="center"/>
            </w:pPr>
            <w:r>
              <w:t>4</w:t>
            </w:r>
          </w:p>
        </w:tc>
        <w:tc>
          <w:tcPr>
            <w:tcW w:w="1276" w:type="dxa"/>
            <w:tcBorders>
              <w:top w:val="single" w:sz="4" w:space="0" w:color="auto"/>
              <w:bottom w:val="single" w:sz="4" w:space="0" w:color="auto"/>
            </w:tcBorders>
          </w:tcPr>
          <w:p w:rsidR="003326BF" w:rsidRPr="003654D1" w:rsidRDefault="00377B9E" w:rsidP="005D0A84">
            <w:pPr>
              <w:jc w:val="center"/>
            </w:pPr>
            <w:r>
              <w:t>-</w:t>
            </w:r>
          </w:p>
        </w:tc>
        <w:tc>
          <w:tcPr>
            <w:tcW w:w="1104" w:type="dxa"/>
            <w:tcBorders>
              <w:top w:val="single" w:sz="4" w:space="0" w:color="auto"/>
              <w:bottom w:val="single" w:sz="4" w:space="0" w:color="auto"/>
              <w:right w:val="single" w:sz="2" w:space="0" w:color="auto"/>
            </w:tcBorders>
          </w:tcPr>
          <w:p w:rsidR="003326BF" w:rsidRPr="003654D1" w:rsidRDefault="00377B9E" w:rsidP="005D0A84">
            <w:pPr>
              <w:tabs>
                <w:tab w:val="left" w:pos="560"/>
              </w:tabs>
              <w:jc w:val="center"/>
            </w:pPr>
            <w:r>
              <w:t>4</w:t>
            </w:r>
          </w:p>
        </w:tc>
      </w:tr>
      <w:tr w:rsidR="003326BF" w:rsidRPr="003654D1" w:rsidTr="006F2F5A">
        <w:tc>
          <w:tcPr>
            <w:tcW w:w="1242" w:type="dxa"/>
            <w:tcBorders>
              <w:top w:val="single" w:sz="4" w:space="0" w:color="auto"/>
              <w:left w:val="single" w:sz="2" w:space="0" w:color="auto"/>
              <w:bottom w:val="single" w:sz="4" w:space="0" w:color="auto"/>
            </w:tcBorders>
          </w:tcPr>
          <w:p w:rsidR="003326BF" w:rsidRPr="003654D1" w:rsidRDefault="003326BF" w:rsidP="005D0A84">
            <w:pPr>
              <w:ind w:right="4"/>
              <w:jc w:val="center"/>
            </w:pPr>
          </w:p>
        </w:tc>
        <w:tc>
          <w:tcPr>
            <w:tcW w:w="5103" w:type="dxa"/>
            <w:tcBorders>
              <w:top w:val="single" w:sz="4" w:space="0" w:color="auto"/>
              <w:bottom w:val="single" w:sz="4" w:space="0" w:color="auto"/>
            </w:tcBorders>
          </w:tcPr>
          <w:p w:rsidR="003326BF" w:rsidRPr="003654D1" w:rsidRDefault="003326BF" w:rsidP="005D0A84">
            <w:pPr>
              <w:ind w:right="4"/>
              <w:jc w:val="both"/>
              <w:rPr>
                <w:b/>
              </w:rPr>
            </w:pPr>
            <w:r w:rsidRPr="003654D1">
              <w:rPr>
                <w:b/>
              </w:rPr>
              <w:t>Итого по разделу</w:t>
            </w:r>
          </w:p>
        </w:tc>
        <w:tc>
          <w:tcPr>
            <w:tcW w:w="851" w:type="dxa"/>
            <w:tcBorders>
              <w:top w:val="single" w:sz="4" w:space="0" w:color="auto"/>
              <w:bottom w:val="single" w:sz="4" w:space="0" w:color="auto"/>
            </w:tcBorders>
          </w:tcPr>
          <w:p w:rsidR="003326BF" w:rsidRPr="003654D1" w:rsidRDefault="00377B9E" w:rsidP="00377B9E">
            <w:pPr>
              <w:ind w:right="4"/>
              <w:jc w:val="center"/>
              <w:rPr>
                <w:b/>
              </w:rPr>
            </w:pPr>
            <w:r>
              <w:rPr>
                <w:b/>
              </w:rPr>
              <w:t>5</w:t>
            </w:r>
          </w:p>
        </w:tc>
        <w:tc>
          <w:tcPr>
            <w:tcW w:w="1276" w:type="dxa"/>
            <w:tcBorders>
              <w:top w:val="single" w:sz="4" w:space="0" w:color="auto"/>
              <w:bottom w:val="single" w:sz="4" w:space="0" w:color="auto"/>
            </w:tcBorders>
          </w:tcPr>
          <w:p w:rsidR="003326BF" w:rsidRPr="003654D1" w:rsidRDefault="00377B9E" w:rsidP="005D0A84">
            <w:pPr>
              <w:ind w:right="4"/>
              <w:jc w:val="center"/>
              <w:rPr>
                <w:b/>
              </w:rPr>
            </w:pPr>
            <w:r>
              <w:rPr>
                <w:b/>
              </w:rPr>
              <w:t>1</w:t>
            </w:r>
          </w:p>
        </w:tc>
        <w:tc>
          <w:tcPr>
            <w:tcW w:w="1104" w:type="dxa"/>
            <w:tcBorders>
              <w:top w:val="single" w:sz="4" w:space="0" w:color="auto"/>
              <w:bottom w:val="single" w:sz="4" w:space="0" w:color="auto"/>
              <w:right w:val="single" w:sz="2" w:space="0" w:color="auto"/>
            </w:tcBorders>
          </w:tcPr>
          <w:p w:rsidR="003326BF" w:rsidRPr="003654D1" w:rsidRDefault="00377B9E" w:rsidP="005D0A84">
            <w:pPr>
              <w:tabs>
                <w:tab w:val="left" w:pos="560"/>
              </w:tabs>
              <w:jc w:val="center"/>
            </w:pPr>
            <w:r>
              <w:rPr>
                <w:b/>
              </w:rPr>
              <w:t>4</w:t>
            </w:r>
          </w:p>
        </w:tc>
      </w:tr>
      <w:tr w:rsidR="003326BF" w:rsidRPr="003654D1" w:rsidTr="006F2F5A">
        <w:tc>
          <w:tcPr>
            <w:tcW w:w="1242" w:type="dxa"/>
            <w:tcBorders>
              <w:top w:val="single" w:sz="4" w:space="0" w:color="auto"/>
              <w:left w:val="single" w:sz="2" w:space="0" w:color="auto"/>
              <w:bottom w:val="single" w:sz="4" w:space="0" w:color="auto"/>
            </w:tcBorders>
          </w:tcPr>
          <w:p w:rsidR="003326BF" w:rsidRPr="003654D1" w:rsidRDefault="003326BF" w:rsidP="005D0A84">
            <w:pPr>
              <w:ind w:right="4"/>
              <w:jc w:val="center"/>
              <w:rPr>
                <w:b/>
              </w:rPr>
            </w:pPr>
          </w:p>
        </w:tc>
        <w:tc>
          <w:tcPr>
            <w:tcW w:w="5103" w:type="dxa"/>
            <w:tcBorders>
              <w:top w:val="single" w:sz="4" w:space="0" w:color="auto"/>
              <w:bottom w:val="single" w:sz="4" w:space="0" w:color="auto"/>
            </w:tcBorders>
          </w:tcPr>
          <w:p w:rsidR="003326BF" w:rsidRPr="003654D1" w:rsidRDefault="006F2F5A" w:rsidP="005D0A84">
            <w:pPr>
              <w:ind w:right="4"/>
              <w:jc w:val="both"/>
              <w:rPr>
                <w:b/>
              </w:rPr>
            </w:pPr>
            <w:r w:rsidRPr="003654D1">
              <w:rPr>
                <w:b/>
              </w:rPr>
              <w:t>Итого</w:t>
            </w:r>
          </w:p>
        </w:tc>
        <w:tc>
          <w:tcPr>
            <w:tcW w:w="851" w:type="dxa"/>
            <w:tcBorders>
              <w:top w:val="single" w:sz="4" w:space="0" w:color="auto"/>
              <w:bottom w:val="single" w:sz="4" w:space="0" w:color="auto"/>
            </w:tcBorders>
          </w:tcPr>
          <w:p w:rsidR="003326BF" w:rsidRPr="003654D1" w:rsidRDefault="00377B9E" w:rsidP="005D0A84">
            <w:pPr>
              <w:ind w:right="4"/>
              <w:jc w:val="center"/>
              <w:rPr>
                <w:b/>
              </w:rPr>
            </w:pPr>
            <w:r>
              <w:rPr>
                <w:b/>
              </w:rPr>
              <w:t>12</w:t>
            </w:r>
          </w:p>
        </w:tc>
        <w:tc>
          <w:tcPr>
            <w:tcW w:w="1276" w:type="dxa"/>
            <w:tcBorders>
              <w:top w:val="single" w:sz="4" w:space="0" w:color="auto"/>
              <w:bottom w:val="single" w:sz="4" w:space="0" w:color="auto"/>
            </w:tcBorders>
          </w:tcPr>
          <w:p w:rsidR="003326BF" w:rsidRPr="003654D1" w:rsidRDefault="00377B9E" w:rsidP="005D0A84">
            <w:pPr>
              <w:ind w:right="4"/>
              <w:jc w:val="center"/>
              <w:rPr>
                <w:b/>
              </w:rPr>
            </w:pPr>
            <w:r>
              <w:rPr>
                <w:b/>
              </w:rPr>
              <w:t>8</w:t>
            </w:r>
          </w:p>
        </w:tc>
        <w:tc>
          <w:tcPr>
            <w:tcW w:w="1104" w:type="dxa"/>
            <w:tcBorders>
              <w:top w:val="single" w:sz="4" w:space="0" w:color="auto"/>
              <w:bottom w:val="single" w:sz="4" w:space="0" w:color="auto"/>
              <w:right w:val="single" w:sz="2" w:space="0" w:color="auto"/>
            </w:tcBorders>
          </w:tcPr>
          <w:p w:rsidR="003326BF" w:rsidRPr="003654D1" w:rsidRDefault="00377B9E" w:rsidP="005D0A84">
            <w:pPr>
              <w:tabs>
                <w:tab w:val="left" w:pos="560"/>
              </w:tabs>
              <w:jc w:val="center"/>
            </w:pPr>
            <w:r>
              <w:rPr>
                <w:b/>
              </w:rPr>
              <w:t>4</w:t>
            </w:r>
          </w:p>
        </w:tc>
      </w:tr>
    </w:tbl>
    <w:p w:rsidR="003326BF" w:rsidRDefault="003326BF" w:rsidP="003326BF">
      <w:pPr>
        <w:jc w:val="both"/>
      </w:pPr>
    </w:p>
    <w:p w:rsidR="00056294" w:rsidRDefault="00056294" w:rsidP="003326BF">
      <w:pPr>
        <w:jc w:val="both"/>
      </w:pPr>
    </w:p>
    <w:p w:rsidR="00056294" w:rsidRDefault="00056294" w:rsidP="003326BF">
      <w:pPr>
        <w:jc w:val="both"/>
      </w:pPr>
    </w:p>
    <w:p w:rsidR="00056294" w:rsidRDefault="00056294" w:rsidP="003326BF">
      <w:pPr>
        <w:jc w:val="both"/>
      </w:pPr>
    </w:p>
    <w:p w:rsidR="00056294" w:rsidRDefault="00056294" w:rsidP="003326BF">
      <w:pPr>
        <w:jc w:val="both"/>
      </w:pPr>
    </w:p>
    <w:p w:rsidR="00056294" w:rsidRDefault="00056294" w:rsidP="003326BF">
      <w:pPr>
        <w:jc w:val="both"/>
      </w:pPr>
    </w:p>
    <w:p w:rsidR="00056294" w:rsidRDefault="00056294" w:rsidP="003326BF">
      <w:pPr>
        <w:jc w:val="both"/>
      </w:pPr>
    </w:p>
    <w:p w:rsidR="00056294" w:rsidRDefault="00056294" w:rsidP="003326BF">
      <w:pPr>
        <w:jc w:val="both"/>
      </w:pPr>
    </w:p>
    <w:p w:rsidR="00056294" w:rsidRDefault="00056294" w:rsidP="003326BF">
      <w:pPr>
        <w:jc w:val="both"/>
      </w:pPr>
    </w:p>
    <w:p w:rsidR="007462E4" w:rsidRDefault="007462E4" w:rsidP="003326BF">
      <w:pPr>
        <w:jc w:val="both"/>
      </w:pPr>
    </w:p>
    <w:p w:rsidR="007462E4" w:rsidRDefault="007462E4" w:rsidP="003326BF">
      <w:pPr>
        <w:jc w:val="both"/>
      </w:pPr>
    </w:p>
    <w:p w:rsidR="007462E4" w:rsidRDefault="007462E4" w:rsidP="003326BF">
      <w:pPr>
        <w:jc w:val="both"/>
      </w:pPr>
    </w:p>
    <w:p w:rsidR="007462E4" w:rsidRDefault="007462E4" w:rsidP="003326BF">
      <w:pPr>
        <w:jc w:val="both"/>
      </w:pPr>
    </w:p>
    <w:p w:rsidR="007462E4" w:rsidRDefault="007462E4" w:rsidP="003326BF">
      <w:pPr>
        <w:jc w:val="both"/>
      </w:pPr>
    </w:p>
    <w:p w:rsidR="007462E4" w:rsidRDefault="007462E4" w:rsidP="003326BF">
      <w:pPr>
        <w:jc w:val="both"/>
      </w:pPr>
    </w:p>
    <w:p w:rsidR="007462E4" w:rsidRDefault="007462E4" w:rsidP="003326BF">
      <w:pPr>
        <w:jc w:val="both"/>
      </w:pPr>
    </w:p>
    <w:p w:rsidR="007462E4" w:rsidRDefault="007462E4" w:rsidP="003326BF">
      <w:pPr>
        <w:jc w:val="both"/>
      </w:pPr>
    </w:p>
    <w:p w:rsidR="007462E4" w:rsidRDefault="007462E4" w:rsidP="003326BF">
      <w:pPr>
        <w:jc w:val="both"/>
      </w:pPr>
    </w:p>
    <w:p w:rsidR="007462E4" w:rsidRDefault="007462E4" w:rsidP="003326BF">
      <w:pPr>
        <w:jc w:val="both"/>
      </w:pPr>
    </w:p>
    <w:p w:rsidR="00056294" w:rsidRDefault="00056294" w:rsidP="003326BF">
      <w:pPr>
        <w:jc w:val="both"/>
      </w:pPr>
    </w:p>
    <w:p w:rsidR="00056294" w:rsidRDefault="00056294" w:rsidP="003326BF">
      <w:pPr>
        <w:jc w:val="both"/>
      </w:pPr>
    </w:p>
    <w:p w:rsidR="00056294" w:rsidRPr="003654D1" w:rsidRDefault="00056294" w:rsidP="003326BF">
      <w:pPr>
        <w:jc w:val="both"/>
      </w:pPr>
    </w:p>
    <w:p w:rsidR="003326BF" w:rsidRPr="00A751A4" w:rsidRDefault="00F156C3" w:rsidP="00F156C3">
      <w:pPr>
        <w:ind w:right="4"/>
        <w:jc w:val="center"/>
        <w:rPr>
          <w:b/>
          <w:bCs/>
        </w:rPr>
      </w:pPr>
      <w:r>
        <w:rPr>
          <w:b/>
          <w:bCs/>
        </w:rPr>
        <w:t>Рабочая п</w:t>
      </w:r>
      <w:r w:rsidR="003326BF" w:rsidRPr="00A751A4">
        <w:rPr>
          <w:b/>
          <w:bCs/>
        </w:rPr>
        <w:t>рограмма учебного предмета «Устройство транспортных средств категории «</w:t>
      </w:r>
      <w:r w:rsidR="00777F73" w:rsidRPr="00A751A4">
        <w:rPr>
          <w:b/>
          <w:bCs/>
        </w:rPr>
        <w:t>А</w:t>
      </w:r>
      <w:r w:rsidR="003326BF" w:rsidRPr="00A751A4">
        <w:rPr>
          <w:b/>
          <w:bCs/>
        </w:rPr>
        <w:t>»</w:t>
      </w:r>
    </w:p>
    <w:p w:rsidR="003326BF" w:rsidRPr="00A751A4" w:rsidRDefault="003326BF" w:rsidP="003326BF">
      <w:pPr>
        <w:ind w:right="4"/>
        <w:jc w:val="center"/>
        <w:rPr>
          <w:b/>
          <w:bCs/>
        </w:rPr>
      </w:pPr>
      <w:r w:rsidRPr="00A751A4">
        <w:rPr>
          <w:b/>
          <w:bCs/>
        </w:rPr>
        <w:t xml:space="preserve">как объектов управления» </w:t>
      </w:r>
    </w:p>
    <w:p w:rsidR="003326BF" w:rsidRPr="00A751A4" w:rsidRDefault="003326BF" w:rsidP="003326BF">
      <w:pPr>
        <w:widowControl w:val="0"/>
        <w:autoSpaceDE w:val="0"/>
        <w:autoSpaceDN w:val="0"/>
        <w:adjustRightInd w:val="0"/>
        <w:ind w:right="4"/>
        <w:jc w:val="center"/>
        <w:rPr>
          <w:b/>
        </w:rPr>
      </w:pPr>
    </w:p>
    <w:p w:rsidR="003326BF" w:rsidRPr="00A751A4" w:rsidRDefault="003326BF" w:rsidP="003326BF">
      <w:pPr>
        <w:jc w:val="center"/>
        <w:rPr>
          <w:b/>
        </w:rPr>
      </w:pPr>
      <w:r w:rsidRPr="00A751A4">
        <w:rPr>
          <w:b/>
        </w:rPr>
        <w:t>Раздел</w:t>
      </w:r>
      <w:r w:rsidR="00452919" w:rsidRPr="00A751A4">
        <w:rPr>
          <w:b/>
        </w:rPr>
        <w:t xml:space="preserve"> 3.2.1.</w:t>
      </w:r>
      <w:r w:rsidRPr="00A751A4">
        <w:rPr>
          <w:b/>
        </w:rPr>
        <w:t>1. Устройство транспортных средств</w:t>
      </w:r>
    </w:p>
    <w:p w:rsidR="003326BF" w:rsidRPr="00A751A4" w:rsidRDefault="003326BF" w:rsidP="003326BF">
      <w:pPr>
        <w:widowControl w:val="0"/>
        <w:autoSpaceDE w:val="0"/>
        <w:autoSpaceDN w:val="0"/>
        <w:adjustRightInd w:val="0"/>
        <w:jc w:val="both"/>
        <w:rPr>
          <w:u w:val="single"/>
        </w:rPr>
      </w:pPr>
    </w:p>
    <w:p w:rsidR="003326BF" w:rsidRPr="00A751A4" w:rsidRDefault="003326BF" w:rsidP="003326BF">
      <w:pPr>
        <w:widowControl w:val="0"/>
        <w:autoSpaceDE w:val="0"/>
        <w:autoSpaceDN w:val="0"/>
        <w:adjustRightInd w:val="0"/>
        <w:jc w:val="both"/>
        <w:rPr>
          <w:b/>
        </w:rPr>
      </w:pPr>
      <w:r w:rsidRPr="00A751A4">
        <w:rPr>
          <w:b/>
        </w:rPr>
        <w:t xml:space="preserve">Тема </w:t>
      </w:r>
      <w:r w:rsidR="0011637B" w:rsidRPr="00A751A4">
        <w:rPr>
          <w:b/>
        </w:rPr>
        <w:t>1.1</w:t>
      </w:r>
      <w:r w:rsidR="00C85614" w:rsidRPr="00A751A4">
        <w:rPr>
          <w:b/>
        </w:rPr>
        <w:t>.</w:t>
      </w:r>
      <w:r w:rsidR="0011637B" w:rsidRPr="00A751A4">
        <w:rPr>
          <w:b/>
        </w:rPr>
        <w:t xml:space="preserve"> </w:t>
      </w:r>
      <w:r w:rsidRPr="00A751A4">
        <w:rPr>
          <w:b/>
        </w:rPr>
        <w:t>Общее устройство транспортных средств категории «</w:t>
      </w:r>
      <w:r w:rsidR="00777F73" w:rsidRPr="00A751A4">
        <w:rPr>
          <w:b/>
        </w:rPr>
        <w:t>А</w:t>
      </w:r>
      <w:r w:rsidRPr="00A751A4">
        <w:rPr>
          <w:b/>
        </w:rPr>
        <w:t>»</w:t>
      </w:r>
    </w:p>
    <w:p w:rsidR="00777F73" w:rsidRPr="00A751A4" w:rsidRDefault="00777F73" w:rsidP="00777F73">
      <w:pPr>
        <w:jc w:val="both"/>
      </w:pPr>
      <w:r w:rsidRPr="00A751A4">
        <w:t>Классификация и основные технические характеристики транспортных средств категории «А».</w:t>
      </w:r>
    </w:p>
    <w:p w:rsidR="00777F73" w:rsidRPr="00A751A4" w:rsidRDefault="00777F73" w:rsidP="00777F73">
      <w:pPr>
        <w:jc w:val="both"/>
      </w:pPr>
      <w:r w:rsidRPr="00A751A4">
        <w:t>Общее устройство транспортных средств категории «А».</w:t>
      </w:r>
    </w:p>
    <w:p w:rsidR="00777F73" w:rsidRPr="00A751A4" w:rsidRDefault="00777F73" w:rsidP="00777F73">
      <w:pPr>
        <w:jc w:val="both"/>
      </w:pPr>
      <w:r w:rsidRPr="00A751A4">
        <w:t>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w:t>
      </w:r>
    </w:p>
    <w:p w:rsidR="00777F73" w:rsidRPr="00A751A4" w:rsidRDefault="00777F73" w:rsidP="00777F73">
      <w:pPr>
        <w:jc w:val="both"/>
      </w:pPr>
    </w:p>
    <w:p w:rsidR="00777F73" w:rsidRPr="00A751A4" w:rsidRDefault="00777F73" w:rsidP="00777F73">
      <w:pPr>
        <w:jc w:val="both"/>
      </w:pPr>
      <w:r w:rsidRPr="00A751A4">
        <w:rPr>
          <w:b/>
        </w:rPr>
        <w:t xml:space="preserve">Тема </w:t>
      </w:r>
      <w:r w:rsidR="007E03C1" w:rsidRPr="00A751A4">
        <w:rPr>
          <w:b/>
        </w:rPr>
        <w:t>1.</w:t>
      </w:r>
      <w:r w:rsidRPr="00A751A4">
        <w:rPr>
          <w:b/>
        </w:rPr>
        <w:t>2 Двигатель</w:t>
      </w:r>
    </w:p>
    <w:p w:rsidR="00777F73" w:rsidRPr="00A751A4" w:rsidRDefault="00777F73" w:rsidP="00777F73">
      <w:pPr>
        <w:jc w:val="both"/>
      </w:pPr>
      <w:r w:rsidRPr="00A751A4">
        <w:t xml:space="preserve">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w:t>
      </w:r>
    </w:p>
    <w:p w:rsidR="00777F73" w:rsidRPr="00A751A4" w:rsidRDefault="007E03C1" w:rsidP="00777F73">
      <w:pPr>
        <w:jc w:val="both"/>
      </w:pPr>
      <w:r w:rsidRPr="00A751A4">
        <w:t>Виды</w:t>
      </w:r>
      <w:r w:rsidR="00777F73" w:rsidRPr="00A751A4">
        <w:t xml:space="preserve"> бензинов, применяемых в двигателях с различной степенью сжатия. Понятие об октановом числе. </w:t>
      </w:r>
    </w:p>
    <w:p w:rsidR="00777F73" w:rsidRPr="00A751A4" w:rsidRDefault="007E03C1" w:rsidP="00777F73">
      <w:pPr>
        <w:jc w:val="both"/>
      </w:pPr>
      <w:r w:rsidRPr="00A751A4">
        <w:t>Виды</w:t>
      </w:r>
      <w:r w:rsidR="00777F73" w:rsidRPr="00A751A4">
        <w:t xml:space="preserve"> охлаждающих жидкостей, их состав и эксплуатационные свойства. Ограничения по смешиванию различных типов охлаждающих жидкостей.</w:t>
      </w:r>
    </w:p>
    <w:p w:rsidR="00777F73" w:rsidRPr="00A751A4" w:rsidRDefault="00777F73" w:rsidP="00777F73">
      <w:pPr>
        <w:jc w:val="both"/>
      </w:pPr>
      <w:r w:rsidRPr="00A751A4">
        <w:t>Классификация, основные свойства и правила применения моторных масел. Ограничения по смешиванию различных типов масел.</w:t>
      </w:r>
    </w:p>
    <w:p w:rsidR="00777F73" w:rsidRPr="00A751A4" w:rsidRDefault="00777F73" w:rsidP="00777F73">
      <w:pPr>
        <w:jc w:val="both"/>
      </w:pPr>
      <w:r w:rsidRPr="00A751A4">
        <w:t xml:space="preserve">Неисправности двигателя, при наличии которых запрещается эксплуатация </w:t>
      </w:r>
      <w:r w:rsidR="007E03C1" w:rsidRPr="00A751A4">
        <w:t>транспортного средства.</w:t>
      </w:r>
    </w:p>
    <w:p w:rsidR="00777F73" w:rsidRPr="00A751A4" w:rsidRDefault="00777F73" w:rsidP="00777F73">
      <w:pPr>
        <w:jc w:val="both"/>
        <w:rPr>
          <w:b/>
        </w:rPr>
      </w:pPr>
    </w:p>
    <w:p w:rsidR="00777F73" w:rsidRPr="00A751A4" w:rsidRDefault="00777F73" w:rsidP="00777F73">
      <w:pPr>
        <w:jc w:val="both"/>
        <w:rPr>
          <w:b/>
        </w:rPr>
      </w:pPr>
      <w:r w:rsidRPr="00A751A4">
        <w:rPr>
          <w:b/>
        </w:rPr>
        <w:t xml:space="preserve">Тема </w:t>
      </w:r>
      <w:r w:rsidR="007E03C1" w:rsidRPr="00A751A4">
        <w:rPr>
          <w:b/>
        </w:rPr>
        <w:t>1.</w:t>
      </w:r>
      <w:r w:rsidRPr="00A751A4">
        <w:rPr>
          <w:b/>
        </w:rPr>
        <w:t xml:space="preserve">3 Трансмиссия </w:t>
      </w:r>
    </w:p>
    <w:p w:rsidR="00777F73" w:rsidRPr="00A751A4" w:rsidRDefault="00777F73" w:rsidP="00777F73">
      <w:pPr>
        <w:jc w:val="both"/>
      </w:pPr>
      <w:r w:rsidRPr="00A751A4">
        <w:t xml:space="preserve">Назначение и состав трансмиссии </w:t>
      </w:r>
      <w:r w:rsidR="007E03C1" w:rsidRPr="00A751A4">
        <w:t>транспортных средств категории «А»</w:t>
      </w:r>
      <w:r w:rsidRPr="00A751A4">
        <w:t xml:space="preserve">. Структурные схемы трансмиссии </w:t>
      </w:r>
      <w:r w:rsidR="007E03C1" w:rsidRPr="00A751A4">
        <w:t>транспортных средств категории «А»</w:t>
      </w:r>
      <w:r w:rsidRPr="00A751A4">
        <w:t xml:space="preserve"> с различными типами приводов.</w:t>
      </w:r>
    </w:p>
    <w:p w:rsidR="00777F73" w:rsidRPr="00A751A4" w:rsidRDefault="00777F73" w:rsidP="00777F73">
      <w:pPr>
        <w:jc w:val="both"/>
      </w:pPr>
      <w:r w:rsidRPr="00A751A4">
        <w:t>Назначение и общее устройство первичной (моторной) передачи. Назначение, разновидности и принцип работы сцепле</w:t>
      </w:r>
      <w:r w:rsidR="007E03C1" w:rsidRPr="00A751A4">
        <w:t xml:space="preserve">ния. Устройство механического </w:t>
      </w:r>
      <w:r w:rsidRPr="00A751A4">
        <w:t xml:space="preserve">привода выключения сцепления. Правила эксплуатации сцепления, обеспечивающие его длительную и надежную работу. </w:t>
      </w:r>
    </w:p>
    <w:p w:rsidR="00777F73" w:rsidRPr="00A751A4" w:rsidRDefault="00777F73" w:rsidP="00777F73">
      <w:pPr>
        <w:jc w:val="both"/>
      </w:pPr>
      <w:r w:rsidRPr="00A751A4">
        <w:t>Назначение, общее устройство и принцип работы механической коробки передач. Понятие о передат</w:t>
      </w:r>
      <w:r w:rsidR="00E22D54" w:rsidRPr="00A751A4">
        <w:t>очном числе и крутящем моменте. Б</w:t>
      </w:r>
      <w:r w:rsidRPr="00A751A4">
        <w:t>есступенчатые коробки передач. Назначение, устройство и принцип работы пускового механизма с механическим приводом (кик-стартера).</w:t>
      </w:r>
    </w:p>
    <w:p w:rsidR="00777F73" w:rsidRPr="00A751A4" w:rsidRDefault="00777F73" w:rsidP="00777F73">
      <w:pPr>
        <w:jc w:val="both"/>
      </w:pPr>
      <w:r w:rsidRPr="00A751A4">
        <w:t xml:space="preserve">Вторичная (задняя) </w:t>
      </w:r>
      <w:r w:rsidR="00E22D54" w:rsidRPr="00A751A4">
        <w:t>передача</w:t>
      </w:r>
      <w:r w:rsidRPr="00A751A4">
        <w:t xml:space="preserve">. </w:t>
      </w:r>
    </w:p>
    <w:p w:rsidR="00777F73" w:rsidRPr="00A751A4" w:rsidRDefault="00777F73" w:rsidP="00777F73">
      <w:pPr>
        <w:jc w:val="both"/>
      </w:pPr>
      <w:r w:rsidRPr="00A751A4">
        <w:t xml:space="preserve">Маркировка и правила применения пластичных смазок. </w:t>
      </w:r>
    </w:p>
    <w:p w:rsidR="00777F73" w:rsidRPr="00A751A4" w:rsidRDefault="00777F73" w:rsidP="00777F73">
      <w:pPr>
        <w:jc w:val="both"/>
        <w:rPr>
          <w:b/>
        </w:rPr>
      </w:pPr>
    </w:p>
    <w:p w:rsidR="00777F73" w:rsidRPr="00A751A4" w:rsidRDefault="00777F73" w:rsidP="00777F73">
      <w:pPr>
        <w:jc w:val="both"/>
      </w:pPr>
      <w:r w:rsidRPr="00A751A4">
        <w:rPr>
          <w:b/>
        </w:rPr>
        <w:t xml:space="preserve">Тема </w:t>
      </w:r>
      <w:r w:rsidR="00FD238A" w:rsidRPr="00A751A4">
        <w:rPr>
          <w:b/>
        </w:rPr>
        <w:t>1.</w:t>
      </w:r>
      <w:r w:rsidRPr="00A751A4">
        <w:rPr>
          <w:b/>
        </w:rPr>
        <w:t>4 Ходовая часть</w:t>
      </w:r>
    </w:p>
    <w:p w:rsidR="00777F73" w:rsidRPr="00A751A4" w:rsidRDefault="00777F73" w:rsidP="00777F73">
      <w:pPr>
        <w:jc w:val="both"/>
      </w:pPr>
      <w:r w:rsidRPr="00A751A4">
        <w:t xml:space="preserve">Назначение и состав ходовой части </w:t>
      </w:r>
      <w:r w:rsidR="00FD238A" w:rsidRPr="00A751A4">
        <w:t>транспортных средств категории «А»</w:t>
      </w:r>
      <w:r w:rsidRPr="00A751A4">
        <w:t>. Назначение и общее устройство рамы мотоцикла, рамы</w:t>
      </w:r>
      <w:r w:rsidR="00FD238A" w:rsidRPr="00A751A4">
        <w:t xml:space="preserve"> транспортного средства категории «А».</w:t>
      </w:r>
    </w:p>
    <w:p w:rsidR="00777F73" w:rsidRPr="00A751A4" w:rsidRDefault="00777F73" w:rsidP="00777F73">
      <w:pPr>
        <w:jc w:val="both"/>
      </w:pPr>
      <w:r w:rsidRPr="00A751A4">
        <w:t>Передняя и задняя подвески, их назначение, основные виды.  Устройство и принцип работы передней вилки. Устройство и принцип работы амортизатора.</w:t>
      </w:r>
    </w:p>
    <w:p w:rsidR="00777F73" w:rsidRPr="00A751A4" w:rsidRDefault="00777F73" w:rsidP="00777F73">
      <w:pPr>
        <w:jc w:val="both"/>
      </w:pPr>
      <w:r w:rsidRPr="00A751A4">
        <w:t xml:space="preserve">Виды мотоциклетных колес. Крепление колес. Конструкции и маркировка мотоциклетных шин. Условия эксплуатации шин, обеспечивающие их надежность. </w:t>
      </w:r>
    </w:p>
    <w:p w:rsidR="00777F73" w:rsidRPr="00A751A4" w:rsidRDefault="00777F73" w:rsidP="00777F73">
      <w:pPr>
        <w:jc w:val="both"/>
      </w:pPr>
      <w:r w:rsidRPr="00A751A4">
        <w:t xml:space="preserve">Неисправности ходовой части, при наличии которых запрещается эксплуатация </w:t>
      </w:r>
      <w:r w:rsidR="00FD238A" w:rsidRPr="00A751A4">
        <w:t>транспортного средства.</w:t>
      </w:r>
    </w:p>
    <w:p w:rsidR="00FD238A" w:rsidRPr="00A751A4" w:rsidRDefault="00FD238A" w:rsidP="00777F73">
      <w:pPr>
        <w:jc w:val="both"/>
        <w:rPr>
          <w:b/>
        </w:rPr>
      </w:pPr>
    </w:p>
    <w:p w:rsidR="00777F73" w:rsidRPr="00A751A4" w:rsidRDefault="00777F73" w:rsidP="00777F73">
      <w:pPr>
        <w:jc w:val="both"/>
      </w:pPr>
      <w:r w:rsidRPr="00A751A4">
        <w:rPr>
          <w:b/>
        </w:rPr>
        <w:t xml:space="preserve">Тема </w:t>
      </w:r>
      <w:r w:rsidR="00FD238A" w:rsidRPr="00A751A4">
        <w:rPr>
          <w:b/>
        </w:rPr>
        <w:t>1.5</w:t>
      </w:r>
      <w:r w:rsidRPr="00A751A4">
        <w:rPr>
          <w:b/>
        </w:rPr>
        <w:t xml:space="preserve"> Тормозные системы</w:t>
      </w:r>
    </w:p>
    <w:p w:rsidR="00FD238A" w:rsidRPr="00A751A4" w:rsidRDefault="00FD238A" w:rsidP="00FD238A">
      <w:pPr>
        <w:jc w:val="both"/>
      </w:pPr>
      <w:r w:rsidRPr="00A751A4">
        <w:t xml:space="preserve">Тормозные системы, их назначения общее устройство и принцип работы. </w:t>
      </w:r>
      <w:r w:rsidR="00777F73" w:rsidRPr="00A751A4">
        <w:t xml:space="preserve">Тормозные механизмы и тормозные приводы. </w:t>
      </w:r>
      <w:r w:rsidRPr="00A751A4">
        <w:t>Тормозные жидкости, применяемые в рабочей тормозной системе с гидравлическим приводом, их виды и правила применения. Ограничения по смешиванию различных типов тормозных жидкостей.</w:t>
      </w:r>
    </w:p>
    <w:p w:rsidR="00FD238A" w:rsidRPr="00A751A4" w:rsidRDefault="00777F73" w:rsidP="00FD238A">
      <w:pPr>
        <w:jc w:val="both"/>
      </w:pPr>
      <w:r w:rsidRPr="00A751A4">
        <w:lastRenderedPageBreak/>
        <w:t xml:space="preserve">Неисправности тормозных систем, при наличии которых запрещается эксплуатация </w:t>
      </w:r>
      <w:r w:rsidR="00FD238A" w:rsidRPr="00A751A4">
        <w:t>транспортного средства.</w:t>
      </w:r>
    </w:p>
    <w:p w:rsidR="00777F73" w:rsidRPr="00A751A4" w:rsidRDefault="00777F73" w:rsidP="00777F73">
      <w:pPr>
        <w:jc w:val="both"/>
        <w:rPr>
          <w:b/>
        </w:rPr>
      </w:pPr>
    </w:p>
    <w:p w:rsidR="00777F73" w:rsidRPr="00A751A4" w:rsidRDefault="00777F73" w:rsidP="00777F73">
      <w:pPr>
        <w:jc w:val="both"/>
        <w:rPr>
          <w:b/>
        </w:rPr>
      </w:pPr>
      <w:r w:rsidRPr="00A751A4">
        <w:rPr>
          <w:b/>
        </w:rPr>
        <w:t xml:space="preserve">Тема </w:t>
      </w:r>
      <w:r w:rsidR="00D55F40" w:rsidRPr="00A751A4">
        <w:rPr>
          <w:b/>
        </w:rPr>
        <w:t>1.</w:t>
      </w:r>
      <w:r w:rsidRPr="00A751A4">
        <w:rPr>
          <w:b/>
        </w:rPr>
        <w:t xml:space="preserve">6 Источники и потребители электрической энергии </w:t>
      </w:r>
    </w:p>
    <w:p w:rsidR="00777F73" w:rsidRPr="00A751A4" w:rsidRDefault="00777F73" w:rsidP="00777F73">
      <w:pPr>
        <w:jc w:val="both"/>
      </w:pPr>
      <w:r w:rsidRPr="00A751A4">
        <w:t>Аккумуляторные батареи, их назначение, общее устройство и маркировка.</w:t>
      </w:r>
    </w:p>
    <w:p w:rsidR="00777F73" w:rsidRPr="00A751A4" w:rsidRDefault="00777F73" w:rsidP="00777F73">
      <w:pPr>
        <w:jc w:val="both"/>
      </w:pPr>
      <w:r w:rsidRPr="00A751A4">
        <w:t>Правила эксплуатации аккумуляторных батарей. Состав электролита и меры безопасности при его приготовлении.</w:t>
      </w:r>
    </w:p>
    <w:p w:rsidR="00777F73" w:rsidRPr="00A751A4" w:rsidRDefault="00777F73" w:rsidP="00777F73">
      <w:pPr>
        <w:jc w:val="both"/>
      </w:pPr>
      <w:r w:rsidRPr="00A751A4">
        <w:t>Назначение, общее устройство и принцип работы генератора. Признаки неисправности генератора.</w:t>
      </w:r>
    </w:p>
    <w:p w:rsidR="00777F73" w:rsidRPr="00A751A4" w:rsidRDefault="00777F73" w:rsidP="00777F73">
      <w:pPr>
        <w:jc w:val="both"/>
      </w:pPr>
      <w:r w:rsidRPr="00A751A4">
        <w:t>Назначение, общее устройство и принцип работы стартера. Признаки неисправности стартера.</w:t>
      </w:r>
    </w:p>
    <w:p w:rsidR="00777F73" w:rsidRPr="00A751A4" w:rsidRDefault="00777F73" w:rsidP="00777F73">
      <w:pPr>
        <w:jc w:val="both"/>
      </w:pPr>
      <w:r w:rsidRPr="00A751A4">
        <w:t>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w:t>
      </w:r>
    </w:p>
    <w:p w:rsidR="00777F73" w:rsidRPr="00A751A4" w:rsidRDefault="00777F73" w:rsidP="00777F73">
      <w:pPr>
        <w:jc w:val="both"/>
      </w:pPr>
      <w:r w:rsidRPr="00A751A4">
        <w:t xml:space="preserve">Общее устройство и принцип работы, внешних световых приборов и звуковых сигналов. </w:t>
      </w:r>
    </w:p>
    <w:p w:rsidR="00777F73" w:rsidRPr="00A751A4" w:rsidRDefault="00777F73" w:rsidP="00777F73">
      <w:pPr>
        <w:jc w:val="both"/>
      </w:pPr>
      <w:r w:rsidRPr="00A751A4">
        <w:t xml:space="preserve">Неисправности электрооборудования, при наличии которых запрещается эксплуатация </w:t>
      </w:r>
      <w:r w:rsidR="00D55F40" w:rsidRPr="00A751A4">
        <w:t>транспортного средства.</w:t>
      </w:r>
    </w:p>
    <w:p w:rsidR="00777F73" w:rsidRPr="00A751A4" w:rsidRDefault="00777F73" w:rsidP="00777F73">
      <w:pPr>
        <w:jc w:val="both"/>
      </w:pPr>
    </w:p>
    <w:p w:rsidR="00976889" w:rsidRPr="00A751A4" w:rsidRDefault="00777F73" w:rsidP="00777F73">
      <w:pPr>
        <w:jc w:val="both"/>
        <w:rPr>
          <w:b/>
        </w:rPr>
      </w:pPr>
      <w:r w:rsidRPr="00A751A4">
        <w:rPr>
          <w:b/>
        </w:rPr>
        <w:t xml:space="preserve">Тема </w:t>
      </w:r>
      <w:r w:rsidR="00976889" w:rsidRPr="00A751A4">
        <w:rPr>
          <w:b/>
        </w:rPr>
        <w:t>3.2.1.2</w:t>
      </w:r>
      <w:r w:rsidRPr="00A751A4">
        <w:rPr>
          <w:b/>
        </w:rPr>
        <w:t xml:space="preserve"> Техническое обслуживание</w:t>
      </w:r>
      <w:r w:rsidR="00976889" w:rsidRPr="00A751A4">
        <w:rPr>
          <w:b/>
        </w:rPr>
        <w:t>.</w:t>
      </w:r>
    </w:p>
    <w:p w:rsidR="00976889" w:rsidRPr="00A751A4" w:rsidRDefault="006F7A52" w:rsidP="00976889">
      <w:pPr>
        <w:jc w:val="both"/>
        <w:rPr>
          <w:b/>
        </w:rPr>
      </w:pPr>
      <w:r w:rsidRPr="00A751A4">
        <w:rPr>
          <w:b/>
        </w:rPr>
        <w:t xml:space="preserve">Тема </w:t>
      </w:r>
      <w:r w:rsidR="00976889" w:rsidRPr="00A751A4">
        <w:rPr>
          <w:b/>
        </w:rPr>
        <w:t>2.1 Техническое обслуживание, меры безопасности и защиты окружающей природной среды</w:t>
      </w:r>
    </w:p>
    <w:p w:rsidR="00777F73" w:rsidRPr="00A751A4" w:rsidRDefault="00777F73" w:rsidP="00777F73">
      <w:pPr>
        <w:jc w:val="both"/>
      </w:pPr>
      <w:r w:rsidRPr="00A751A4">
        <w:t xml:space="preserve">Система технического обслуживания и ремонта транспортных средств. Назначение и периодичность технического обслуживания. </w:t>
      </w:r>
      <w:r w:rsidR="00976889" w:rsidRPr="00A751A4">
        <w:t>Организации</w:t>
      </w:r>
      <w:r w:rsidRPr="00A751A4">
        <w:t>,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w:t>
      </w:r>
    </w:p>
    <w:p w:rsidR="00777F73" w:rsidRPr="00A751A4" w:rsidRDefault="00777F73" w:rsidP="00777F73">
      <w:pPr>
        <w:jc w:val="both"/>
      </w:pPr>
      <w:r w:rsidRPr="00A751A4">
        <w:t xml:space="preserve">Технический осмотр транспортных средств, его назначение, периодичность и порядок проведения. </w:t>
      </w:r>
      <w:r w:rsidR="0098048F" w:rsidRPr="00A751A4">
        <w:t>Организации</w:t>
      </w:r>
      <w:r w:rsidRPr="00A751A4">
        <w:t>,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777F73" w:rsidRPr="00A751A4" w:rsidRDefault="00777F73" w:rsidP="00777F73">
      <w:pPr>
        <w:jc w:val="both"/>
      </w:pPr>
      <w:r w:rsidRPr="00A751A4">
        <w:t xml:space="preserve">Меры безопасности при выполнении работ по ежедневному техническому обслуживанию мотоцикла. Противопожарная безопасность на автозаправочных станциях. </w:t>
      </w:r>
    </w:p>
    <w:p w:rsidR="00777F73" w:rsidRPr="00A751A4" w:rsidRDefault="00777F73" w:rsidP="00777F73">
      <w:pPr>
        <w:jc w:val="both"/>
      </w:pPr>
      <w:r w:rsidRPr="00A751A4">
        <w:t xml:space="preserve">Меры по защите окружающей природной среды при эксплуатации </w:t>
      </w:r>
      <w:r w:rsidR="006F7A52" w:rsidRPr="00A751A4">
        <w:t>транспортного средства.</w:t>
      </w:r>
    </w:p>
    <w:p w:rsidR="00777F73" w:rsidRPr="00A751A4" w:rsidRDefault="00777F73" w:rsidP="00777F73">
      <w:pPr>
        <w:jc w:val="both"/>
        <w:rPr>
          <w:b/>
        </w:rPr>
      </w:pPr>
    </w:p>
    <w:p w:rsidR="00777F73" w:rsidRPr="00A751A4" w:rsidRDefault="00A1274D" w:rsidP="00777F73">
      <w:pPr>
        <w:jc w:val="both"/>
        <w:rPr>
          <w:b/>
          <w:vertAlign w:val="superscript"/>
        </w:rPr>
      </w:pPr>
      <w:r w:rsidRPr="00A751A4">
        <w:rPr>
          <w:b/>
        </w:rPr>
        <w:t>Тема 2.2</w:t>
      </w:r>
      <w:r w:rsidR="00777F73" w:rsidRPr="00A751A4">
        <w:rPr>
          <w:b/>
        </w:rPr>
        <w:t xml:space="preserve"> Устранение неисправностей </w:t>
      </w:r>
    </w:p>
    <w:p w:rsidR="00777F73" w:rsidRPr="00A751A4" w:rsidRDefault="00A1274D" w:rsidP="00A1274D">
      <w:pPr>
        <w:contextualSpacing/>
        <w:jc w:val="both"/>
      </w:pPr>
      <w:r w:rsidRPr="00A751A4">
        <w:t>П</w:t>
      </w:r>
      <w:r w:rsidR="00777F73" w:rsidRPr="00A751A4">
        <w:t>роверка и доведение до нормы уровня масла в системе смазки двигателя</w:t>
      </w:r>
      <w:r w:rsidRPr="00A751A4">
        <w:t>.</w:t>
      </w:r>
    </w:p>
    <w:p w:rsidR="00777F73" w:rsidRPr="00A751A4" w:rsidRDefault="00A1274D" w:rsidP="00A1274D">
      <w:pPr>
        <w:contextualSpacing/>
        <w:jc w:val="both"/>
      </w:pPr>
      <w:r w:rsidRPr="00A751A4">
        <w:t>П</w:t>
      </w:r>
      <w:r w:rsidR="00777F73" w:rsidRPr="00A751A4">
        <w:t>роверка и доведение до нормы уровня охлаждающей жидкости в системе охлаждения двигателя</w:t>
      </w:r>
      <w:r w:rsidRPr="00A751A4">
        <w:t>.</w:t>
      </w:r>
    </w:p>
    <w:p w:rsidR="00777F73" w:rsidRPr="00A751A4" w:rsidRDefault="00A1274D" w:rsidP="00A1274D">
      <w:pPr>
        <w:contextualSpacing/>
        <w:jc w:val="both"/>
      </w:pPr>
      <w:r w:rsidRPr="00A751A4">
        <w:t>П</w:t>
      </w:r>
      <w:r w:rsidR="00777F73" w:rsidRPr="00A751A4">
        <w:t>роверка и доведение до нормы уровня тормозной жидк</w:t>
      </w:r>
      <w:r w:rsidRPr="00A751A4">
        <w:t xml:space="preserve">ости в гидроприводе </w:t>
      </w:r>
      <w:r w:rsidR="00777F73" w:rsidRPr="00A751A4">
        <w:t>тормозной системы</w:t>
      </w:r>
      <w:r w:rsidRPr="00A751A4">
        <w:t>.</w:t>
      </w:r>
    </w:p>
    <w:p w:rsidR="00777F73" w:rsidRPr="00A751A4" w:rsidRDefault="00A1274D" w:rsidP="00A1274D">
      <w:pPr>
        <w:contextualSpacing/>
        <w:jc w:val="both"/>
      </w:pPr>
      <w:r w:rsidRPr="00A751A4">
        <w:t>П</w:t>
      </w:r>
      <w:r w:rsidR="00777F73" w:rsidRPr="00A751A4">
        <w:t>роверка и доведение до нормы давления воздуха в шинах колес</w:t>
      </w:r>
      <w:r w:rsidRPr="00A751A4">
        <w:t>.</w:t>
      </w:r>
    </w:p>
    <w:p w:rsidR="00777F73" w:rsidRPr="00A751A4" w:rsidRDefault="00A1274D" w:rsidP="00A1274D">
      <w:pPr>
        <w:contextualSpacing/>
        <w:jc w:val="both"/>
      </w:pPr>
      <w:r w:rsidRPr="00A751A4">
        <w:t>П</w:t>
      </w:r>
      <w:r w:rsidR="00777F73" w:rsidRPr="00A751A4">
        <w:t>роверка и регулировка натяжения цепи привода вторичной передачи</w:t>
      </w:r>
      <w:r w:rsidRPr="00A751A4">
        <w:t>.</w:t>
      </w:r>
    </w:p>
    <w:p w:rsidR="00777F73" w:rsidRPr="00A751A4" w:rsidRDefault="00A1274D" w:rsidP="00A1274D">
      <w:pPr>
        <w:contextualSpacing/>
        <w:jc w:val="both"/>
      </w:pPr>
      <w:r w:rsidRPr="00A751A4">
        <w:t>П</w:t>
      </w:r>
      <w:r w:rsidR="00777F73" w:rsidRPr="00A751A4">
        <w:t>роверка состояния аккумуляторной батареи</w:t>
      </w:r>
      <w:r w:rsidRPr="00A751A4">
        <w:t>.</w:t>
      </w:r>
    </w:p>
    <w:p w:rsidR="00777F73" w:rsidRPr="00A751A4" w:rsidRDefault="00A1274D" w:rsidP="00A1274D">
      <w:pPr>
        <w:contextualSpacing/>
        <w:jc w:val="both"/>
      </w:pPr>
      <w:r w:rsidRPr="00A751A4">
        <w:t>С</w:t>
      </w:r>
      <w:r w:rsidR="00777F73" w:rsidRPr="00A751A4">
        <w:t>нятие и установка аккумуляторной батареи</w:t>
      </w:r>
      <w:r w:rsidRPr="00A751A4">
        <w:t>.</w:t>
      </w:r>
    </w:p>
    <w:p w:rsidR="00777F73" w:rsidRPr="00A751A4" w:rsidRDefault="00A1274D" w:rsidP="00A1274D">
      <w:pPr>
        <w:contextualSpacing/>
        <w:jc w:val="both"/>
      </w:pPr>
      <w:r w:rsidRPr="00A751A4">
        <w:t>С</w:t>
      </w:r>
      <w:r w:rsidR="00777F73" w:rsidRPr="00A751A4">
        <w:t>нятие и установка колеса</w:t>
      </w:r>
      <w:r w:rsidRPr="00A751A4">
        <w:t>.</w:t>
      </w:r>
    </w:p>
    <w:p w:rsidR="00777F73" w:rsidRPr="00A751A4" w:rsidRDefault="00A1274D" w:rsidP="00A1274D">
      <w:pPr>
        <w:contextualSpacing/>
        <w:jc w:val="both"/>
      </w:pPr>
      <w:r w:rsidRPr="00A751A4">
        <w:t>С</w:t>
      </w:r>
      <w:r w:rsidR="00777F73" w:rsidRPr="00A751A4">
        <w:t>нятие и установка электроламп</w:t>
      </w:r>
      <w:r w:rsidRPr="00A751A4">
        <w:t>.</w:t>
      </w:r>
    </w:p>
    <w:p w:rsidR="00777F73" w:rsidRPr="00A751A4" w:rsidRDefault="00A1274D" w:rsidP="00A1274D">
      <w:pPr>
        <w:contextualSpacing/>
        <w:jc w:val="both"/>
      </w:pPr>
      <w:r w:rsidRPr="00A751A4">
        <w:t>С</w:t>
      </w:r>
      <w:r w:rsidR="00777F73" w:rsidRPr="00A751A4">
        <w:t>нятие и установка плавкого предохранителя</w:t>
      </w:r>
      <w:r w:rsidRPr="00A751A4">
        <w:t>.</w:t>
      </w:r>
    </w:p>
    <w:p w:rsidR="00B25806" w:rsidRPr="00A751A4" w:rsidRDefault="00B25806" w:rsidP="00B25806">
      <w:pPr>
        <w:spacing w:after="200" w:line="276" w:lineRule="auto"/>
        <w:contextualSpacing/>
        <w:jc w:val="both"/>
      </w:pPr>
      <w:r w:rsidRPr="00A751A4">
        <w:rPr>
          <w:u w:val="single"/>
        </w:rPr>
        <w:t>Зачет:</w:t>
      </w:r>
      <w:r w:rsidRPr="00A751A4">
        <w:t xml:space="preserve"> Решение ситуационных задач по контрольному осмотру и определению неисправностей, влияющих на безопасность движения транспортного средства. Контроль знаний и умений.</w:t>
      </w:r>
    </w:p>
    <w:p w:rsidR="00825801" w:rsidRPr="003A52DC" w:rsidRDefault="00777F73" w:rsidP="003A52DC">
      <w:pPr>
        <w:widowControl w:val="0"/>
        <w:autoSpaceDE w:val="0"/>
        <w:autoSpaceDN w:val="0"/>
        <w:adjustRightInd w:val="0"/>
        <w:jc w:val="both"/>
        <w:rPr>
          <w:b/>
        </w:rPr>
      </w:pPr>
      <w:r w:rsidRPr="00A751A4">
        <w:rPr>
          <w:b/>
        </w:rPr>
        <w:br w:type="page"/>
      </w:r>
      <w:r w:rsidR="00825801" w:rsidRPr="00480EF4">
        <w:rPr>
          <w:b/>
          <w:bCs/>
        </w:rPr>
        <w:lastRenderedPageBreak/>
        <w:t>3.2.2 Учебный предмет</w:t>
      </w:r>
      <w:r w:rsidR="003326BF" w:rsidRPr="00480EF4">
        <w:rPr>
          <w:b/>
          <w:bCs/>
        </w:rPr>
        <w:t xml:space="preserve"> </w:t>
      </w:r>
      <w:r w:rsidR="003326BF" w:rsidRPr="00480EF4">
        <w:rPr>
          <w:b/>
        </w:rPr>
        <w:t>«Основы управления тран</w:t>
      </w:r>
      <w:r w:rsidR="00A751A4">
        <w:rPr>
          <w:b/>
        </w:rPr>
        <w:t>спортными средствами категории «А»</w:t>
      </w:r>
    </w:p>
    <w:p w:rsidR="00480EF4" w:rsidRPr="00480EF4" w:rsidRDefault="00480EF4" w:rsidP="003326BF">
      <w:pPr>
        <w:jc w:val="center"/>
        <w:rPr>
          <w:b/>
        </w:rPr>
      </w:pPr>
    </w:p>
    <w:p w:rsidR="003326BF" w:rsidRPr="00D114F1" w:rsidRDefault="00825801" w:rsidP="003326BF">
      <w:pPr>
        <w:jc w:val="center"/>
      </w:pPr>
      <w:r w:rsidRPr="00D114F1">
        <w:rPr>
          <w:bCs/>
        </w:rPr>
        <w:t>Р</w:t>
      </w:r>
      <w:r w:rsidR="003326BF" w:rsidRPr="00D114F1">
        <w:rPr>
          <w:bCs/>
        </w:rPr>
        <w:t xml:space="preserve">аспределение учебных часов по разделам и темам </w:t>
      </w:r>
    </w:p>
    <w:p w:rsidR="00480EF4" w:rsidRPr="00480EF4" w:rsidRDefault="006E53CD" w:rsidP="00480EF4">
      <w:pPr>
        <w:jc w:val="right"/>
        <w:rPr>
          <w:bCs/>
        </w:rPr>
      </w:pPr>
      <w:r>
        <w:rPr>
          <w:bCs/>
        </w:rPr>
        <w:t>Таблица 7</w:t>
      </w:r>
    </w:p>
    <w:p w:rsidR="003326BF" w:rsidRPr="00B43B96" w:rsidRDefault="003326BF" w:rsidP="00480EF4">
      <w:pPr>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694"/>
        <w:gridCol w:w="886"/>
        <w:gridCol w:w="1129"/>
        <w:gridCol w:w="1047"/>
      </w:tblGrid>
      <w:tr w:rsidR="003326BF" w:rsidRPr="00B43B96" w:rsidTr="005D0A84">
        <w:tc>
          <w:tcPr>
            <w:tcW w:w="815" w:type="dxa"/>
            <w:vMerge w:val="restart"/>
            <w:vAlign w:val="center"/>
          </w:tcPr>
          <w:p w:rsidR="003326BF" w:rsidRPr="00B43B96" w:rsidRDefault="003326BF" w:rsidP="005D0A84">
            <w:pPr>
              <w:jc w:val="center"/>
            </w:pPr>
            <w:r w:rsidRPr="00B43B96">
              <w:t>№</w:t>
            </w:r>
          </w:p>
          <w:p w:rsidR="003326BF" w:rsidRPr="00B43B96" w:rsidRDefault="003326BF" w:rsidP="005D0A84">
            <w:pPr>
              <w:jc w:val="center"/>
            </w:pPr>
            <w:r w:rsidRPr="00B43B96">
              <w:t>темы</w:t>
            </w:r>
          </w:p>
        </w:tc>
        <w:tc>
          <w:tcPr>
            <w:tcW w:w="5694" w:type="dxa"/>
            <w:vMerge w:val="restart"/>
            <w:vAlign w:val="center"/>
          </w:tcPr>
          <w:p w:rsidR="003326BF" w:rsidRPr="00B43B96" w:rsidRDefault="003326BF" w:rsidP="005D0A84">
            <w:pPr>
              <w:jc w:val="center"/>
            </w:pPr>
            <w:r w:rsidRPr="00B43B96">
              <w:t xml:space="preserve">Наименование разделов и тем </w:t>
            </w:r>
          </w:p>
        </w:tc>
        <w:tc>
          <w:tcPr>
            <w:tcW w:w="3062" w:type="dxa"/>
            <w:gridSpan w:val="3"/>
          </w:tcPr>
          <w:p w:rsidR="003326BF" w:rsidRPr="00B43B96" w:rsidRDefault="003326BF" w:rsidP="005D0A84">
            <w:pPr>
              <w:jc w:val="center"/>
            </w:pPr>
            <w:r w:rsidRPr="00B43B96">
              <w:t>Количество часов</w:t>
            </w:r>
          </w:p>
        </w:tc>
      </w:tr>
      <w:tr w:rsidR="003326BF" w:rsidRPr="00B43B96" w:rsidTr="005D0A84">
        <w:tc>
          <w:tcPr>
            <w:tcW w:w="815" w:type="dxa"/>
            <w:vMerge/>
          </w:tcPr>
          <w:p w:rsidR="003326BF" w:rsidRPr="00B43B96" w:rsidRDefault="003326BF" w:rsidP="005D0A84">
            <w:pPr>
              <w:jc w:val="center"/>
            </w:pPr>
          </w:p>
        </w:tc>
        <w:tc>
          <w:tcPr>
            <w:tcW w:w="5694" w:type="dxa"/>
            <w:vMerge/>
          </w:tcPr>
          <w:p w:rsidR="003326BF" w:rsidRPr="00B43B96" w:rsidRDefault="003326BF" w:rsidP="005D0A84">
            <w:pPr>
              <w:jc w:val="center"/>
            </w:pPr>
          </w:p>
        </w:tc>
        <w:tc>
          <w:tcPr>
            <w:tcW w:w="886" w:type="dxa"/>
            <w:vMerge w:val="restart"/>
            <w:vAlign w:val="center"/>
          </w:tcPr>
          <w:p w:rsidR="003326BF" w:rsidRPr="00B43B96" w:rsidRDefault="003326BF" w:rsidP="005D0A84">
            <w:pPr>
              <w:jc w:val="center"/>
            </w:pPr>
            <w:r w:rsidRPr="00B43B96">
              <w:t>Всего</w:t>
            </w:r>
          </w:p>
        </w:tc>
        <w:tc>
          <w:tcPr>
            <w:tcW w:w="2176" w:type="dxa"/>
            <w:gridSpan w:val="2"/>
          </w:tcPr>
          <w:p w:rsidR="003326BF" w:rsidRPr="00B43B96" w:rsidRDefault="003326BF" w:rsidP="005D0A84">
            <w:pPr>
              <w:jc w:val="center"/>
            </w:pPr>
            <w:r w:rsidRPr="00B43B96">
              <w:t>В том числе</w:t>
            </w:r>
          </w:p>
        </w:tc>
      </w:tr>
      <w:tr w:rsidR="003326BF" w:rsidRPr="00B43B96" w:rsidTr="005D0A84">
        <w:tc>
          <w:tcPr>
            <w:tcW w:w="815" w:type="dxa"/>
            <w:vMerge/>
          </w:tcPr>
          <w:p w:rsidR="003326BF" w:rsidRPr="00B43B96" w:rsidRDefault="003326BF" w:rsidP="005D0A84">
            <w:pPr>
              <w:jc w:val="center"/>
            </w:pPr>
          </w:p>
        </w:tc>
        <w:tc>
          <w:tcPr>
            <w:tcW w:w="5694" w:type="dxa"/>
            <w:vMerge/>
          </w:tcPr>
          <w:p w:rsidR="003326BF" w:rsidRPr="00B43B96" w:rsidRDefault="003326BF" w:rsidP="005D0A84">
            <w:pPr>
              <w:jc w:val="center"/>
            </w:pPr>
          </w:p>
        </w:tc>
        <w:tc>
          <w:tcPr>
            <w:tcW w:w="886" w:type="dxa"/>
            <w:vMerge/>
          </w:tcPr>
          <w:p w:rsidR="003326BF" w:rsidRPr="00B43B96" w:rsidRDefault="003326BF" w:rsidP="005D0A84">
            <w:pPr>
              <w:jc w:val="center"/>
            </w:pPr>
          </w:p>
        </w:tc>
        <w:tc>
          <w:tcPr>
            <w:tcW w:w="1129" w:type="dxa"/>
          </w:tcPr>
          <w:p w:rsidR="003326BF" w:rsidRPr="00B43B96" w:rsidRDefault="003326BF" w:rsidP="005D0A84">
            <w:pPr>
              <w:jc w:val="center"/>
            </w:pPr>
            <w:proofErr w:type="spellStart"/>
            <w:proofErr w:type="gramStart"/>
            <w:r w:rsidRPr="00B43B96">
              <w:t>Теорети-ческих</w:t>
            </w:r>
            <w:proofErr w:type="spellEnd"/>
            <w:proofErr w:type="gramEnd"/>
          </w:p>
        </w:tc>
        <w:tc>
          <w:tcPr>
            <w:tcW w:w="1047" w:type="dxa"/>
          </w:tcPr>
          <w:p w:rsidR="003326BF" w:rsidRPr="00B43B96" w:rsidRDefault="003326BF" w:rsidP="005D0A84">
            <w:pPr>
              <w:jc w:val="center"/>
            </w:pPr>
            <w:proofErr w:type="spellStart"/>
            <w:proofErr w:type="gramStart"/>
            <w:r w:rsidRPr="00B43B96">
              <w:t>Практи-ческих</w:t>
            </w:r>
            <w:proofErr w:type="spellEnd"/>
            <w:proofErr w:type="gramEnd"/>
          </w:p>
        </w:tc>
      </w:tr>
      <w:tr w:rsidR="003326BF" w:rsidRPr="00B43B96" w:rsidTr="00825801">
        <w:trPr>
          <w:trHeight w:val="1340"/>
        </w:trPr>
        <w:tc>
          <w:tcPr>
            <w:tcW w:w="815" w:type="dxa"/>
          </w:tcPr>
          <w:p w:rsidR="003326BF" w:rsidRPr="00B43B96" w:rsidRDefault="003326BF" w:rsidP="005D0A84">
            <w:pPr>
              <w:jc w:val="center"/>
            </w:pPr>
            <w:r w:rsidRPr="00B43B96">
              <w:t>1</w:t>
            </w:r>
          </w:p>
          <w:p w:rsidR="003326BF" w:rsidRPr="00B43B96" w:rsidRDefault="003326BF" w:rsidP="005D0A84">
            <w:pPr>
              <w:jc w:val="center"/>
            </w:pPr>
            <w:r w:rsidRPr="00B43B96">
              <w:t>2</w:t>
            </w:r>
          </w:p>
          <w:p w:rsidR="003326BF" w:rsidRPr="00B43B96" w:rsidRDefault="003326BF" w:rsidP="005D0A84">
            <w:pPr>
              <w:jc w:val="center"/>
            </w:pPr>
          </w:p>
          <w:p w:rsidR="003326BF" w:rsidRPr="00B43B96" w:rsidRDefault="003326BF" w:rsidP="005D0A84">
            <w:pPr>
              <w:jc w:val="center"/>
            </w:pPr>
            <w:r w:rsidRPr="00B43B96">
              <w:t>3</w:t>
            </w:r>
          </w:p>
          <w:p w:rsidR="003326BF" w:rsidRPr="00B43B96" w:rsidRDefault="003326BF" w:rsidP="005D0A84">
            <w:pPr>
              <w:jc w:val="center"/>
            </w:pPr>
          </w:p>
          <w:p w:rsidR="003326BF" w:rsidRPr="00B43B96" w:rsidRDefault="003326BF" w:rsidP="005D0A84">
            <w:pPr>
              <w:jc w:val="center"/>
            </w:pPr>
          </w:p>
        </w:tc>
        <w:tc>
          <w:tcPr>
            <w:tcW w:w="5694" w:type="dxa"/>
          </w:tcPr>
          <w:p w:rsidR="003326BF" w:rsidRPr="00B43B96" w:rsidRDefault="003326BF" w:rsidP="005D0A84">
            <w:r w:rsidRPr="00B43B96">
              <w:t>Приемы управления транспортным средством</w:t>
            </w:r>
          </w:p>
          <w:p w:rsidR="003326BF" w:rsidRPr="00B43B96" w:rsidRDefault="003326BF" w:rsidP="005D0A84">
            <w:r w:rsidRPr="00B43B96">
              <w:t xml:space="preserve">Управление транспортным средством в штатных ситуациях </w:t>
            </w:r>
          </w:p>
          <w:p w:rsidR="003326BF" w:rsidRDefault="003326BF" w:rsidP="005D0A84">
            <w:r w:rsidRPr="00B43B96">
              <w:t>Управление транспортным средством в нештатных ситуациях</w:t>
            </w:r>
          </w:p>
          <w:p w:rsidR="005E1AD2" w:rsidRPr="00B43B96" w:rsidRDefault="005E1AD2" w:rsidP="005D0A84">
            <w:r>
              <w:t>Зачет</w:t>
            </w:r>
          </w:p>
        </w:tc>
        <w:tc>
          <w:tcPr>
            <w:tcW w:w="886" w:type="dxa"/>
          </w:tcPr>
          <w:p w:rsidR="003326BF" w:rsidRPr="00B43B96" w:rsidRDefault="003326BF" w:rsidP="005D0A84">
            <w:pPr>
              <w:jc w:val="center"/>
            </w:pPr>
            <w:r w:rsidRPr="00B43B96">
              <w:t>2</w:t>
            </w:r>
          </w:p>
          <w:p w:rsidR="003326BF" w:rsidRPr="00B43B96" w:rsidRDefault="00825801" w:rsidP="005D0A84">
            <w:pPr>
              <w:jc w:val="center"/>
            </w:pPr>
            <w:r>
              <w:t>6</w:t>
            </w:r>
          </w:p>
          <w:p w:rsidR="003326BF" w:rsidRPr="00B43B96" w:rsidRDefault="003326BF" w:rsidP="005D0A84">
            <w:pPr>
              <w:jc w:val="center"/>
            </w:pPr>
          </w:p>
          <w:p w:rsidR="003326BF" w:rsidRPr="00B43B96" w:rsidRDefault="00825801" w:rsidP="005D0A84">
            <w:pPr>
              <w:jc w:val="center"/>
            </w:pPr>
            <w:r>
              <w:t>4</w:t>
            </w:r>
          </w:p>
          <w:p w:rsidR="003326BF" w:rsidRPr="00B43B96" w:rsidRDefault="003326BF" w:rsidP="005D0A84">
            <w:pPr>
              <w:jc w:val="center"/>
            </w:pPr>
          </w:p>
          <w:p w:rsidR="003326BF" w:rsidRPr="00B43B96" w:rsidRDefault="003326BF" w:rsidP="005D0A84">
            <w:pPr>
              <w:jc w:val="center"/>
            </w:pPr>
          </w:p>
        </w:tc>
        <w:tc>
          <w:tcPr>
            <w:tcW w:w="1129" w:type="dxa"/>
          </w:tcPr>
          <w:p w:rsidR="003326BF" w:rsidRPr="00B43B96" w:rsidRDefault="003326BF" w:rsidP="005D0A84">
            <w:pPr>
              <w:jc w:val="center"/>
            </w:pPr>
            <w:r w:rsidRPr="00B43B96">
              <w:t>2</w:t>
            </w:r>
          </w:p>
          <w:p w:rsidR="003326BF" w:rsidRPr="00B43B96" w:rsidRDefault="003326BF" w:rsidP="005D0A84">
            <w:pPr>
              <w:jc w:val="center"/>
            </w:pPr>
            <w:r w:rsidRPr="00B43B96">
              <w:t>4</w:t>
            </w:r>
          </w:p>
          <w:p w:rsidR="003326BF" w:rsidRPr="00B43B96" w:rsidRDefault="003326BF" w:rsidP="005D0A84">
            <w:pPr>
              <w:jc w:val="center"/>
            </w:pPr>
          </w:p>
          <w:p w:rsidR="003326BF" w:rsidRPr="00B43B96" w:rsidRDefault="003326BF" w:rsidP="005D0A84">
            <w:pPr>
              <w:jc w:val="center"/>
            </w:pPr>
            <w:r w:rsidRPr="00B43B96">
              <w:t>2</w:t>
            </w:r>
          </w:p>
          <w:p w:rsidR="003326BF" w:rsidRPr="00B43B96" w:rsidRDefault="003326BF" w:rsidP="005D0A84"/>
          <w:p w:rsidR="003326BF" w:rsidRPr="00B43B96" w:rsidRDefault="003326BF" w:rsidP="005D0A84">
            <w:pPr>
              <w:jc w:val="center"/>
            </w:pPr>
          </w:p>
        </w:tc>
        <w:tc>
          <w:tcPr>
            <w:tcW w:w="1047" w:type="dxa"/>
          </w:tcPr>
          <w:p w:rsidR="003326BF" w:rsidRPr="00B43B96" w:rsidRDefault="003326BF" w:rsidP="005D0A84">
            <w:pPr>
              <w:jc w:val="center"/>
            </w:pPr>
            <w:r w:rsidRPr="00B43B96">
              <w:t>-</w:t>
            </w:r>
          </w:p>
          <w:p w:rsidR="003326BF" w:rsidRPr="00B43B96" w:rsidRDefault="00825801" w:rsidP="005D0A84">
            <w:pPr>
              <w:jc w:val="center"/>
            </w:pPr>
            <w:r>
              <w:t>2</w:t>
            </w:r>
          </w:p>
          <w:p w:rsidR="003326BF" w:rsidRPr="00B43B96" w:rsidRDefault="003326BF" w:rsidP="005D0A84">
            <w:pPr>
              <w:jc w:val="center"/>
            </w:pPr>
          </w:p>
          <w:p w:rsidR="003326BF" w:rsidRPr="00B43B96" w:rsidRDefault="00825801" w:rsidP="005D0A84">
            <w:pPr>
              <w:jc w:val="center"/>
            </w:pPr>
            <w:r>
              <w:t>2</w:t>
            </w:r>
          </w:p>
          <w:p w:rsidR="003326BF" w:rsidRPr="00B43B96" w:rsidRDefault="003326BF" w:rsidP="00825801"/>
        </w:tc>
      </w:tr>
      <w:tr w:rsidR="003326BF" w:rsidRPr="00B43B96" w:rsidTr="005D0A84">
        <w:tc>
          <w:tcPr>
            <w:tcW w:w="815" w:type="dxa"/>
          </w:tcPr>
          <w:p w:rsidR="003326BF" w:rsidRPr="00B43B96" w:rsidRDefault="003326BF" w:rsidP="005D0A84">
            <w:pPr>
              <w:jc w:val="center"/>
              <w:rPr>
                <w:b/>
              </w:rPr>
            </w:pPr>
          </w:p>
        </w:tc>
        <w:tc>
          <w:tcPr>
            <w:tcW w:w="5694" w:type="dxa"/>
          </w:tcPr>
          <w:p w:rsidR="003326BF" w:rsidRPr="00B43B96" w:rsidRDefault="00825801" w:rsidP="005D0A84">
            <w:pPr>
              <w:rPr>
                <w:b/>
              </w:rPr>
            </w:pPr>
            <w:r>
              <w:rPr>
                <w:b/>
              </w:rPr>
              <w:t>Итого</w:t>
            </w:r>
          </w:p>
        </w:tc>
        <w:tc>
          <w:tcPr>
            <w:tcW w:w="886" w:type="dxa"/>
          </w:tcPr>
          <w:p w:rsidR="003326BF" w:rsidRPr="00B43B96" w:rsidRDefault="003326BF" w:rsidP="005D0A84">
            <w:pPr>
              <w:jc w:val="center"/>
              <w:rPr>
                <w:b/>
              </w:rPr>
            </w:pPr>
            <w:r w:rsidRPr="00B43B96">
              <w:rPr>
                <w:b/>
              </w:rPr>
              <w:t>12</w:t>
            </w:r>
          </w:p>
        </w:tc>
        <w:tc>
          <w:tcPr>
            <w:tcW w:w="1129" w:type="dxa"/>
          </w:tcPr>
          <w:p w:rsidR="003326BF" w:rsidRPr="00B43B96" w:rsidRDefault="003326BF" w:rsidP="005D0A84">
            <w:pPr>
              <w:jc w:val="center"/>
              <w:rPr>
                <w:b/>
              </w:rPr>
            </w:pPr>
            <w:r w:rsidRPr="00B43B96">
              <w:rPr>
                <w:b/>
              </w:rPr>
              <w:t>8</w:t>
            </w:r>
          </w:p>
        </w:tc>
        <w:tc>
          <w:tcPr>
            <w:tcW w:w="1047" w:type="dxa"/>
          </w:tcPr>
          <w:p w:rsidR="003326BF" w:rsidRPr="00B43B96" w:rsidRDefault="003326BF" w:rsidP="005D0A84">
            <w:pPr>
              <w:jc w:val="center"/>
              <w:rPr>
                <w:b/>
              </w:rPr>
            </w:pPr>
            <w:r w:rsidRPr="00B43B96">
              <w:rPr>
                <w:b/>
              </w:rPr>
              <w:t>4</w:t>
            </w:r>
          </w:p>
        </w:tc>
      </w:tr>
    </w:tbl>
    <w:p w:rsidR="003326BF" w:rsidRPr="00B43B96" w:rsidRDefault="003326BF" w:rsidP="0033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E74FE" w:rsidRDefault="006E74FE" w:rsidP="003326BF">
      <w:pPr>
        <w:jc w:val="center"/>
        <w:rPr>
          <w:b/>
          <w:sz w:val="28"/>
          <w:szCs w:val="28"/>
        </w:rPr>
      </w:pPr>
    </w:p>
    <w:p w:rsidR="006E74FE" w:rsidRPr="00E62DE6" w:rsidRDefault="006E74FE" w:rsidP="003326BF">
      <w:pPr>
        <w:jc w:val="center"/>
        <w:rPr>
          <w:b/>
        </w:rPr>
      </w:pPr>
    </w:p>
    <w:p w:rsidR="00CA2980" w:rsidRPr="002D1DE7" w:rsidRDefault="002D1DE7" w:rsidP="002D1DE7">
      <w:pPr>
        <w:jc w:val="center"/>
        <w:rPr>
          <w:b/>
        </w:rPr>
      </w:pPr>
      <w:r>
        <w:rPr>
          <w:b/>
        </w:rPr>
        <w:t>Рабочая п</w:t>
      </w:r>
      <w:r w:rsidR="00CA2980" w:rsidRPr="00E62DE6">
        <w:rPr>
          <w:b/>
        </w:rPr>
        <w:t>рограмма учебного предмета</w:t>
      </w:r>
      <w:r>
        <w:rPr>
          <w:b/>
        </w:rPr>
        <w:t xml:space="preserve"> </w:t>
      </w:r>
      <w:r w:rsidR="00CA2980" w:rsidRPr="00E62DE6">
        <w:rPr>
          <w:b/>
        </w:rPr>
        <w:t>«Основы управления транспортными средствами категории “А”</w:t>
      </w:r>
      <w:r w:rsidR="00466C8B" w:rsidRPr="00E62DE6">
        <w:rPr>
          <w:b/>
        </w:rPr>
        <w:t>»</w:t>
      </w:r>
    </w:p>
    <w:p w:rsidR="00CA2980" w:rsidRPr="00E62DE6" w:rsidRDefault="00CA2980" w:rsidP="00CA2980">
      <w:pPr>
        <w:ind w:firstLine="708"/>
      </w:pPr>
    </w:p>
    <w:p w:rsidR="00CA2980" w:rsidRPr="00E62DE6" w:rsidRDefault="00CA2980" w:rsidP="00CA2980"/>
    <w:p w:rsidR="00CA2980" w:rsidRPr="00E62DE6" w:rsidRDefault="00CA2980" w:rsidP="00CA2980">
      <w:pPr>
        <w:widowControl w:val="0"/>
        <w:suppressAutoHyphens/>
        <w:jc w:val="both"/>
        <w:rPr>
          <w:b/>
        </w:rPr>
      </w:pPr>
      <w:r w:rsidRPr="00E62DE6">
        <w:rPr>
          <w:b/>
        </w:rPr>
        <w:t>Тема 1. Приемы управления транспортным средством</w:t>
      </w:r>
    </w:p>
    <w:p w:rsidR="00CA2980" w:rsidRPr="00E62DE6" w:rsidRDefault="00CA2980" w:rsidP="00CA2980">
      <w:pPr>
        <w:jc w:val="both"/>
      </w:pPr>
      <w:r w:rsidRPr="00E62DE6">
        <w:t xml:space="preserve">Силы, действующие на </w:t>
      </w:r>
      <w:r w:rsidR="00466C8B" w:rsidRPr="00E62DE6">
        <w:t>транспортное средство</w:t>
      </w:r>
      <w:r w:rsidRPr="00E62DE6">
        <w:t xml:space="preserve"> в различных условиях движения. Устойчивость </w:t>
      </w:r>
      <w:r w:rsidR="00466C8B" w:rsidRPr="00E62DE6">
        <w:t>транспортного средства</w:t>
      </w:r>
      <w:r w:rsidRPr="00E62DE6">
        <w:t xml:space="preserve">. Влияние гироскопического момента на движение </w:t>
      </w:r>
      <w:r w:rsidR="00466C8B" w:rsidRPr="00E62DE6">
        <w:t>транспортного средства</w:t>
      </w:r>
      <w:r w:rsidRPr="00E62DE6">
        <w:t xml:space="preserve"> в повороте. Посадка водителя, экипировка водителя. Активная и пассивная безопасность </w:t>
      </w:r>
      <w:r w:rsidR="00466C8B" w:rsidRPr="00E62DE6">
        <w:t>транспортного средства</w:t>
      </w:r>
      <w:r w:rsidRPr="00E62DE6">
        <w:t xml:space="preserve">. Регулировка органов управления и зеркал заднего вида. </w:t>
      </w:r>
    </w:p>
    <w:p w:rsidR="00CA2980" w:rsidRPr="00E62DE6" w:rsidRDefault="00CA2980" w:rsidP="00CA2980">
      <w:pPr>
        <w:jc w:val="both"/>
      </w:pPr>
      <w:r w:rsidRPr="00E62DE6">
        <w:t xml:space="preserve">Подготовка </w:t>
      </w:r>
      <w:r w:rsidR="00466C8B" w:rsidRPr="00E62DE6">
        <w:t>транспортного средства</w:t>
      </w:r>
      <w:r w:rsidRPr="00E62DE6">
        <w:t xml:space="preserve">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w:t>
      </w:r>
    </w:p>
    <w:p w:rsidR="00CA2980" w:rsidRPr="00E62DE6" w:rsidRDefault="00CA2980" w:rsidP="00CA2980">
      <w:pPr>
        <w:widowControl w:val="0"/>
        <w:suppressAutoHyphens/>
        <w:jc w:val="both"/>
      </w:pPr>
      <w:r w:rsidRPr="00E62DE6">
        <w:t xml:space="preserve">Порядок действий органами управления при </w:t>
      </w:r>
      <w:proofErr w:type="spellStart"/>
      <w:r w:rsidRPr="00E62DE6">
        <w:t>трогании</w:t>
      </w:r>
      <w:proofErr w:type="spellEnd"/>
      <w:r w:rsidRPr="00E62DE6">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w:t>
      </w:r>
    </w:p>
    <w:p w:rsidR="00CA2980" w:rsidRPr="00E62DE6" w:rsidRDefault="00CA2980" w:rsidP="00CA2980">
      <w:pPr>
        <w:widowControl w:val="0"/>
        <w:suppressAutoHyphens/>
        <w:jc w:val="both"/>
      </w:pPr>
      <w:r w:rsidRPr="00E62DE6">
        <w:t>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w:t>
      </w:r>
    </w:p>
    <w:p w:rsidR="00CA2980" w:rsidRPr="00E62DE6" w:rsidRDefault="00CA2980" w:rsidP="00CA2980">
      <w:pPr>
        <w:widowControl w:val="0"/>
        <w:suppressAutoHyphens/>
        <w:jc w:val="both"/>
      </w:pPr>
      <w:r w:rsidRPr="00E62DE6">
        <w:t xml:space="preserve">Особенности управления мотоциклом при наличии </w:t>
      </w:r>
      <w:r w:rsidR="007F756E">
        <w:t>анти</w:t>
      </w:r>
      <w:r w:rsidR="00466C8B" w:rsidRPr="00E62DE6">
        <w:t>блокировочной системы (</w:t>
      </w:r>
      <w:r w:rsidRPr="00E62DE6">
        <w:t>АБС</w:t>
      </w:r>
      <w:r w:rsidR="00466C8B" w:rsidRPr="00E62DE6">
        <w:t>)</w:t>
      </w:r>
      <w:r w:rsidRPr="00E62DE6">
        <w:t>.</w:t>
      </w:r>
    </w:p>
    <w:p w:rsidR="00CA2980" w:rsidRPr="00E62DE6" w:rsidRDefault="00CA2980" w:rsidP="00CA2980">
      <w:pPr>
        <w:widowControl w:val="0"/>
        <w:suppressAutoHyphens/>
        <w:jc w:val="both"/>
        <w:rPr>
          <w:b/>
        </w:rPr>
      </w:pPr>
      <w:r w:rsidRPr="00E62DE6">
        <w:t>Особенности управления мотоциклом с автоматизированной и бесступенчатой коробкой передач.</w:t>
      </w:r>
    </w:p>
    <w:p w:rsidR="00CA2980" w:rsidRPr="00E62DE6" w:rsidRDefault="00CA2980" w:rsidP="00CA2980">
      <w:pPr>
        <w:widowControl w:val="0"/>
        <w:suppressAutoHyphens/>
        <w:jc w:val="both"/>
        <w:rPr>
          <w:b/>
        </w:rPr>
      </w:pPr>
    </w:p>
    <w:p w:rsidR="00CA2980" w:rsidRPr="00E62DE6" w:rsidRDefault="00CA2980" w:rsidP="00CA2980">
      <w:pPr>
        <w:widowControl w:val="0"/>
        <w:suppressAutoHyphens/>
        <w:jc w:val="both"/>
        <w:rPr>
          <w:b/>
        </w:rPr>
      </w:pPr>
      <w:r w:rsidRPr="00E62DE6">
        <w:rPr>
          <w:b/>
        </w:rPr>
        <w:t>Тема 2. Управление транспортным средством в штатных ситуациях</w:t>
      </w:r>
    </w:p>
    <w:p w:rsidR="00CA2980" w:rsidRPr="00E62DE6" w:rsidRDefault="00CA2980" w:rsidP="00CA2980">
      <w:pPr>
        <w:widowControl w:val="0"/>
        <w:suppressAutoHyphens/>
        <w:jc w:val="both"/>
      </w:pPr>
      <w:r w:rsidRPr="00E62DE6">
        <w:t xml:space="preserve">Маневрирование в ограниченном пространстве. Особенности траектории движения </w:t>
      </w:r>
      <w:r w:rsidR="00CD50A4" w:rsidRPr="00E62DE6">
        <w:t>транспортного средства</w:t>
      </w:r>
      <w:r w:rsidRPr="00E62DE6">
        <w:t xml:space="preserve"> при маневрировании. Приемы управления </w:t>
      </w:r>
      <w:r w:rsidR="00CD50A4" w:rsidRPr="00E62DE6">
        <w:t>транспортным средством</w:t>
      </w:r>
      <w:r w:rsidRPr="00E62DE6">
        <w:t xml:space="preserve"> при прохождении поворотов различного радиуса. </w:t>
      </w:r>
    </w:p>
    <w:p w:rsidR="00CA2980" w:rsidRPr="00E62DE6" w:rsidRDefault="00CA2980" w:rsidP="00CA2980">
      <w:pPr>
        <w:widowControl w:val="0"/>
        <w:suppressAutoHyphens/>
        <w:jc w:val="both"/>
      </w:pPr>
      <w:r w:rsidRPr="00E62DE6">
        <w:t xml:space="preserve">Выбор безопасной скорости и траектории движения в зависимости от состояния дорожного покрытия, радиуса поворота и конструктивных особенностей </w:t>
      </w:r>
      <w:r w:rsidR="00CD50A4" w:rsidRPr="00E62DE6">
        <w:t>транспортного средства</w:t>
      </w:r>
      <w:r w:rsidRPr="00E62DE6">
        <w:t>.</w:t>
      </w:r>
    </w:p>
    <w:p w:rsidR="00CA2980" w:rsidRPr="00E62DE6" w:rsidRDefault="00CA2980" w:rsidP="00CA2980">
      <w:pPr>
        <w:widowControl w:val="0"/>
        <w:suppressAutoHyphens/>
        <w:jc w:val="both"/>
      </w:pPr>
      <w:r w:rsidRPr="00E62DE6">
        <w:t xml:space="preserve">Действия водителя при движении в транспортном потоке. Выбор скорости и расположения </w:t>
      </w:r>
      <w:r w:rsidR="00CD50A4" w:rsidRPr="00E62DE6">
        <w:t>транспортного средства</w:t>
      </w:r>
      <w:r w:rsidRPr="00E62DE6">
        <w:t xml:space="preserve">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w:t>
      </w:r>
      <w:r w:rsidRPr="00E62DE6">
        <w:lastRenderedPageBreak/>
        <w:t xml:space="preserve">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w:t>
      </w:r>
    </w:p>
    <w:p w:rsidR="00CA2980" w:rsidRPr="00E62DE6" w:rsidRDefault="00CA2980" w:rsidP="00CA2980">
      <w:pPr>
        <w:widowControl w:val="0"/>
        <w:suppressAutoHyphens/>
        <w:jc w:val="both"/>
      </w:pPr>
      <w:r w:rsidRPr="00E62DE6">
        <w:t xml:space="preserve">Управление </w:t>
      </w:r>
      <w:r w:rsidR="00CD50A4" w:rsidRPr="00E62DE6">
        <w:t>транспортным средством</w:t>
      </w:r>
      <w:r w:rsidRPr="00E62DE6">
        <w:t xml:space="preserve"> при проезде пешеходных переходов, мест остановок маршрутных транспортных средств, железнодорожных переездов, мостов, тоннелей. Прядок движения в жилых зонах. Особенности управления </w:t>
      </w:r>
      <w:r w:rsidR="00CD50A4" w:rsidRPr="00E62DE6">
        <w:t>транспортным средством</w:t>
      </w:r>
      <w:r w:rsidRPr="00E62DE6">
        <w:t xml:space="preserve"> при движении по автомагистралям, а также при въезде на автомагистрали и съезде с них.</w:t>
      </w:r>
    </w:p>
    <w:p w:rsidR="00CA2980" w:rsidRPr="00E62DE6" w:rsidRDefault="00CA2980" w:rsidP="00CA2980">
      <w:pPr>
        <w:widowControl w:val="0"/>
        <w:suppressAutoHyphens/>
        <w:jc w:val="both"/>
      </w:pPr>
      <w:r w:rsidRPr="00E62DE6">
        <w:t xml:space="preserve">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w:t>
      </w:r>
      <w:r w:rsidR="00771EA8" w:rsidRPr="00E62DE6">
        <w:t xml:space="preserve">транспортного средства при движении в условиях </w:t>
      </w:r>
      <w:r w:rsidRPr="00E62DE6">
        <w:t xml:space="preserve">недостаточной видимости (ночь, туман, дождь). Особенности управления </w:t>
      </w:r>
      <w:r w:rsidR="00771EA8" w:rsidRPr="00E62DE6">
        <w:t>транспортным средством категории «А»</w:t>
      </w:r>
      <w:r w:rsidRPr="00E62DE6">
        <w:t xml:space="preserve"> при движении по дороге с низким коэффициентом сцепления дорожного покрытия. </w:t>
      </w:r>
    </w:p>
    <w:p w:rsidR="00CA2980" w:rsidRPr="00E62DE6" w:rsidRDefault="00CA2980" w:rsidP="00CA2980">
      <w:pPr>
        <w:widowControl w:val="0"/>
        <w:suppressAutoHyphens/>
        <w:jc w:val="both"/>
      </w:pPr>
      <w:r w:rsidRPr="00E62DE6">
        <w:t xml:space="preserve">Особенности управления </w:t>
      </w:r>
      <w:r w:rsidR="00771EA8" w:rsidRPr="00E62DE6">
        <w:t>транспортного средства</w:t>
      </w:r>
      <w:r w:rsidRPr="00E62DE6">
        <w:t xml:space="preserve"> с боковым прицепом. Перевозка пассажиров и грузов. Ограничения по перевозке детей на заднем сиденье </w:t>
      </w:r>
      <w:r w:rsidR="00771EA8" w:rsidRPr="00E62DE6">
        <w:t>транспортного средства</w:t>
      </w:r>
      <w:r w:rsidRPr="00E62DE6">
        <w:t xml:space="preserve">. Обеспечение безопасной перевозки детей в боковом прицепе. </w:t>
      </w:r>
      <w:r w:rsidR="00771EA8" w:rsidRPr="00E62DE6">
        <w:t>Решение ситуационных задач.</w:t>
      </w:r>
    </w:p>
    <w:p w:rsidR="00CA2980" w:rsidRPr="00E62DE6" w:rsidRDefault="00CA2980" w:rsidP="00CA2980">
      <w:pPr>
        <w:widowControl w:val="0"/>
        <w:suppressAutoHyphens/>
        <w:jc w:val="both"/>
        <w:rPr>
          <w:u w:val="single"/>
        </w:rPr>
      </w:pPr>
    </w:p>
    <w:p w:rsidR="00CA2980" w:rsidRPr="00E62DE6" w:rsidRDefault="00CA2980" w:rsidP="00CA2980">
      <w:pPr>
        <w:jc w:val="both"/>
        <w:rPr>
          <w:b/>
        </w:rPr>
      </w:pPr>
      <w:r w:rsidRPr="00E62DE6">
        <w:rPr>
          <w:b/>
        </w:rPr>
        <w:t>Тема 3.  Управление транспортным средством в нештатных ситуациях</w:t>
      </w:r>
    </w:p>
    <w:p w:rsidR="00CA2980" w:rsidRPr="00E62DE6" w:rsidRDefault="00CA2980" w:rsidP="00CA2980">
      <w:pPr>
        <w:jc w:val="both"/>
      </w:pPr>
      <w:r w:rsidRPr="00E62DE6">
        <w:t>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колес.  Регулирование скорости в про</w:t>
      </w:r>
      <w:r w:rsidR="00771EA8" w:rsidRPr="00E62DE6">
        <w:t xml:space="preserve">цессе разгона, предотвращающее буксование ведущего </w:t>
      </w:r>
      <w:r w:rsidRPr="00E62DE6">
        <w:t>колес</w:t>
      </w:r>
      <w:r w:rsidR="00771EA8" w:rsidRPr="00E62DE6">
        <w:t>а</w:t>
      </w:r>
      <w:r w:rsidRPr="00E62DE6">
        <w:t>.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w:t>
      </w:r>
    </w:p>
    <w:p w:rsidR="00CA2980" w:rsidRPr="00E62DE6" w:rsidRDefault="00CA2980" w:rsidP="00CA2980">
      <w:pPr>
        <w:jc w:val="both"/>
      </w:pPr>
      <w:r w:rsidRPr="00E62DE6">
        <w:t xml:space="preserve">Занос и снос </w:t>
      </w:r>
      <w:r w:rsidR="00771EA8" w:rsidRPr="00E62DE6">
        <w:t>транспортного средства</w:t>
      </w:r>
      <w:r w:rsidRPr="00E62DE6">
        <w:t xml:space="preserve">, причины их возникновения.   Действия водителя по предотвращению заноса и сноса </w:t>
      </w:r>
      <w:r w:rsidR="00771EA8" w:rsidRPr="00E62DE6">
        <w:t>транспортного средства</w:t>
      </w:r>
      <w:r w:rsidRPr="00E62DE6">
        <w:t xml:space="preserve">. Действия водителя по прекращению заноса и сноса </w:t>
      </w:r>
      <w:r w:rsidR="00771EA8" w:rsidRPr="00E62DE6">
        <w:t>транспортного средства</w:t>
      </w:r>
      <w:r w:rsidRPr="00E62DE6">
        <w:t xml:space="preserve">. Действия водителя </w:t>
      </w:r>
      <w:r w:rsidR="00771EA8" w:rsidRPr="00E62DE6">
        <w:t>транспортного средства</w:t>
      </w:r>
      <w:r w:rsidRPr="00E62DE6">
        <w:t xml:space="preserve"> при превышении безопасной скорости на входе в поворот.  </w:t>
      </w:r>
    </w:p>
    <w:p w:rsidR="00CA2980" w:rsidRPr="00E62DE6" w:rsidRDefault="00CA2980" w:rsidP="00CA2980">
      <w:pPr>
        <w:widowControl w:val="0"/>
        <w:suppressAutoHyphens/>
        <w:jc w:val="both"/>
      </w:pPr>
      <w:r w:rsidRPr="00E62DE6">
        <w:t xml:space="preserve">Действия водителя </w:t>
      </w:r>
      <w:r w:rsidR="00771EA8" w:rsidRPr="00E62DE6">
        <w:t xml:space="preserve">при угрозе столкновения, отказе </w:t>
      </w:r>
      <w:r w:rsidRPr="00E62DE6">
        <w:t xml:space="preserve">тормоза, разрыве шины в движении. Действия водителя при возгорании </w:t>
      </w:r>
      <w:r w:rsidR="00771EA8" w:rsidRPr="00E62DE6">
        <w:t>транспортного средства</w:t>
      </w:r>
      <w:r w:rsidRPr="00E62DE6">
        <w:t>.</w:t>
      </w:r>
    </w:p>
    <w:p w:rsidR="00CA2980" w:rsidRPr="00E62DE6" w:rsidRDefault="00CA2980" w:rsidP="00CA2980">
      <w:pPr>
        <w:jc w:val="both"/>
        <w:rPr>
          <w:b/>
        </w:rPr>
      </w:pPr>
    </w:p>
    <w:p w:rsidR="00CA2980" w:rsidRPr="00E62DE6" w:rsidRDefault="00CA2980" w:rsidP="00CA2980">
      <w:pPr>
        <w:jc w:val="both"/>
        <w:rPr>
          <w:u w:val="single"/>
        </w:rPr>
      </w:pPr>
      <w:r w:rsidRPr="00E62DE6">
        <w:rPr>
          <w:u w:val="single"/>
        </w:rPr>
        <w:t xml:space="preserve">Решение ситуационных задач </w:t>
      </w:r>
    </w:p>
    <w:p w:rsidR="00CA2980" w:rsidRPr="00E62DE6" w:rsidRDefault="00CA2980" w:rsidP="00CA2980">
      <w:pPr>
        <w:jc w:val="both"/>
        <w:rPr>
          <w:rFonts w:eastAsia="Calibri"/>
        </w:rPr>
      </w:pPr>
      <w:r w:rsidRPr="00E62DE6">
        <w:rPr>
          <w:rFonts w:eastAsia="Calibri"/>
        </w:rPr>
        <w:t>Моделирование дорожных ситуаций, касающихся порядка движения и расположения транспортных средств на проезжей части, проезда перекрестков, пешеходных переходов, мест остановок маршрутных транспортных средств и железнодорожных переездов. Разбор опасных дорожно-транспортных ситуаций, приводящих к ДТП. Решение ситуационных задач с использованием технических средств обучения. Контроль знаний.</w:t>
      </w:r>
    </w:p>
    <w:p w:rsidR="00CA2980" w:rsidRPr="00E62DE6" w:rsidRDefault="00CA2980" w:rsidP="00CA2980">
      <w:pPr>
        <w:jc w:val="both"/>
        <w:rPr>
          <w:rFonts w:eastAsia="Calibri"/>
        </w:rPr>
      </w:pPr>
    </w:p>
    <w:p w:rsidR="00CA2980" w:rsidRPr="00E62DE6" w:rsidRDefault="00CA2980" w:rsidP="00CA2980">
      <w:pPr>
        <w:jc w:val="both"/>
        <w:rPr>
          <w:rFonts w:eastAsia="Calibri"/>
        </w:rPr>
      </w:pPr>
    </w:p>
    <w:p w:rsidR="00CA2980" w:rsidRPr="00E62DE6" w:rsidRDefault="00CA2980" w:rsidP="00CA2980">
      <w:pPr>
        <w:jc w:val="both"/>
        <w:rPr>
          <w:rFonts w:eastAsia="Calibri"/>
        </w:rPr>
      </w:pPr>
    </w:p>
    <w:p w:rsidR="00E4167D" w:rsidRDefault="00E4167D" w:rsidP="00CA2980">
      <w:pPr>
        <w:jc w:val="both"/>
        <w:rPr>
          <w:rFonts w:eastAsia="Calibri"/>
          <w:sz w:val="28"/>
          <w:szCs w:val="28"/>
        </w:rPr>
      </w:pPr>
    </w:p>
    <w:p w:rsidR="00E4167D" w:rsidRDefault="00E4167D" w:rsidP="00CA2980">
      <w:pPr>
        <w:jc w:val="both"/>
        <w:rPr>
          <w:rFonts w:eastAsia="Calibri"/>
          <w:sz w:val="28"/>
          <w:szCs w:val="28"/>
        </w:rPr>
      </w:pPr>
    </w:p>
    <w:p w:rsidR="00E4167D" w:rsidRDefault="00E4167D" w:rsidP="00CA2980">
      <w:pPr>
        <w:jc w:val="both"/>
        <w:rPr>
          <w:rFonts w:eastAsia="Calibri"/>
          <w:sz w:val="28"/>
          <w:szCs w:val="28"/>
        </w:rPr>
      </w:pPr>
    </w:p>
    <w:p w:rsidR="00E4167D" w:rsidRDefault="00E4167D" w:rsidP="00CA2980">
      <w:pPr>
        <w:jc w:val="both"/>
        <w:rPr>
          <w:rFonts w:eastAsia="Calibri"/>
          <w:sz w:val="28"/>
          <w:szCs w:val="28"/>
        </w:rPr>
      </w:pPr>
    </w:p>
    <w:p w:rsidR="00E4167D" w:rsidRDefault="00E4167D" w:rsidP="00CA2980">
      <w:pPr>
        <w:jc w:val="both"/>
        <w:rPr>
          <w:rFonts w:eastAsia="Calibri"/>
          <w:sz w:val="28"/>
          <w:szCs w:val="28"/>
        </w:rPr>
      </w:pPr>
    </w:p>
    <w:p w:rsidR="00E4167D" w:rsidRDefault="00E4167D" w:rsidP="00CA2980">
      <w:pPr>
        <w:jc w:val="both"/>
        <w:rPr>
          <w:rFonts w:eastAsia="Calibri"/>
          <w:sz w:val="28"/>
          <w:szCs w:val="28"/>
        </w:rPr>
      </w:pPr>
    </w:p>
    <w:p w:rsidR="00E4167D" w:rsidRDefault="00E4167D" w:rsidP="00CA2980">
      <w:pPr>
        <w:jc w:val="both"/>
        <w:rPr>
          <w:rFonts w:eastAsia="Calibri"/>
          <w:sz w:val="28"/>
          <w:szCs w:val="28"/>
        </w:rPr>
      </w:pPr>
    </w:p>
    <w:p w:rsidR="00E70AAC" w:rsidRPr="00DF3F57" w:rsidRDefault="00E70AAC" w:rsidP="00CA2980">
      <w:pPr>
        <w:jc w:val="both"/>
        <w:rPr>
          <w:rFonts w:eastAsia="Calibri"/>
          <w:sz w:val="28"/>
          <w:szCs w:val="28"/>
        </w:rPr>
      </w:pPr>
    </w:p>
    <w:p w:rsidR="00E4167D" w:rsidRPr="00E62DE6" w:rsidRDefault="00E4167D" w:rsidP="00E4167D">
      <w:pPr>
        <w:jc w:val="center"/>
        <w:rPr>
          <w:b/>
        </w:rPr>
      </w:pPr>
      <w:r w:rsidRPr="00E62DE6">
        <w:rPr>
          <w:b/>
        </w:rPr>
        <w:t>3.2.3 Учебный предмет</w:t>
      </w:r>
    </w:p>
    <w:p w:rsidR="00E4167D" w:rsidRPr="00E62DE6" w:rsidRDefault="00E4167D" w:rsidP="00E4167D">
      <w:pPr>
        <w:jc w:val="center"/>
        <w:rPr>
          <w:b/>
        </w:rPr>
      </w:pPr>
      <w:r w:rsidRPr="00E62DE6">
        <w:rPr>
          <w:b/>
        </w:rPr>
        <w:t xml:space="preserve"> «Вождение транспортных средств категории “А”», </w:t>
      </w:r>
    </w:p>
    <w:p w:rsidR="00E4167D" w:rsidRPr="00E62DE6" w:rsidRDefault="00E4167D" w:rsidP="00E4167D">
      <w:pPr>
        <w:suppressAutoHyphens/>
        <w:jc w:val="center"/>
        <w:rPr>
          <w:b/>
          <w:bCs/>
        </w:rPr>
      </w:pPr>
      <w:r w:rsidRPr="00E62DE6">
        <w:rPr>
          <w:b/>
          <w:bCs/>
        </w:rPr>
        <w:t>(для транспортных средств с механической трансмиссией)</w:t>
      </w:r>
    </w:p>
    <w:p w:rsidR="00E4167D" w:rsidRPr="00E62DE6" w:rsidRDefault="00E4167D" w:rsidP="00E4167D">
      <w:pPr>
        <w:jc w:val="center"/>
        <w:rPr>
          <w:b/>
        </w:rPr>
      </w:pPr>
    </w:p>
    <w:p w:rsidR="00E4167D" w:rsidRPr="00E62DE6" w:rsidRDefault="00E4167D" w:rsidP="00E4167D">
      <w:pPr>
        <w:jc w:val="center"/>
      </w:pPr>
      <w:r w:rsidRPr="00E62DE6">
        <w:t xml:space="preserve">Распределение учебных часов по разделам и темам </w:t>
      </w:r>
    </w:p>
    <w:p w:rsidR="00E4167D" w:rsidRPr="00E62DE6" w:rsidRDefault="00E4167D" w:rsidP="00E4167D">
      <w:pPr>
        <w:jc w:val="center"/>
      </w:pPr>
      <w:r w:rsidRPr="00E62DE6">
        <w:t xml:space="preserve">                                                                                                                   Таблица</w:t>
      </w:r>
    </w:p>
    <w:p w:rsidR="00E4167D" w:rsidRPr="00B43B96" w:rsidRDefault="00E4167D" w:rsidP="00E4167D">
      <w:pPr>
        <w:suppressAutoHyphens/>
        <w:jc w:val="center"/>
        <w:rPr>
          <w:b/>
          <w:bCs/>
        </w:rPr>
      </w:pPr>
      <w:r w:rsidRPr="00B43B96">
        <w:rPr>
          <w:b/>
          <w:bCs/>
        </w:rPr>
        <w:t xml:space="preserve"> </w:t>
      </w:r>
    </w:p>
    <w:tbl>
      <w:tblPr>
        <w:tblW w:w="96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93"/>
        <w:gridCol w:w="6927"/>
        <w:gridCol w:w="1680"/>
      </w:tblGrid>
      <w:tr w:rsidR="00E4167D" w:rsidRPr="00B43B96" w:rsidTr="00791AC8">
        <w:tc>
          <w:tcPr>
            <w:tcW w:w="993"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center"/>
            </w:pPr>
            <w:r w:rsidRPr="00B43B96">
              <w:t>№№</w:t>
            </w:r>
          </w:p>
          <w:p w:rsidR="00E4167D" w:rsidRPr="00B43B96" w:rsidRDefault="00E4167D" w:rsidP="00791AC8">
            <w:pPr>
              <w:suppressAutoHyphens/>
              <w:ind w:right="4"/>
              <w:jc w:val="center"/>
            </w:pPr>
            <w:r w:rsidRPr="00B43B96">
              <w:t>заданий</w:t>
            </w:r>
          </w:p>
        </w:tc>
        <w:tc>
          <w:tcPr>
            <w:tcW w:w="6927"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center"/>
            </w:pPr>
          </w:p>
          <w:p w:rsidR="00E4167D" w:rsidRPr="00B43B96" w:rsidRDefault="00E4167D" w:rsidP="00791AC8">
            <w:pPr>
              <w:suppressAutoHyphens/>
              <w:ind w:right="4"/>
              <w:jc w:val="center"/>
            </w:pPr>
            <w:r w:rsidRPr="00B43B96">
              <w:t>Наименование заданий</w:t>
            </w:r>
          </w:p>
        </w:tc>
        <w:tc>
          <w:tcPr>
            <w:tcW w:w="1680" w:type="dxa"/>
            <w:tcBorders>
              <w:top w:val="single" w:sz="4" w:space="0" w:color="auto"/>
              <w:left w:val="single" w:sz="4" w:space="0" w:color="auto"/>
              <w:bottom w:val="single" w:sz="4" w:space="0" w:color="auto"/>
              <w:right w:val="single" w:sz="6" w:space="0" w:color="auto"/>
            </w:tcBorders>
          </w:tcPr>
          <w:p w:rsidR="00E4167D" w:rsidRPr="00B43B96" w:rsidRDefault="00E4167D" w:rsidP="00791AC8">
            <w:pPr>
              <w:suppressAutoHyphens/>
              <w:ind w:right="6"/>
              <w:jc w:val="center"/>
            </w:pPr>
            <w:r w:rsidRPr="00B43B96">
              <w:t>Количество часов практического обучения</w:t>
            </w:r>
          </w:p>
        </w:tc>
      </w:tr>
      <w:tr w:rsidR="00E4167D" w:rsidRPr="00B43B96" w:rsidTr="00791AC8">
        <w:tc>
          <w:tcPr>
            <w:tcW w:w="9600" w:type="dxa"/>
            <w:gridSpan w:val="3"/>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center"/>
            </w:pPr>
          </w:p>
        </w:tc>
      </w:tr>
      <w:tr w:rsidR="00E4167D" w:rsidRPr="00B43B96" w:rsidTr="00791AC8">
        <w:tc>
          <w:tcPr>
            <w:tcW w:w="9600" w:type="dxa"/>
            <w:gridSpan w:val="3"/>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center"/>
            </w:pPr>
            <w:r w:rsidRPr="00B43B96">
              <w:rPr>
                <w:b/>
              </w:rPr>
              <w:t>Первоначальное обучение вождению</w:t>
            </w:r>
          </w:p>
        </w:tc>
      </w:tr>
      <w:tr w:rsidR="00E4167D" w:rsidRPr="00B43B96" w:rsidTr="00791AC8">
        <w:tc>
          <w:tcPr>
            <w:tcW w:w="993"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center"/>
            </w:pPr>
            <w:r w:rsidRPr="00B43B96">
              <w:t>1</w:t>
            </w:r>
          </w:p>
        </w:tc>
        <w:tc>
          <w:tcPr>
            <w:tcW w:w="6927"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both"/>
            </w:pPr>
            <w:r w:rsidRPr="00B43B96">
              <w:t xml:space="preserve">Посадка, действия органами управления </w:t>
            </w:r>
          </w:p>
        </w:tc>
        <w:tc>
          <w:tcPr>
            <w:tcW w:w="1680" w:type="dxa"/>
            <w:tcBorders>
              <w:top w:val="single" w:sz="4" w:space="0" w:color="auto"/>
              <w:left w:val="single" w:sz="4" w:space="0" w:color="auto"/>
              <w:bottom w:val="single" w:sz="4" w:space="0" w:color="auto"/>
              <w:right w:val="single" w:sz="6" w:space="0" w:color="auto"/>
            </w:tcBorders>
          </w:tcPr>
          <w:p w:rsidR="00E4167D" w:rsidRPr="00B43B96" w:rsidRDefault="00E4167D" w:rsidP="00791AC8">
            <w:pPr>
              <w:suppressAutoHyphens/>
              <w:ind w:right="4"/>
              <w:jc w:val="center"/>
            </w:pPr>
            <w:r>
              <w:t>2</w:t>
            </w:r>
          </w:p>
        </w:tc>
      </w:tr>
      <w:tr w:rsidR="00E4167D" w:rsidRPr="00B43B96" w:rsidTr="00791AC8">
        <w:tc>
          <w:tcPr>
            <w:tcW w:w="993"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center"/>
            </w:pPr>
            <w:r w:rsidRPr="00B43B96">
              <w:t>2</w:t>
            </w:r>
          </w:p>
        </w:tc>
        <w:tc>
          <w:tcPr>
            <w:tcW w:w="6927"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both"/>
            </w:pPr>
            <w:r w:rsidRPr="00B43B96">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680" w:type="dxa"/>
            <w:tcBorders>
              <w:top w:val="single" w:sz="4" w:space="0" w:color="auto"/>
              <w:left w:val="single" w:sz="4" w:space="0" w:color="auto"/>
              <w:bottom w:val="single" w:sz="4" w:space="0" w:color="auto"/>
              <w:right w:val="single" w:sz="6" w:space="0" w:color="auto"/>
            </w:tcBorders>
          </w:tcPr>
          <w:p w:rsidR="00E4167D" w:rsidRPr="00B43B96" w:rsidRDefault="00E4167D" w:rsidP="00791AC8">
            <w:pPr>
              <w:suppressAutoHyphens/>
              <w:ind w:right="4"/>
              <w:jc w:val="center"/>
            </w:pPr>
            <w:r>
              <w:t>2</w:t>
            </w:r>
          </w:p>
        </w:tc>
      </w:tr>
      <w:tr w:rsidR="00E4167D" w:rsidRPr="00B43B96" w:rsidTr="00791AC8">
        <w:tc>
          <w:tcPr>
            <w:tcW w:w="993"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center"/>
            </w:pPr>
            <w:r w:rsidRPr="00B43B96">
              <w:t>3</w:t>
            </w:r>
          </w:p>
        </w:tc>
        <w:tc>
          <w:tcPr>
            <w:tcW w:w="6927"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both"/>
            </w:pPr>
            <w:r w:rsidRPr="00B43B96">
              <w:t>Начало движения, движение по кольцевому маршруту, остановка с применением различных способов торможения</w:t>
            </w:r>
          </w:p>
        </w:tc>
        <w:tc>
          <w:tcPr>
            <w:tcW w:w="1680" w:type="dxa"/>
            <w:tcBorders>
              <w:top w:val="single" w:sz="4" w:space="0" w:color="auto"/>
              <w:left w:val="single" w:sz="4" w:space="0" w:color="auto"/>
              <w:bottom w:val="single" w:sz="4" w:space="0" w:color="auto"/>
              <w:right w:val="single" w:sz="6" w:space="0" w:color="auto"/>
            </w:tcBorders>
          </w:tcPr>
          <w:p w:rsidR="00E4167D" w:rsidRPr="00B43B96" w:rsidRDefault="00E4167D" w:rsidP="00791AC8">
            <w:pPr>
              <w:suppressAutoHyphens/>
              <w:ind w:right="4"/>
              <w:jc w:val="center"/>
            </w:pPr>
            <w:r w:rsidRPr="00B43B96">
              <w:t>6</w:t>
            </w:r>
          </w:p>
        </w:tc>
      </w:tr>
      <w:tr w:rsidR="00E4167D" w:rsidRPr="00B43B96" w:rsidTr="00791AC8">
        <w:tc>
          <w:tcPr>
            <w:tcW w:w="993"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center"/>
            </w:pPr>
            <w:r w:rsidRPr="00B43B96">
              <w:t>4</w:t>
            </w:r>
          </w:p>
        </w:tc>
        <w:tc>
          <w:tcPr>
            <w:tcW w:w="6927"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both"/>
            </w:pPr>
            <w:r w:rsidRPr="00B43B96">
              <w:t>Повороты в движении, разворот для движения в обратном направлении</w:t>
            </w:r>
          </w:p>
        </w:tc>
        <w:tc>
          <w:tcPr>
            <w:tcW w:w="1680" w:type="dxa"/>
            <w:tcBorders>
              <w:top w:val="single" w:sz="4" w:space="0" w:color="auto"/>
              <w:left w:val="single" w:sz="4" w:space="0" w:color="auto"/>
              <w:bottom w:val="single" w:sz="4" w:space="0" w:color="auto"/>
              <w:right w:val="single" w:sz="6" w:space="0" w:color="auto"/>
            </w:tcBorders>
          </w:tcPr>
          <w:p w:rsidR="00E4167D" w:rsidRPr="00B43B96" w:rsidRDefault="00E4167D" w:rsidP="00791AC8">
            <w:pPr>
              <w:suppressAutoHyphens/>
              <w:ind w:right="4"/>
              <w:jc w:val="center"/>
            </w:pPr>
            <w:r w:rsidRPr="00B43B96">
              <w:t>4</w:t>
            </w:r>
          </w:p>
        </w:tc>
      </w:tr>
      <w:tr w:rsidR="00E4167D" w:rsidRPr="00B43B96" w:rsidTr="00791AC8">
        <w:tc>
          <w:tcPr>
            <w:tcW w:w="993"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center"/>
            </w:pPr>
            <w:r w:rsidRPr="00B43B96">
              <w:t>5</w:t>
            </w:r>
          </w:p>
        </w:tc>
        <w:tc>
          <w:tcPr>
            <w:tcW w:w="6927"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both"/>
            </w:pPr>
            <w:r w:rsidRPr="00B43B96">
              <w:t>Движение в ограниченных проездах, сложное маневрирование</w:t>
            </w:r>
          </w:p>
        </w:tc>
        <w:tc>
          <w:tcPr>
            <w:tcW w:w="1680" w:type="dxa"/>
            <w:tcBorders>
              <w:top w:val="single" w:sz="4" w:space="0" w:color="auto"/>
              <w:left w:val="single" w:sz="4" w:space="0" w:color="auto"/>
              <w:bottom w:val="single" w:sz="4" w:space="0" w:color="auto"/>
              <w:right w:val="single" w:sz="6" w:space="0" w:color="auto"/>
            </w:tcBorders>
          </w:tcPr>
          <w:p w:rsidR="00E4167D" w:rsidRPr="00B43B96" w:rsidRDefault="00E4167D" w:rsidP="00791AC8">
            <w:pPr>
              <w:suppressAutoHyphens/>
              <w:ind w:right="4"/>
              <w:jc w:val="center"/>
            </w:pPr>
            <w:r w:rsidRPr="00B43B96">
              <w:t>4</w:t>
            </w:r>
          </w:p>
        </w:tc>
      </w:tr>
      <w:tr w:rsidR="00E4167D" w:rsidRPr="00B43B96" w:rsidTr="00791AC8">
        <w:tc>
          <w:tcPr>
            <w:tcW w:w="993"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center"/>
            </w:pPr>
          </w:p>
        </w:tc>
        <w:tc>
          <w:tcPr>
            <w:tcW w:w="6927" w:type="dxa"/>
            <w:tcBorders>
              <w:top w:val="single" w:sz="4" w:space="0" w:color="auto"/>
              <w:left w:val="single" w:sz="6" w:space="0" w:color="auto"/>
              <w:bottom w:val="single" w:sz="4" w:space="0" w:color="auto"/>
              <w:right w:val="single" w:sz="6" w:space="0" w:color="auto"/>
            </w:tcBorders>
          </w:tcPr>
          <w:p w:rsidR="00E4167D" w:rsidRPr="00B43B96" w:rsidRDefault="00E4167D" w:rsidP="00791AC8">
            <w:pPr>
              <w:suppressAutoHyphens/>
              <w:ind w:right="4"/>
              <w:jc w:val="both"/>
              <w:rPr>
                <w:b/>
              </w:rPr>
            </w:pPr>
            <w:r w:rsidRPr="00B43B96">
              <w:rPr>
                <w:b/>
              </w:rPr>
              <w:t>Всего</w:t>
            </w:r>
          </w:p>
        </w:tc>
        <w:tc>
          <w:tcPr>
            <w:tcW w:w="1680" w:type="dxa"/>
            <w:tcBorders>
              <w:top w:val="single" w:sz="4" w:space="0" w:color="auto"/>
              <w:left w:val="single" w:sz="4" w:space="0" w:color="auto"/>
              <w:bottom w:val="single" w:sz="4" w:space="0" w:color="auto"/>
              <w:right w:val="single" w:sz="6" w:space="0" w:color="auto"/>
            </w:tcBorders>
          </w:tcPr>
          <w:p w:rsidR="00E4167D" w:rsidRPr="00B43B96" w:rsidRDefault="00E4167D" w:rsidP="00791AC8">
            <w:pPr>
              <w:suppressAutoHyphens/>
              <w:ind w:right="4"/>
              <w:jc w:val="center"/>
              <w:rPr>
                <w:b/>
              </w:rPr>
            </w:pPr>
            <w:r w:rsidRPr="00B43B96">
              <w:rPr>
                <w:b/>
              </w:rPr>
              <w:t>18</w:t>
            </w:r>
          </w:p>
        </w:tc>
      </w:tr>
    </w:tbl>
    <w:p w:rsidR="00E4167D" w:rsidRPr="00B43B96" w:rsidRDefault="00E4167D" w:rsidP="00E4167D">
      <w:pPr>
        <w:suppressAutoHyphens/>
        <w:jc w:val="both"/>
        <w:rPr>
          <w:sz w:val="28"/>
          <w:szCs w:val="28"/>
        </w:rPr>
      </w:pPr>
    </w:p>
    <w:p w:rsidR="00260A37" w:rsidRDefault="00260A37" w:rsidP="003326BF">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Default="003A4B82" w:rsidP="003A4B82">
      <w:pPr>
        <w:jc w:val="center"/>
        <w:rPr>
          <w:b/>
          <w:sz w:val="28"/>
          <w:szCs w:val="28"/>
        </w:rPr>
      </w:pPr>
    </w:p>
    <w:p w:rsidR="003A4B82" w:rsidRPr="00F861F2" w:rsidRDefault="00E70AAC" w:rsidP="00E70AAC">
      <w:pPr>
        <w:jc w:val="center"/>
        <w:rPr>
          <w:b/>
        </w:rPr>
      </w:pPr>
      <w:r>
        <w:rPr>
          <w:b/>
        </w:rPr>
        <w:t>Рабочая п</w:t>
      </w:r>
      <w:r w:rsidR="003A4B82" w:rsidRPr="00F861F2">
        <w:rPr>
          <w:b/>
        </w:rPr>
        <w:t>рограмма учебного предмета</w:t>
      </w:r>
      <w:r>
        <w:rPr>
          <w:b/>
        </w:rPr>
        <w:t xml:space="preserve"> </w:t>
      </w:r>
      <w:r w:rsidR="003A4B82" w:rsidRPr="00F861F2">
        <w:rPr>
          <w:b/>
        </w:rPr>
        <w:t xml:space="preserve">«Вождение транспортного средства категории “А”» </w:t>
      </w:r>
    </w:p>
    <w:p w:rsidR="003A4B82" w:rsidRPr="00F861F2" w:rsidRDefault="003A4B82" w:rsidP="003A4B82">
      <w:pPr>
        <w:suppressAutoHyphens/>
        <w:jc w:val="center"/>
        <w:rPr>
          <w:b/>
          <w:bCs/>
        </w:rPr>
      </w:pPr>
      <w:r w:rsidRPr="00F861F2">
        <w:rPr>
          <w:b/>
          <w:bCs/>
        </w:rPr>
        <w:t xml:space="preserve"> (для транспортных средств с механической трансмиссией)</w:t>
      </w:r>
    </w:p>
    <w:p w:rsidR="003A4B82" w:rsidRPr="00F861F2" w:rsidRDefault="003A4B82" w:rsidP="003A4B82">
      <w:pPr>
        <w:suppressAutoHyphens/>
        <w:jc w:val="both"/>
        <w:rPr>
          <w:b/>
        </w:rPr>
      </w:pPr>
    </w:p>
    <w:p w:rsidR="003A4B82" w:rsidRPr="00F861F2" w:rsidRDefault="003A4B82" w:rsidP="003A4B82">
      <w:pPr>
        <w:suppressAutoHyphens/>
        <w:jc w:val="both"/>
        <w:rPr>
          <w:b/>
        </w:rPr>
      </w:pPr>
      <w:r w:rsidRPr="00F861F2">
        <w:rPr>
          <w:b/>
        </w:rPr>
        <w:t>Первоначальное обучение вождению</w:t>
      </w:r>
    </w:p>
    <w:p w:rsidR="003A4B82" w:rsidRPr="00F861F2" w:rsidRDefault="003A4B82" w:rsidP="003A4B82">
      <w:pPr>
        <w:suppressAutoHyphens/>
        <w:jc w:val="both"/>
        <w:rPr>
          <w:b/>
        </w:rPr>
      </w:pPr>
    </w:p>
    <w:p w:rsidR="003A4B82" w:rsidRPr="00F861F2" w:rsidRDefault="003A4B82" w:rsidP="003A4B82">
      <w:pPr>
        <w:suppressAutoHyphens/>
        <w:jc w:val="both"/>
        <w:rPr>
          <w:b/>
        </w:rPr>
      </w:pPr>
      <w:r w:rsidRPr="00F861F2">
        <w:rPr>
          <w:b/>
        </w:rPr>
        <w:t>Тема 1. Посадка, действия органами управления</w:t>
      </w:r>
    </w:p>
    <w:p w:rsidR="003A4B82" w:rsidRPr="00F861F2" w:rsidRDefault="003A4B82" w:rsidP="003A4B82">
      <w:pPr>
        <w:suppressAutoHyphens/>
        <w:jc w:val="both"/>
      </w:pPr>
      <w:r w:rsidRPr="00F861F2">
        <w:t>Посадка на транспортное средство, ознакомление с органами управления, регулировка зеркал заднего вида.</w:t>
      </w:r>
    </w:p>
    <w:p w:rsidR="003A4B82" w:rsidRPr="00F861F2" w:rsidRDefault="003A4B82" w:rsidP="003A4B82">
      <w:pPr>
        <w:suppressAutoHyphens/>
        <w:jc w:val="both"/>
      </w:pPr>
      <w:r w:rsidRPr="00F861F2">
        <w:t>Действия органами управления сцеплением и подачей топлива.</w:t>
      </w:r>
    </w:p>
    <w:p w:rsidR="003A4B82" w:rsidRPr="00F861F2" w:rsidRDefault="003A4B82" w:rsidP="003A4B82">
      <w:pPr>
        <w:suppressAutoHyphens/>
        <w:jc w:val="both"/>
      </w:pPr>
      <w:r w:rsidRPr="00F861F2">
        <w:t>Взаимодействие органами управления сцеплением и подачей топлива.</w:t>
      </w:r>
    </w:p>
    <w:p w:rsidR="003A4B82" w:rsidRPr="00F861F2" w:rsidRDefault="003A4B82" w:rsidP="003A4B82">
      <w:pPr>
        <w:suppressAutoHyphens/>
        <w:jc w:val="both"/>
      </w:pPr>
      <w:r w:rsidRPr="00F861F2">
        <w:t>Действия органами управления сцеплением и переключением передач.</w:t>
      </w:r>
    </w:p>
    <w:p w:rsidR="003A4B82" w:rsidRPr="00F861F2" w:rsidRDefault="003A4B82" w:rsidP="003A4B82">
      <w:pPr>
        <w:suppressAutoHyphens/>
        <w:jc w:val="both"/>
      </w:pPr>
      <w:r w:rsidRPr="00F861F2">
        <w:t>Взаимодействие органами управления сцеплением, переключением передач и подачей топлива при переключении передач в восходящем и нисходящем порядке.</w:t>
      </w:r>
    </w:p>
    <w:p w:rsidR="003A4B82" w:rsidRPr="00F861F2" w:rsidRDefault="003A4B82" w:rsidP="003A4B82">
      <w:pPr>
        <w:suppressAutoHyphens/>
        <w:jc w:val="both"/>
      </w:pPr>
      <w:r w:rsidRPr="00F861F2">
        <w:t>Действия органами управления передним и задним тормозами.</w:t>
      </w:r>
    </w:p>
    <w:p w:rsidR="003A4B82" w:rsidRPr="00F861F2" w:rsidRDefault="003A4B82" w:rsidP="003A4B82">
      <w:pPr>
        <w:suppressAutoHyphens/>
        <w:jc w:val="both"/>
      </w:pPr>
      <w:r w:rsidRPr="00F861F2">
        <w:t>Взаимодействие органами управления передним и задним тормозами.</w:t>
      </w:r>
    </w:p>
    <w:p w:rsidR="003A4B82" w:rsidRPr="00F861F2" w:rsidRDefault="003A4B82" w:rsidP="003A4B82">
      <w:pPr>
        <w:suppressAutoHyphens/>
        <w:jc w:val="both"/>
      </w:pPr>
      <w:r w:rsidRPr="00F861F2">
        <w:t>Взаимодействие органами управления подачей топлива, передним и задним тормозами.</w:t>
      </w:r>
    </w:p>
    <w:p w:rsidR="003A4B82" w:rsidRPr="00F861F2" w:rsidRDefault="003A4B82" w:rsidP="003A4B82">
      <w:pPr>
        <w:suppressAutoHyphens/>
        <w:jc w:val="both"/>
      </w:pPr>
      <w:r w:rsidRPr="00F861F2">
        <w:t>Удержание равновесия на неподвижном транспортном средстве.</w:t>
      </w:r>
    </w:p>
    <w:p w:rsidR="003A4B82" w:rsidRPr="00F861F2" w:rsidRDefault="003A4B82" w:rsidP="003A4B82">
      <w:pPr>
        <w:suppressAutoHyphens/>
        <w:jc w:val="both"/>
        <w:rPr>
          <w:b/>
        </w:rPr>
      </w:pPr>
    </w:p>
    <w:p w:rsidR="003A4B82" w:rsidRPr="00F861F2" w:rsidRDefault="0070656A" w:rsidP="003A4B82">
      <w:pPr>
        <w:suppressAutoHyphens/>
        <w:jc w:val="both"/>
      </w:pPr>
      <w:r w:rsidRPr="00F861F2">
        <w:rPr>
          <w:b/>
        </w:rPr>
        <w:t>Тема</w:t>
      </w:r>
      <w:r w:rsidR="003A4B82" w:rsidRPr="00F861F2">
        <w:rPr>
          <w:b/>
        </w:rPr>
        <w:t xml:space="preserve"> 2. 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p w:rsidR="003A4B82" w:rsidRPr="00F861F2" w:rsidRDefault="003A4B82" w:rsidP="003A4B82">
      <w:pPr>
        <w:suppressAutoHyphens/>
        <w:jc w:val="both"/>
      </w:pPr>
      <w:r w:rsidRPr="00F861F2">
        <w:t>Действия при пуске и выключении двигателя.</w:t>
      </w:r>
    </w:p>
    <w:p w:rsidR="003A4B82" w:rsidRPr="00F861F2" w:rsidRDefault="003A4B82" w:rsidP="003A4B82">
      <w:pPr>
        <w:suppressAutoHyphens/>
        <w:jc w:val="both"/>
      </w:pPr>
      <w:r w:rsidRPr="00F861F2">
        <w:t>Действия при включении 1-й передачи и начале движения.</w:t>
      </w:r>
    </w:p>
    <w:p w:rsidR="003A4B82" w:rsidRPr="00F861F2" w:rsidRDefault="003A4B82" w:rsidP="003A4B82">
      <w:pPr>
        <w:suppressAutoHyphens/>
        <w:jc w:val="both"/>
      </w:pPr>
      <w:r w:rsidRPr="00F861F2">
        <w:t>Действия при остановке и включении нейтральной передачи.</w:t>
      </w:r>
    </w:p>
    <w:p w:rsidR="003A4B82" w:rsidRPr="00F861F2" w:rsidRDefault="003A4B82" w:rsidP="003A4B82">
      <w:pPr>
        <w:suppressAutoHyphens/>
        <w:jc w:val="both"/>
      </w:pPr>
      <w:r w:rsidRPr="00F861F2">
        <w:t>Действия при пуске двигателя, начале движения, переключении с 1-й на 2-ю передачу, переключении с 2-й передачи на 1-ю, остановке, выключении двигателя.</w:t>
      </w:r>
    </w:p>
    <w:p w:rsidR="003A4B82" w:rsidRPr="00F861F2" w:rsidRDefault="003A4B82" w:rsidP="003A4B82">
      <w:pPr>
        <w:suppressAutoHyphens/>
        <w:jc w:val="both"/>
      </w:pPr>
    </w:p>
    <w:p w:rsidR="003A4B82" w:rsidRPr="00F861F2" w:rsidRDefault="00BC562F" w:rsidP="003A4B82">
      <w:pPr>
        <w:suppressAutoHyphens/>
        <w:jc w:val="both"/>
        <w:rPr>
          <w:b/>
        </w:rPr>
      </w:pPr>
      <w:r w:rsidRPr="00F861F2">
        <w:rPr>
          <w:b/>
        </w:rPr>
        <w:t>Тема</w:t>
      </w:r>
      <w:r w:rsidR="003A4B82" w:rsidRPr="00F861F2">
        <w:rPr>
          <w:b/>
        </w:rPr>
        <w:t xml:space="preserve"> 3. Начало движения, движение по кольцевому маршруту, остановка с применением различных способов торможения</w:t>
      </w:r>
    </w:p>
    <w:p w:rsidR="003A4B82" w:rsidRPr="00F861F2" w:rsidRDefault="003A4B82" w:rsidP="003A4B82">
      <w:pPr>
        <w:suppressAutoHyphens/>
        <w:jc w:val="both"/>
      </w:pPr>
      <w:r w:rsidRPr="00F861F2">
        <w:t>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w:t>
      </w:r>
      <w:r w:rsidR="00BC562F" w:rsidRPr="00F861F2">
        <w:t>.</w:t>
      </w:r>
    </w:p>
    <w:p w:rsidR="003A4B82" w:rsidRPr="00F861F2" w:rsidRDefault="003A4B82" w:rsidP="003A4B82">
      <w:pPr>
        <w:suppressAutoHyphens/>
        <w:jc w:val="both"/>
      </w:pPr>
      <w:r w:rsidRPr="00F861F2">
        <w:t>Начало движения, разгон, движение по прямой, остановка в заданном месте с применением плавного торможения</w:t>
      </w:r>
      <w:r w:rsidR="00BC562F" w:rsidRPr="00F861F2">
        <w:t>.</w:t>
      </w:r>
    </w:p>
    <w:p w:rsidR="003A4B82" w:rsidRPr="00F861F2" w:rsidRDefault="003A4B82" w:rsidP="003A4B82">
      <w:pPr>
        <w:suppressAutoHyphens/>
        <w:jc w:val="both"/>
      </w:pPr>
      <w:r w:rsidRPr="00F861F2">
        <w:t>Начало движения, разгон, движение по прямой, остановка в заданном месте с применением прерывистого торможения (для транспорт</w:t>
      </w:r>
      <w:r w:rsidR="00BC562F" w:rsidRPr="00F861F2">
        <w:t>ных средств, не оборудованных AБС</w:t>
      </w:r>
      <w:r w:rsidRPr="00F861F2">
        <w:t>)</w:t>
      </w:r>
      <w:r w:rsidR="00BC562F" w:rsidRPr="00F861F2">
        <w:t>.</w:t>
      </w:r>
    </w:p>
    <w:p w:rsidR="003A4B82" w:rsidRPr="00F861F2" w:rsidRDefault="003A4B82" w:rsidP="003A4B82">
      <w:pPr>
        <w:suppressAutoHyphens/>
        <w:jc w:val="both"/>
      </w:pPr>
      <w:r w:rsidRPr="00F861F2">
        <w:t>Начало движения, разгон, движение по прямой, остановка в заданном месте с применением ступенчатого торможения (для транспортных средств, не оборудованных A</w:t>
      </w:r>
      <w:r w:rsidR="00BC562F" w:rsidRPr="00F861F2">
        <w:t>БС).</w:t>
      </w:r>
    </w:p>
    <w:p w:rsidR="00210E3D" w:rsidRDefault="003A4B82" w:rsidP="003A4B82">
      <w:pPr>
        <w:suppressAutoHyphens/>
        <w:jc w:val="both"/>
      </w:pPr>
      <w:r w:rsidRPr="00F861F2">
        <w:t>Начало движения, разгон</w:t>
      </w:r>
      <w:r w:rsidR="00BC562F" w:rsidRPr="00F861F2">
        <w:t xml:space="preserve">, </w:t>
      </w:r>
      <w:r w:rsidRPr="00F861F2">
        <w:t>движение по прямой, остановка в заданном месте с применением экстренного торможения</w:t>
      </w:r>
      <w:r w:rsidR="00BC562F" w:rsidRPr="00F861F2">
        <w:t>.</w:t>
      </w:r>
    </w:p>
    <w:p w:rsidR="006A1C39" w:rsidRPr="00E9258E" w:rsidRDefault="006A1C39" w:rsidP="003A4B82">
      <w:pPr>
        <w:suppressAutoHyphens/>
        <w:jc w:val="both"/>
      </w:pPr>
    </w:p>
    <w:p w:rsidR="003A4B82" w:rsidRPr="00F861F2" w:rsidRDefault="00210E3D" w:rsidP="003A4B82">
      <w:pPr>
        <w:suppressAutoHyphens/>
        <w:jc w:val="both"/>
        <w:rPr>
          <w:b/>
        </w:rPr>
      </w:pPr>
      <w:r w:rsidRPr="00F861F2">
        <w:rPr>
          <w:b/>
        </w:rPr>
        <w:t>Тема</w:t>
      </w:r>
      <w:r w:rsidR="003A4B82" w:rsidRPr="00F861F2">
        <w:rPr>
          <w:b/>
        </w:rPr>
        <w:t xml:space="preserve"> 4. Повороты в движении, разворот для движения в обратном направлении</w:t>
      </w:r>
    </w:p>
    <w:p w:rsidR="003A4B82" w:rsidRPr="00F861F2" w:rsidRDefault="003A4B82" w:rsidP="003A4B82">
      <w:pPr>
        <w:suppressAutoHyphens/>
        <w:jc w:val="both"/>
      </w:pPr>
      <w:r w:rsidRPr="00F861F2">
        <w:t>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w:t>
      </w:r>
    </w:p>
    <w:p w:rsidR="003A4B82" w:rsidRPr="00F861F2" w:rsidRDefault="003A4B82" w:rsidP="003A4B82">
      <w:pPr>
        <w:suppressAutoHyphens/>
        <w:jc w:val="both"/>
      </w:pPr>
      <w:r w:rsidRPr="00F861F2">
        <w:t>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
    <w:p w:rsidR="003A4B82" w:rsidRPr="00F861F2" w:rsidRDefault="003A4B82" w:rsidP="003A4B82">
      <w:pPr>
        <w:suppressAutoHyphens/>
        <w:jc w:val="both"/>
      </w:pPr>
      <w:r w:rsidRPr="00F861F2">
        <w:t>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w:t>
      </w:r>
    </w:p>
    <w:p w:rsidR="003A4B82" w:rsidRPr="00F861F2" w:rsidRDefault="003A4B82" w:rsidP="003A4B82">
      <w:pPr>
        <w:suppressAutoHyphens/>
        <w:jc w:val="both"/>
        <w:rPr>
          <w:b/>
        </w:rPr>
      </w:pPr>
      <w:r w:rsidRPr="00F861F2">
        <w:t>Подача предупредительных сигналов рукой при поворотах, развороте и остановке.</w:t>
      </w:r>
    </w:p>
    <w:p w:rsidR="003A4B82" w:rsidRPr="00F861F2" w:rsidRDefault="003A4B82" w:rsidP="003A4B82">
      <w:pPr>
        <w:suppressAutoHyphens/>
        <w:jc w:val="both"/>
      </w:pPr>
    </w:p>
    <w:p w:rsidR="00E9258E" w:rsidRDefault="00E9258E" w:rsidP="003A4B82">
      <w:pPr>
        <w:suppressAutoHyphens/>
        <w:jc w:val="both"/>
        <w:rPr>
          <w:b/>
        </w:rPr>
      </w:pPr>
    </w:p>
    <w:p w:rsidR="003A4B82" w:rsidRPr="00F861F2" w:rsidRDefault="00AD32C8" w:rsidP="003A4B82">
      <w:pPr>
        <w:suppressAutoHyphens/>
        <w:jc w:val="both"/>
        <w:rPr>
          <w:b/>
        </w:rPr>
      </w:pPr>
      <w:r w:rsidRPr="00F861F2">
        <w:rPr>
          <w:b/>
        </w:rPr>
        <w:lastRenderedPageBreak/>
        <w:t>Тема</w:t>
      </w:r>
      <w:r w:rsidR="003A4B82" w:rsidRPr="00F861F2">
        <w:rPr>
          <w:b/>
        </w:rPr>
        <w:t xml:space="preserve"> 5. Движение в ограниченных проездах, сложное маневрирование</w:t>
      </w:r>
    </w:p>
    <w:p w:rsidR="003A4B82" w:rsidRPr="00F861F2" w:rsidRDefault="003A4B82" w:rsidP="003A4B82">
      <w:pPr>
        <w:suppressAutoHyphens/>
        <w:jc w:val="both"/>
      </w:pPr>
      <w:r w:rsidRPr="00F861F2">
        <w:t xml:space="preserve">Проезд «габаритного коридора». </w:t>
      </w:r>
    </w:p>
    <w:p w:rsidR="003A4B82" w:rsidRPr="00F861F2" w:rsidRDefault="003A4B82" w:rsidP="003A4B82">
      <w:pPr>
        <w:suppressAutoHyphens/>
        <w:jc w:val="both"/>
      </w:pPr>
      <w:r w:rsidRPr="00F861F2">
        <w:t>Движение по «габаритному полукругу».</w:t>
      </w:r>
    </w:p>
    <w:p w:rsidR="003A4B82" w:rsidRPr="00F861F2" w:rsidRDefault="003A4B82" w:rsidP="003A4B82">
      <w:pPr>
        <w:suppressAutoHyphens/>
        <w:jc w:val="both"/>
      </w:pPr>
      <w:r w:rsidRPr="00F861F2">
        <w:t>Движение по траектории «змейка».</w:t>
      </w:r>
    </w:p>
    <w:p w:rsidR="003A4B82" w:rsidRPr="00F861F2" w:rsidRDefault="003A4B82" w:rsidP="003A4B82">
      <w:pPr>
        <w:suppressAutoHyphens/>
        <w:jc w:val="both"/>
      </w:pPr>
      <w:r w:rsidRPr="00F861F2">
        <w:t>Проезд по «колейной доске».</w:t>
      </w:r>
    </w:p>
    <w:p w:rsidR="003A4B82" w:rsidRPr="00F861F2" w:rsidRDefault="003A4B82" w:rsidP="003A4B82">
      <w:pPr>
        <w:suppressAutoHyphens/>
        <w:jc w:val="both"/>
      </w:pPr>
      <w:r w:rsidRPr="00F861F2">
        <w:t>Движение по «габаритной восьмерке».</w:t>
      </w:r>
    </w:p>
    <w:p w:rsidR="003A4B82" w:rsidRPr="00F861F2" w:rsidRDefault="003A4B82" w:rsidP="003A4B82">
      <w:pPr>
        <w:suppressAutoHyphens/>
        <w:jc w:val="both"/>
      </w:pPr>
      <w:r w:rsidRPr="00F861F2">
        <w:t>Движение по наклонному участку, остановка на подъёме, начало движения на подъеме, остановка на спуске, начало движения на спуске.</w:t>
      </w:r>
    </w:p>
    <w:p w:rsidR="003A4B82" w:rsidRPr="00F861F2" w:rsidRDefault="003A4B82" w:rsidP="003A4B82">
      <w:pPr>
        <w:suppressAutoHyphens/>
        <w:jc w:val="both"/>
      </w:pPr>
    </w:p>
    <w:p w:rsidR="003A4B82" w:rsidRPr="00F861F2" w:rsidRDefault="00AD32C8" w:rsidP="003A4B82">
      <w:pPr>
        <w:suppressAutoHyphens/>
        <w:jc w:val="both"/>
        <w:rPr>
          <w:u w:val="single"/>
        </w:rPr>
      </w:pPr>
      <w:r w:rsidRPr="00F861F2">
        <w:rPr>
          <w:u w:val="single"/>
        </w:rPr>
        <w:t>Зачет</w:t>
      </w:r>
    </w:p>
    <w:p w:rsidR="003A4B82" w:rsidRPr="00F861F2" w:rsidRDefault="003A4B82" w:rsidP="003A4B82">
      <w:pPr>
        <w:suppressAutoHyphens/>
        <w:jc w:val="both"/>
      </w:pPr>
      <w:r w:rsidRPr="00F861F2">
        <w:t xml:space="preserve">Проверка навыков управления транспортным средством путем контроля выполнения заданий </w:t>
      </w:r>
      <w:r w:rsidR="00F861F2">
        <w:t>Т.</w:t>
      </w:r>
      <w:r w:rsidRPr="00F861F2">
        <w:t xml:space="preserve">3–5. </w:t>
      </w:r>
    </w:p>
    <w:p w:rsidR="00F055C9" w:rsidRPr="00F861F2" w:rsidRDefault="00F055C9" w:rsidP="003A4B82">
      <w:pPr>
        <w:suppressAutoHyphens/>
        <w:jc w:val="both"/>
      </w:pPr>
    </w:p>
    <w:p w:rsidR="00F055C9" w:rsidRPr="00F861F2" w:rsidRDefault="00F055C9" w:rsidP="003A4B82">
      <w:pPr>
        <w:suppressAutoHyphens/>
        <w:jc w:val="both"/>
      </w:pPr>
    </w:p>
    <w:p w:rsidR="00F055C9" w:rsidRPr="00F861F2" w:rsidRDefault="00F055C9" w:rsidP="003A4B82">
      <w:pPr>
        <w:suppressAutoHyphens/>
        <w:jc w:val="both"/>
      </w:pPr>
    </w:p>
    <w:p w:rsidR="00F055C9" w:rsidRPr="00F861F2" w:rsidRDefault="00F055C9" w:rsidP="003A4B82">
      <w:pPr>
        <w:suppressAutoHyphens/>
        <w:jc w:val="both"/>
      </w:pPr>
    </w:p>
    <w:p w:rsidR="00F055C9" w:rsidRPr="00F861F2" w:rsidRDefault="00F055C9" w:rsidP="003A4B82">
      <w:pPr>
        <w:suppressAutoHyphens/>
        <w:jc w:val="both"/>
      </w:pPr>
    </w:p>
    <w:p w:rsidR="00F055C9" w:rsidRPr="00F861F2" w:rsidRDefault="00F055C9" w:rsidP="003A4B82">
      <w:pPr>
        <w:suppressAutoHyphens/>
        <w:jc w:val="both"/>
      </w:pPr>
    </w:p>
    <w:p w:rsidR="00F055C9" w:rsidRPr="00F861F2" w:rsidRDefault="00F055C9" w:rsidP="003A4B82">
      <w:pPr>
        <w:suppressAutoHyphens/>
        <w:jc w:val="both"/>
      </w:pPr>
    </w:p>
    <w:p w:rsidR="00F055C9" w:rsidRPr="00F861F2" w:rsidRDefault="00F055C9" w:rsidP="003A4B82">
      <w:pPr>
        <w:suppressAutoHyphens/>
        <w:jc w:val="both"/>
      </w:pPr>
    </w:p>
    <w:p w:rsidR="00F055C9" w:rsidRPr="00F861F2" w:rsidRDefault="00F055C9" w:rsidP="003A4B82">
      <w:pPr>
        <w:suppressAutoHyphens/>
        <w:jc w:val="both"/>
      </w:pPr>
    </w:p>
    <w:p w:rsidR="00F055C9" w:rsidRDefault="00F055C9" w:rsidP="003A4B82">
      <w:pPr>
        <w:suppressAutoHyphens/>
        <w:jc w:val="both"/>
        <w:rPr>
          <w:sz w:val="28"/>
          <w:szCs w:val="28"/>
        </w:rPr>
      </w:pPr>
    </w:p>
    <w:p w:rsidR="00F055C9" w:rsidRDefault="00F055C9" w:rsidP="003A4B82">
      <w:pPr>
        <w:suppressAutoHyphens/>
        <w:jc w:val="both"/>
        <w:rPr>
          <w:sz w:val="28"/>
          <w:szCs w:val="28"/>
        </w:rPr>
      </w:pPr>
    </w:p>
    <w:p w:rsidR="00F055C9" w:rsidRDefault="00F055C9" w:rsidP="003A4B82">
      <w:pPr>
        <w:suppressAutoHyphens/>
        <w:jc w:val="both"/>
        <w:rPr>
          <w:sz w:val="28"/>
          <w:szCs w:val="28"/>
        </w:rPr>
      </w:pPr>
    </w:p>
    <w:p w:rsidR="00F055C9" w:rsidRDefault="00F055C9" w:rsidP="003A4B82">
      <w:pPr>
        <w:suppressAutoHyphens/>
        <w:jc w:val="both"/>
        <w:rPr>
          <w:sz w:val="28"/>
          <w:szCs w:val="28"/>
        </w:rPr>
      </w:pPr>
    </w:p>
    <w:p w:rsidR="00F055C9" w:rsidRDefault="00F055C9" w:rsidP="003A4B82">
      <w:pPr>
        <w:suppressAutoHyphens/>
        <w:jc w:val="both"/>
        <w:rPr>
          <w:sz w:val="28"/>
          <w:szCs w:val="28"/>
        </w:rPr>
      </w:pPr>
    </w:p>
    <w:p w:rsidR="00F055C9" w:rsidRDefault="00F055C9" w:rsidP="003A4B82">
      <w:pPr>
        <w:suppressAutoHyphens/>
        <w:jc w:val="both"/>
        <w:rPr>
          <w:sz w:val="28"/>
          <w:szCs w:val="28"/>
        </w:rPr>
      </w:pPr>
    </w:p>
    <w:p w:rsidR="00F055C9" w:rsidRDefault="00F055C9" w:rsidP="003A4B82">
      <w:pPr>
        <w:suppressAutoHyphens/>
        <w:jc w:val="both"/>
        <w:rPr>
          <w:sz w:val="28"/>
          <w:szCs w:val="28"/>
        </w:rPr>
      </w:pPr>
    </w:p>
    <w:p w:rsidR="00F055C9" w:rsidRDefault="00F055C9" w:rsidP="003A4B82">
      <w:pPr>
        <w:suppressAutoHyphens/>
        <w:jc w:val="both"/>
        <w:rPr>
          <w:sz w:val="28"/>
          <w:szCs w:val="28"/>
        </w:rPr>
      </w:pPr>
    </w:p>
    <w:p w:rsidR="00F055C9" w:rsidRDefault="00F055C9" w:rsidP="003A4B82">
      <w:pPr>
        <w:suppressAutoHyphens/>
        <w:jc w:val="both"/>
        <w:rPr>
          <w:sz w:val="28"/>
          <w:szCs w:val="28"/>
        </w:rPr>
      </w:pPr>
    </w:p>
    <w:p w:rsidR="00F055C9" w:rsidRDefault="00F055C9" w:rsidP="003A4B82">
      <w:pPr>
        <w:suppressAutoHyphens/>
        <w:jc w:val="both"/>
        <w:rPr>
          <w:sz w:val="28"/>
          <w:szCs w:val="28"/>
        </w:rPr>
      </w:pPr>
    </w:p>
    <w:p w:rsidR="00F055C9" w:rsidRDefault="00F055C9" w:rsidP="003A4B82">
      <w:pPr>
        <w:suppressAutoHyphens/>
        <w:jc w:val="both"/>
        <w:rPr>
          <w:sz w:val="28"/>
          <w:szCs w:val="28"/>
        </w:rPr>
      </w:pPr>
    </w:p>
    <w:p w:rsidR="00F055C9" w:rsidRDefault="00F055C9"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E50BDB" w:rsidRDefault="00E50BDB" w:rsidP="003A4B82">
      <w:pPr>
        <w:suppressAutoHyphens/>
        <w:jc w:val="both"/>
        <w:rPr>
          <w:sz w:val="28"/>
          <w:szCs w:val="28"/>
        </w:rPr>
      </w:pPr>
    </w:p>
    <w:p w:rsidR="00772139" w:rsidRDefault="00772139" w:rsidP="00772139">
      <w:pPr>
        <w:suppressAutoHyphens/>
        <w:rPr>
          <w:sz w:val="28"/>
          <w:szCs w:val="28"/>
        </w:rPr>
      </w:pPr>
    </w:p>
    <w:p w:rsidR="00E50BDB" w:rsidRDefault="00E50BDB" w:rsidP="00772139">
      <w:pPr>
        <w:suppressAutoHyphens/>
        <w:rPr>
          <w:sz w:val="28"/>
          <w:szCs w:val="28"/>
        </w:rPr>
      </w:pPr>
    </w:p>
    <w:p w:rsidR="00B84153" w:rsidRPr="00E50BDB" w:rsidRDefault="00B84153" w:rsidP="00772139">
      <w:pPr>
        <w:suppressAutoHyphens/>
        <w:rPr>
          <w:sz w:val="28"/>
          <w:szCs w:val="28"/>
        </w:rPr>
      </w:pPr>
    </w:p>
    <w:p w:rsidR="00AD58FF" w:rsidRDefault="00AD58FF" w:rsidP="003326BF">
      <w:pPr>
        <w:jc w:val="both"/>
        <w:rPr>
          <w:b/>
          <w:sz w:val="28"/>
          <w:szCs w:val="28"/>
        </w:rPr>
      </w:pPr>
    </w:p>
    <w:p w:rsidR="003326BF" w:rsidRPr="003A6976" w:rsidRDefault="001704BF" w:rsidP="00322BC9">
      <w:pPr>
        <w:pStyle w:val="ad"/>
        <w:numPr>
          <w:ilvl w:val="0"/>
          <w:numId w:val="17"/>
        </w:numPr>
        <w:jc w:val="center"/>
        <w:rPr>
          <w:b/>
        </w:rPr>
      </w:pPr>
      <w:r>
        <w:rPr>
          <w:b/>
        </w:rPr>
        <w:t>ПЛАНИРУЕМЫЕ РЕЗУЛЬТАТЫ ОСВОЕНИЯ ПРОГРАММЫ</w:t>
      </w:r>
    </w:p>
    <w:p w:rsidR="003326BF" w:rsidRPr="003A6976" w:rsidRDefault="003326BF" w:rsidP="003326BF">
      <w:pPr>
        <w:ind w:firstLine="708"/>
        <w:jc w:val="both"/>
      </w:pPr>
    </w:p>
    <w:p w:rsidR="003326BF" w:rsidRPr="003A6976" w:rsidRDefault="003A6976" w:rsidP="003326BF">
      <w:pPr>
        <w:ind w:firstLine="708"/>
        <w:jc w:val="both"/>
      </w:pPr>
      <w:r w:rsidRPr="003A6976">
        <w:t xml:space="preserve">В результате освоения </w:t>
      </w:r>
      <w:r w:rsidR="003326BF" w:rsidRPr="003A6976">
        <w:t>программы профессионального обучения водителей транспортных средств категории «</w:t>
      </w:r>
      <w:r w:rsidR="008901DF">
        <w:t>А</w:t>
      </w:r>
      <w:r w:rsidR="003326BF" w:rsidRPr="003A6976">
        <w:t>» обу</w:t>
      </w:r>
      <w:r w:rsidR="00FC6A9A">
        <w:t xml:space="preserve">чающиеся должны </w:t>
      </w:r>
      <w:r w:rsidR="003326BF" w:rsidRPr="003A6976">
        <w:t xml:space="preserve"> </w:t>
      </w:r>
    </w:p>
    <w:p w:rsidR="00D158D3" w:rsidRPr="00662A7D" w:rsidRDefault="00D158D3" w:rsidP="00D158D3">
      <w:pPr>
        <w:ind w:firstLine="360"/>
        <w:jc w:val="both"/>
        <w:rPr>
          <w:b/>
          <w:i/>
        </w:rPr>
      </w:pPr>
      <w:r w:rsidRPr="00662A7D">
        <w:rPr>
          <w:b/>
          <w:i/>
        </w:rPr>
        <w:t>знать:</w:t>
      </w:r>
    </w:p>
    <w:p w:rsidR="00D158D3" w:rsidRPr="003A6976" w:rsidRDefault="00D158D3" w:rsidP="00587F6B">
      <w:pPr>
        <w:pStyle w:val="ad"/>
        <w:numPr>
          <w:ilvl w:val="0"/>
          <w:numId w:val="30"/>
        </w:numPr>
        <w:jc w:val="both"/>
      </w:pPr>
      <w:r w:rsidRPr="003A6976">
        <w:t>Правила дорожного движения, основы законодательства в сфере дорожного движения;</w:t>
      </w:r>
    </w:p>
    <w:p w:rsidR="00D158D3" w:rsidRPr="003A6976" w:rsidRDefault="00D158D3" w:rsidP="00587F6B">
      <w:pPr>
        <w:pStyle w:val="ad"/>
        <w:numPr>
          <w:ilvl w:val="0"/>
          <w:numId w:val="30"/>
        </w:numPr>
        <w:jc w:val="both"/>
      </w:pPr>
      <w:r w:rsidRPr="003A6976">
        <w:t>правила обязательного страхования гражданской ответственности владельцев</w:t>
      </w:r>
    </w:p>
    <w:p w:rsidR="00D158D3" w:rsidRPr="003A6976" w:rsidRDefault="00D158D3" w:rsidP="00FC6A9A">
      <w:pPr>
        <w:ind w:left="709"/>
        <w:jc w:val="both"/>
      </w:pPr>
      <w:r w:rsidRPr="003A6976">
        <w:t>транспортных средств;</w:t>
      </w:r>
    </w:p>
    <w:p w:rsidR="00D158D3" w:rsidRPr="003A6976" w:rsidRDefault="00D158D3" w:rsidP="00587F6B">
      <w:pPr>
        <w:pStyle w:val="ad"/>
        <w:numPr>
          <w:ilvl w:val="0"/>
          <w:numId w:val="30"/>
        </w:numPr>
        <w:jc w:val="both"/>
      </w:pPr>
      <w:r w:rsidRPr="003A6976">
        <w:t>основы безопасного управления транспортными средствами;</w:t>
      </w:r>
    </w:p>
    <w:p w:rsidR="00D158D3" w:rsidRPr="003A6976" w:rsidRDefault="00D158D3" w:rsidP="00587F6B">
      <w:pPr>
        <w:pStyle w:val="ad"/>
        <w:numPr>
          <w:ilvl w:val="0"/>
          <w:numId w:val="30"/>
        </w:numPr>
        <w:jc w:val="both"/>
      </w:pPr>
      <w:r w:rsidRPr="003A6976">
        <w:t>цели и задачи управления системами «водитель-автомобиль-дорога» и «водитель- автомобиль»;</w:t>
      </w:r>
    </w:p>
    <w:p w:rsidR="00D158D3" w:rsidRPr="003A6976" w:rsidRDefault="00D158D3" w:rsidP="00587F6B">
      <w:pPr>
        <w:pStyle w:val="ad"/>
        <w:numPr>
          <w:ilvl w:val="0"/>
          <w:numId w:val="30"/>
        </w:numPr>
        <w:jc w:val="both"/>
      </w:pPr>
      <w:r w:rsidRPr="003A6976">
        <w:t xml:space="preserve">особенности наблюдения за дорожной обстановкой и порядок осмотра дорожной  </w:t>
      </w:r>
    </w:p>
    <w:p w:rsidR="00D158D3" w:rsidRPr="003A6976" w:rsidRDefault="00D158D3" w:rsidP="00FC6A9A">
      <w:pPr>
        <w:ind w:left="1080" w:hanging="371"/>
        <w:jc w:val="both"/>
      </w:pPr>
      <w:r w:rsidRPr="003A6976">
        <w:t>ситуации;</w:t>
      </w:r>
    </w:p>
    <w:p w:rsidR="00D158D3" w:rsidRPr="003A6976" w:rsidRDefault="003A6976" w:rsidP="00587F6B">
      <w:pPr>
        <w:pStyle w:val="ad"/>
        <w:numPr>
          <w:ilvl w:val="0"/>
          <w:numId w:val="30"/>
        </w:numPr>
        <w:jc w:val="both"/>
      </w:pPr>
      <w:r>
        <w:t xml:space="preserve">способы </w:t>
      </w:r>
      <w:r w:rsidR="00D158D3" w:rsidRPr="003A6976">
        <w:t>контрол</w:t>
      </w:r>
      <w:r>
        <w:t xml:space="preserve">я </w:t>
      </w:r>
      <w:r w:rsidR="00D158D3" w:rsidRPr="003A6976">
        <w:t>безопасной дистанции и бокового интервала;</w:t>
      </w:r>
    </w:p>
    <w:p w:rsidR="00D158D3" w:rsidRPr="003A6976" w:rsidRDefault="00D158D3" w:rsidP="00587F6B">
      <w:pPr>
        <w:pStyle w:val="ad"/>
        <w:numPr>
          <w:ilvl w:val="0"/>
          <w:numId w:val="30"/>
        </w:numPr>
        <w:jc w:val="both"/>
      </w:pPr>
      <w:r w:rsidRPr="003A6976">
        <w:t>порядок вызова аварийных и спасательных служб;</w:t>
      </w:r>
    </w:p>
    <w:p w:rsidR="00D158D3" w:rsidRPr="003A6976" w:rsidRDefault="00D158D3" w:rsidP="00587F6B">
      <w:pPr>
        <w:pStyle w:val="ad"/>
        <w:numPr>
          <w:ilvl w:val="0"/>
          <w:numId w:val="30"/>
        </w:numPr>
        <w:jc w:val="both"/>
      </w:pPr>
      <w:r w:rsidRPr="003A6976">
        <w:t xml:space="preserve">основы обеспечения безопасности наиболее уязвимых участников дорожного </w:t>
      </w:r>
    </w:p>
    <w:p w:rsidR="00D158D3" w:rsidRPr="003A6976" w:rsidRDefault="00D158D3" w:rsidP="00FC6A9A">
      <w:pPr>
        <w:ind w:firstLine="709"/>
        <w:jc w:val="both"/>
      </w:pPr>
      <w:r w:rsidRPr="003A6976">
        <w:t>движения: пешеходов, велосипедистов;</w:t>
      </w:r>
    </w:p>
    <w:p w:rsidR="00D158D3" w:rsidRPr="003A6976" w:rsidRDefault="00D158D3" w:rsidP="00587F6B">
      <w:pPr>
        <w:pStyle w:val="ad"/>
        <w:numPr>
          <w:ilvl w:val="0"/>
          <w:numId w:val="30"/>
        </w:numPr>
        <w:jc w:val="both"/>
      </w:pPr>
      <w:r w:rsidRPr="003A6976">
        <w:t>основы обеспечения детской пассажирской безопасности;</w:t>
      </w:r>
    </w:p>
    <w:p w:rsidR="00D158D3" w:rsidRPr="003A6976" w:rsidRDefault="00D158D3" w:rsidP="00587F6B">
      <w:pPr>
        <w:pStyle w:val="ad"/>
        <w:numPr>
          <w:ilvl w:val="0"/>
          <w:numId w:val="30"/>
        </w:numPr>
        <w:jc w:val="both"/>
      </w:pPr>
      <w:r w:rsidRPr="003A6976">
        <w:t xml:space="preserve">проблемы, </w:t>
      </w:r>
      <w:r w:rsidR="003A6976">
        <w:t xml:space="preserve">связанные с </w:t>
      </w:r>
      <w:r w:rsidRPr="003A6976">
        <w:t>нарушением правил дорожного движения водителями транспортных средств и их последствиями;</w:t>
      </w:r>
    </w:p>
    <w:p w:rsidR="00D158D3" w:rsidRPr="003A6976" w:rsidRDefault="00D158D3" w:rsidP="00587F6B">
      <w:pPr>
        <w:pStyle w:val="ad"/>
        <w:numPr>
          <w:ilvl w:val="0"/>
          <w:numId w:val="30"/>
        </w:numPr>
        <w:jc w:val="both"/>
      </w:pPr>
      <w:r w:rsidRPr="003A6976">
        <w:t xml:space="preserve">правовые аспекты (права, обязанности и ответственность) оказания первой </w:t>
      </w:r>
    </w:p>
    <w:p w:rsidR="00D158D3" w:rsidRPr="003A6976" w:rsidRDefault="00D158D3" w:rsidP="00FC6A9A">
      <w:pPr>
        <w:ind w:firstLine="709"/>
        <w:jc w:val="both"/>
      </w:pPr>
      <w:r w:rsidRPr="003A6976">
        <w:t>помощи;</w:t>
      </w:r>
    </w:p>
    <w:p w:rsidR="00D158D3" w:rsidRPr="003A6976" w:rsidRDefault="00D158D3" w:rsidP="00587F6B">
      <w:pPr>
        <w:pStyle w:val="ad"/>
        <w:numPr>
          <w:ilvl w:val="0"/>
          <w:numId w:val="30"/>
        </w:numPr>
        <w:jc w:val="both"/>
      </w:pPr>
      <w:r w:rsidRPr="003A6976">
        <w:t>современные рекомендации по оказанию первой помощи;</w:t>
      </w:r>
    </w:p>
    <w:p w:rsidR="00D158D3" w:rsidRPr="003A6976" w:rsidRDefault="00D158D3" w:rsidP="00587F6B">
      <w:pPr>
        <w:pStyle w:val="ad"/>
        <w:numPr>
          <w:ilvl w:val="0"/>
          <w:numId w:val="30"/>
        </w:numPr>
        <w:jc w:val="both"/>
      </w:pPr>
      <w:r w:rsidRPr="003A6976">
        <w:t>методики и последовательность действий по оказанию первой помощи;</w:t>
      </w:r>
    </w:p>
    <w:p w:rsidR="00D158D3" w:rsidRPr="003A6976" w:rsidRDefault="00D158D3" w:rsidP="00587F6B">
      <w:pPr>
        <w:pStyle w:val="ad"/>
        <w:numPr>
          <w:ilvl w:val="0"/>
          <w:numId w:val="30"/>
        </w:numPr>
        <w:jc w:val="both"/>
      </w:pPr>
      <w:r w:rsidRPr="003A6976">
        <w:t xml:space="preserve">состав аптечки первой помощи (автомобильной) и правила использования ее </w:t>
      </w:r>
    </w:p>
    <w:p w:rsidR="00D158D3" w:rsidRPr="003A6976" w:rsidRDefault="00D158D3" w:rsidP="00FC6A9A">
      <w:pPr>
        <w:ind w:firstLine="709"/>
        <w:jc w:val="both"/>
      </w:pPr>
      <w:r w:rsidRPr="003A6976">
        <w:t>компонентов.</w:t>
      </w:r>
    </w:p>
    <w:p w:rsidR="003326BF" w:rsidRPr="00662A7D" w:rsidRDefault="003326BF" w:rsidP="00FC6A9A">
      <w:pPr>
        <w:pStyle w:val="ad"/>
        <w:jc w:val="both"/>
        <w:rPr>
          <w:b/>
          <w:i/>
        </w:rPr>
      </w:pPr>
      <w:r w:rsidRPr="00662A7D">
        <w:rPr>
          <w:b/>
          <w:i/>
        </w:rPr>
        <w:t>уметь:</w:t>
      </w:r>
    </w:p>
    <w:p w:rsidR="003326BF" w:rsidRPr="003A6976" w:rsidRDefault="003326BF" w:rsidP="00587F6B">
      <w:pPr>
        <w:pStyle w:val="ad"/>
        <w:numPr>
          <w:ilvl w:val="0"/>
          <w:numId w:val="30"/>
        </w:numPr>
        <w:tabs>
          <w:tab w:val="left" w:pos="0"/>
        </w:tabs>
        <w:jc w:val="both"/>
      </w:pPr>
      <w:r w:rsidRPr="003A6976">
        <w:t>безопасно и эффективно управлять транспортным средством (составом транспортных ср</w:t>
      </w:r>
      <w:r w:rsidR="003A6976">
        <w:t xml:space="preserve">едств) в различных условиях </w:t>
      </w:r>
      <w:r w:rsidRPr="003A6976">
        <w:t>движения;</w:t>
      </w:r>
    </w:p>
    <w:p w:rsidR="003326BF" w:rsidRPr="003A6976" w:rsidRDefault="003326BF" w:rsidP="00587F6B">
      <w:pPr>
        <w:pStyle w:val="ad"/>
        <w:numPr>
          <w:ilvl w:val="0"/>
          <w:numId w:val="30"/>
        </w:numPr>
        <w:tabs>
          <w:tab w:val="left" w:pos="0"/>
        </w:tabs>
        <w:jc w:val="both"/>
      </w:pPr>
      <w:r w:rsidRPr="003A6976">
        <w:t>соблюдать Правила дорожного движения при управлении транспортным средством</w:t>
      </w:r>
    </w:p>
    <w:p w:rsidR="003326BF" w:rsidRPr="003A6976" w:rsidRDefault="003A6976" w:rsidP="00FC6A9A">
      <w:pPr>
        <w:tabs>
          <w:tab w:val="left" w:pos="0"/>
        </w:tabs>
        <w:ind w:firstLine="709"/>
        <w:jc w:val="both"/>
      </w:pPr>
      <w:r>
        <w:t>(</w:t>
      </w:r>
      <w:r w:rsidR="003326BF" w:rsidRPr="003A6976">
        <w:t>составом транспортных средств);</w:t>
      </w:r>
    </w:p>
    <w:p w:rsidR="003326BF" w:rsidRPr="003A6976" w:rsidRDefault="003326BF" w:rsidP="00587F6B">
      <w:pPr>
        <w:pStyle w:val="ad"/>
        <w:numPr>
          <w:ilvl w:val="0"/>
          <w:numId w:val="30"/>
        </w:numPr>
        <w:tabs>
          <w:tab w:val="left" w:pos="0"/>
        </w:tabs>
        <w:jc w:val="both"/>
      </w:pPr>
      <w:r w:rsidRPr="003A6976">
        <w:t>управлять своим эмоциональным состоянием;</w:t>
      </w:r>
    </w:p>
    <w:p w:rsidR="003326BF" w:rsidRPr="003A6976" w:rsidRDefault="003326BF" w:rsidP="00587F6B">
      <w:pPr>
        <w:pStyle w:val="ad"/>
        <w:numPr>
          <w:ilvl w:val="0"/>
          <w:numId w:val="30"/>
        </w:numPr>
        <w:tabs>
          <w:tab w:val="left" w:pos="0"/>
        </w:tabs>
        <w:jc w:val="both"/>
      </w:pPr>
      <w:r w:rsidRPr="003A6976">
        <w:t>конструктивно разрешать противоречия и конфликты, возникающие в дорожном</w:t>
      </w:r>
    </w:p>
    <w:p w:rsidR="003326BF" w:rsidRPr="003A6976" w:rsidRDefault="003326BF" w:rsidP="00FC6A9A">
      <w:pPr>
        <w:tabs>
          <w:tab w:val="left" w:pos="0"/>
        </w:tabs>
        <w:ind w:firstLine="709"/>
        <w:jc w:val="both"/>
      </w:pPr>
      <w:r w:rsidRPr="003A6976">
        <w:t>движении;</w:t>
      </w:r>
    </w:p>
    <w:p w:rsidR="003326BF" w:rsidRPr="003A6976" w:rsidRDefault="003326BF" w:rsidP="00587F6B">
      <w:pPr>
        <w:pStyle w:val="ad"/>
        <w:numPr>
          <w:ilvl w:val="0"/>
          <w:numId w:val="30"/>
        </w:numPr>
        <w:tabs>
          <w:tab w:val="left" w:pos="0"/>
        </w:tabs>
        <w:jc w:val="both"/>
      </w:pPr>
      <w:r w:rsidRPr="003A6976">
        <w:t xml:space="preserve"> выполнять ежедневное техническое обслуживание транспортного средства (состава транспортных средств);</w:t>
      </w:r>
    </w:p>
    <w:p w:rsidR="003326BF" w:rsidRPr="003A6976" w:rsidRDefault="003326BF" w:rsidP="00587F6B">
      <w:pPr>
        <w:pStyle w:val="ad"/>
        <w:numPr>
          <w:ilvl w:val="0"/>
          <w:numId w:val="30"/>
        </w:numPr>
        <w:tabs>
          <w:tab w:val="left" w:pos="0"/>
        </w:tabs>
        <w:jc w:val="both"/>
      </w:pPr>
      <w:r w:rsidRPr="003A6976">
        <w:t>устранять мелкие неисправности в процессе эксплуатации транспортного средства</w:t>
      </w:r>
    </w:p>
    <w:p w:rsidR="003326BF" w:rsidRPr="003A6976" w:rsidRDefault="003326BF" w:rsidP="000C6EF0">
      <w:pPr>
        <w:tabs>
          <w:tab w:val="left" w:pos="0"/>
        </w:tabs>
        <w:ind w:firstLine="709"/>
        <w:jc w:val="both"/>
      </w:pPr>
      <w:r w:rsidRPr="003A6976">
        <w:t>(состава транспортных средств);</w:t>
      </w:r>
    </w:p>
    <w:p w:rsidR="003326BF" w:rsidRPr="003A6976" w:rsidRDefault="003326BF" w:rsidP="00587F6B">
      <w:pPr>
        <w:pStyle w:val="ad"/>
        <w:numPr>
          <w:ilvl w:val="0"/>
          <w:numId w:val="30"/>
        </w:numPr>
        <w:tabs>
          <w:tab w:val="left" w:pos="0"/>
        </w:tabs>
        <w:jc w:val="both"/>
      </w:pPr>
      <w:r w:rsidRPr="003A6976">
        <w:t>обеспечивать безопасную посадку и высадку пассажиров, их перевозку, либо прием, размещение и перевозку грузов;</w:t>
      </w:r>
    </w:p>
    <w:p w:rsidR="003326BF" w:rsidRPr="003A6976" w:rsidRDefault="003326BF" w:rsidP="00587F6B">
      <w:pPr>
        <w:pStyle w:val="ad"/>
        <w:numPr>
          <w:ilvl w:val="0"/>
          <w:numId w:val="30"/>
        </w:numPr>
        <w:tabs>
          <w:tab w:val="left" w:pos="0"/>
        </w:tabs>
        <w:jc w:val="both"/>
      </w:pPr>
      <w:r w:rsidRPr="003A6976">
        <w:t>выбирать безопасные скорость, дистанцию и интервал в различных условиях движения;</w:t>
      </w:r>
    </w:p>
    <w:p w:rsidR="003326BF" w:rsidRPr="003A6976" w:rsidRDefault="003326BF" w:rsidP="00587F6B">
      <w:pPr>
        <w:pStyle w:val="ad"/>
        <w:numPr>
          <w:ilvl w:val="0"/>
          <w:numId w:val="30"/>
        </w:numPr>
        <w:tabs>
          <w:tab w:val="left" w:pos="0"/>
        </w:tabs>
        <w:jc w:val="both"/>
      </w:pPr>
      <w:r w:rsidRPr="003A6976">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3326BF" w:rsidRPr="003A6976" w:rsidRDefault="003326BF" w:rsidP="00587F6B">
      <w:pPr>
        <w:pStyle w:val="ad"/>
        <w:numPr>
          <w:ilvl w:val="0"/>
          <w:numId w:val="30"/>
        </w:numPr>
        <w:tabs>
          <w:tab w:val="left" w:pos="0"/>
        </w:tabs>
        <w:jc w:val="both"/>
      </w:pPr>
      <w:r w:rsidRPr="003A6976">
        <w:t>использовать зеркала заднего вида при маневрировании;</w:t>
      </w:r>
    </w:p>
    <w:p w:rsidR="003326BF" w:rsidRPr="003A6976" w:rsidRDefault="003326BF" w:rsidP="00587F6B">
      <w:pPr>
        <w:pStyle w:val="ad"/>
        <w:numPr>
          <w:ilvl w:val="0"/>
          <w:numId w:val="30"/>
        </w:numPr>
        <w:tabs>
          <w:tab w:val="left" w:pos="0"/>
        </w:tabs>
        <w:jc w:val="both"/>
      </w:pPr>
      <w:r w:rsidRPr="003A6976">
        <w:t xml:space="preserve">прогнозировать и предотвращать возникновение опасных дорожно-транспортных    </w:t>
      </w:r>
    </w:p>
    <w:p w:rsidR="003326BF" w:rsidRPr="003A6976" w:rsidRDefault="000C6EF0" w:rsidP="000C6EF0">
      <w:pPr>
        <w:tabs>
          <w:tab w:val="left" w:pos="0"/>
        </w:tabs>
        <w:ind w:firstLine="709"/>
        <w:jc w:val="both"/>
      </w:pPr>
      <w:r>
        <w:t>с</w:t>
      </w:r>
      <w:r w:rsidR="003326BF" w:rsidRPr="003A6976">
        <w:t>итуаций в процессе управления транспортным средством (составом транспортных средств);</w:t>
      </w:r>
    </w:p>
    <w:p w:rsidR="003326BF" w:rsidRPr="003A6976" w:rsidRDefault="003326BF" w:rsidP="00587F6B">
      <w:pPr>
        <w:pStyle w:val="ad"/>
        <w:numPr>
          <w:ilvl w:val="0"/>
          <w:numId w:val="30"/>
        </w:numPr>
        <w:tabs>
          <w:tab w:val="left" w:pos="0"/>
        </w:tabs>
        <w:jc w:val="both"/>
      </w:pPr>
      <w:r w:rsidRPr="003A6976">
        <w:t>своевременно принимать правильные решения и ув</w:t>
      </w:r>
      <w:r w:rsidR="003A6976">
        <w:t xml:space="preserve">еренно действовать в сложных и </w:t>
      </w:r>
      <w:r w:rsidRPr="003A6976">
        <w:t>опасных дорожных ситуациях;</w:t>
      </w:r>
    </w:p>
    <w:p w:rsidR="003326BF" w:rsidRPr="003A6976" w:rsidRDefault="003326BF" w:rsidP="00587F6B">
      <w:pPr>
        <w:pStyle w:val="ad"/>
        <w:numPr>
          <w:ilvl w:val="0"/>
          <w:numId w:val="30"/>
        </w:numPr>
        <w:tabs>
          <w:tab w:val="left" w:pos="0"/>
        </w:tabs>
        <w:jc w:val="both"/>
      </w:pPr>
      <w:r w:rsidRPr="003A6976">
        <w:t>выполнять меропр</w:t>
      </w:r>
      <w:r w:rsidR="003A6976">
        <w:t xml:space="preserve">иятия по оказанию первой помощи </w:t>
      </w:r>
      <w:r w:rsidRPr="003A6976">
        <w:t xml:space="preserve">пострадавшим в дорожно-   </w:t>
      </w:r>
    </w:p>
    <w:p w:rsidR="003326BF" w:rsidRPr="003A6976" w:rsidRDefault="003A6976" w:rsidP="000C6EF0">
      <w:pPr>
        <w:tabs>
          <w:tab w:val="left" w:pos="0"/>
        </w:tabs>
        <w:ind w:firstLine="709"/>
        <w:jc w:val="both"/>
      </w:pPr>
      <w:r>
        <w:t xml:space="preserve">транспортном </w:t>
      </w:r>
      <w:r w:rsidR="003326BF" w:rsidRPr="003A6976">
        <w:t>происшествии;</w:t>
      </w:r>
    </w:p>
    <w:p w:rsidR="003326BF" w:rsidRPr="003A6976" w:rsidRDefault="003326BF" w:rsidP="00587F6B">
      <w:pPr>
        <w:pStyle w:val="ad"/>
        <w:numPr>
          <w:ilvl w:val="0"/>
          <w:numId w:val="30"/>
        </w:numPr>
        <w:tabs>
          <w:tab w:val="left" w:pos="0"/>
        </w:tabs>
        <w:jc w:val="both"/>
      </w:pPr>
      <w:r w:rsidRPr="003A6976">
        <w:t xml:space="preserve">совершенствовать свои навыки управления транспортным средством (составом </w:t>
      </w:r>
    </w:p>
    <w:p w:rsidR="003326BF" w:rsidRPr="003A6976" w:rsidRDefault="003326BF" w:rsidP="000C6EF0">
      <w:pPr>
        <w:tabs>
          <w:tab w:val="left" w:pos="0"/>
        </w:tabs>
        <w:ind w:firstLine="709"/>
        <w:jc w:val="both"/>
      </w:pPr>
      <w:r w:rsidRPr="003A6976">
        <w:t>транспортных средств).</w:t>
      </w:r>
    </w:p>
    <w:p w:rsidR="003326BF" w:rsidRPr="00662A7D" w:rsidRDefault="003326BF" w:rsidP="000C6EF0">
      <w:pPr>
        <w:pStyle w:val="ad"/>
        <w:autoSpaceDE w:val="0"/>
        <w:autoSpaceDN w:val="0"/>
        <w:adjustRightInd w:val="0"/>
        <w:jc w:val="both"/>
        <w:rPr>
          <w:b/>
          <w:i/>
        </w:rPr>
      </w:pPr>
      <w:r w:rsidRPr="00662A7D">
        <w:rPr>
          <w:b/>
          <w:i/>
        </w:rPr>
        <w:lastRenderedPageBreak/>
        <w:t>иметь представление:</w:t>
      </w:r>
    </w:p>
    <w:p w:rsidR="003326BF" w:rsidRPr="003A6976" w:rsidRDefault="003326BF" w:rsidP="00587F6B">
      <w:pPr>
        <w:numPr>
          <w:ilvl w:val="0"/>
          <w:numId w:val="30"/>
        </w:numPr>
        <w:autoSpaceDE w:val="0"/>
        <w:autoSpaceDN w:val="0"/>
        <w:adjustRightInd w:val="0"/>
        <w:spacing w:after="200" w:line="276" w:lineRule="auto"/>
        <w:contextualSpacing/>
        <w:jc w:val="both"/>
      </w:pPr>
      <w:r w:rsidRPr="003A6976">
        <w:t>о федеральном законодательстве в сфере дорожного движения;</w:t>
      </w:r>
    </w:p>
    <w:p w:rsidR="003326BF" w:rsidRPr="003A6976" w:rsidRDefault="003326BF" w:rsidP="00587F6B">
      <w:pPr>
        <w:numPr>
          <w:ilvl w:val="0"/>
          <w:numId w:val="30"/>
        </w:numPr>
        <w:autoSpaceDE w:val="0"/>
        <w:autoSpaceDN w:val="0"/>
        <w:adjustRightInd w:val="0"/>
        <w:spacing w:after="200" w:line="276" w:lineRule="auto"/>
        <w:contextualSpacing/>
        <w:jc w:val="both"/>
      </w:pPr>
      <w:r w:rsidRPr="003A6976">
        <w:t>об ответственности за нарушения в сфере дорожного движения;</w:t>
      </w:r>
    </w:p>
    <w:p w:rsidR="003326BF" w:rsidRPr="003A6976" w:rsidRDefault="003326BF" w:rsidP="00587F6B">
      <w:pPr>
        <w:numPr>
          <w:ilvl w:val="0"/>
          <w:numId w:val="30"/>
        </w:numPr>
        <w:autoSpaceDE w:val="0"/>
        <w:autoSpaceDN w:val="0"/>
        <w:adjustRightInd w:val="0"/>
        <w:spacing w:after="200" w:line="276" w:lineRule="auto"/>
        <w:contextualSpacing/>
        <w:jc w:val="both"/>
      </w:pPr>
      <w:r w:rsidRPr="003A6976">
        <w:t>о познавательных функциях, системах восприятия, сенсомоторных реакциях и их значении в деятельности водителя;</w:t>
      </w:r>
    </w:p>
    <w:p w:rsidR="003326BF" w:rsidRPr="003A6976" w:rsidRDefault="003326BF" w:rsidP="00587F6B">
      <w:pPr>
        <w:numPr>
          <w:ilvl w:val="0"/>
          <w:numId w:val="30"/>
        </w:numPr>
        <w:autoSpaceDE w:val="0"/>
        <w:autoSpaceDN w:val="0"/>
        <w:adjustRightInd w:val="0"/>
        <w:spacing w:after="200" w:line="276" w:lineRule="auto"/>
        <w:contextualSpacing/>
        <w:jc w:val="both"/>
      </w:pPr>
      <w:r w:rsidRPr="003A6976">
        <w:t>о влиянии темперамента на стиль управления транспортным средством;</w:t>
      </w:r>
    </w:p>
    <w:p w:rsidR="003326BF" w:rsidRPr="003A6976" w:rsidRDefault="003326BF" w:rsidP="00587F6B">
      <w:pPr>
        <w:numPr>
          <w:ilvl w:val="0"/>
          <w:numId w:val="30"/>
        </w:numPr>
        <w:autoSpaceDE w:val="0"/>
        <w:autoSpaceDN w:val="0"/>
        <w:adjustRightInd w:val="0"/>
        <w:spacing w:after="200" w:line="276" w:lineRule="auto"/>
        <w:contextualSpacing/>
        <w:jc w:val="both"/>
      </w:pPr>
      <w:r w:rsidRPr="003A6976">
        <w:t>о негативном социальном научении и социальном давлении;</w:t>
      </w:r>
    </w:p>
    <w:p w:rsidR="003326BF" w:rsidRPr="003A6976" w:rsidRDefault="003326BF" w:rsidP="00587F6B">
      <w:pPr>
        <w:numPr>
          <w:ilvl w:val="0"/>
          <w:numId w:val="30"/>
        </w:numPr>
        <w:autoSpaceDE w:val="0"/>
        <w:autoSpaceDN w:val="0"/>
        <w:adjustRightInd w:val="0"/>
        <w:spacing w:after="200" w:line="276" w:lineRule="auto"/>
        <w:contextualSpacing/>
        <w:jc w:val="both"/>
      </w:pPr>
      <w:r w:rsidRPr="003A6976">
        <w:t>об этике и этических нормах;</w:t>
      </w:r>
    </w:p>
    <w:p w:rsidR="003326BF" w:rsidRPr="003A6976" w:rsidRDefault="003326BF" w:rsidP="00587F6B">
      <w:pPr>
        <w:numPr>
          <w:ilvl w:val="0"/>
          <w:numId w:val="30"/>
        </w:numPr>
        <w:autoSpaceDE w:val="0"/>
        <w:autoSpaceDN w:val="0"/>
        <w:adjustRightInd w:val="0"/>
        <w:spacing w:after="200" w:line="276" w:lineRule="auto"/>
        <w:contextualSpacing/>
        <w:jc w:val="both"/>
      </w:pPr>
      <w:r w:rsidRPr="003A6976">
        <w:t>об эмоциональных состояниях;</w:t>
      </w:r>
    </w:p>
    <w:p w:rsidR="003326BF" w:rsidRPr="003A6976" w:rsidRDefault="003326BF" w:rsidP="00587F6B">
      <w:pPr>
        <w:numPr>
          <w:ilvl w:val="0"/>
          <w:numId w:val="30"/>
        </w:numPr>
        <w:autoSpaceDE w:val="0"/>
        <w:autoSpaceDN w:val="0"/>
        <w:adjustRightInd w:val="0"/>
        <w:spacing w:after="200" w:line="276" w:lineRule="auto"/>
        <w:contextualSpacing/>
        <w:jc w:val="both"/>
      </w:pPr>
      <w:r w:rsidRPr="003A6976">
        <w:t>об изменении поведения водителя после употребления алкоголя и медикаментов;</w:t>
      </w:r>
    </w:p>
    <w:p w:rsidR="003326BF" w:rsidRPr="003A6976" w:rsidRDefault="003326BF" w:rsidP="00587F6B">
      <w:pPr>
        <w:numPr>
          <w:ilvl w:val="0"/>
          <w:numId w:val="30"/>
        </w:numPr>
        <w:autoSpaceDE w:val="0"/>
        <w:autoSpaceDN w:val="0"/>
        <w:adjustRightInd w:val="0"/>
        <w:spacing w:after="200" w:line="276" w:lineRule="auto"/>
        <w:contextualSpacing/>
        <w:jc w:val="both"/>
      </w:pPr>
      <w:r w:rsidRPr="003A6976">
        <w:t>о надежности водителя.</w:t>
      </w:r>
    </w:p>
    <w:p w:rsidR="00525913" w:rsidRPr="003A6976" w:rsidRDefault="00525913" w:rsidP="00525913">
      <w:pPr>
        <w:autoSpaceDE w:val="0"/>
        <w:autoSpaceDN w:val="0"/>
        <w:adjustRightInd w:val="0"/>
        <w:spacing w:after="200" w:line="276" w:lineRule="auto"/>
        <w:contextualSpacing/>
        <w:jc w:val="both"/>
      </w:pPr>
    </w:p>
    <w:p w:rsidR="00525913" w:rsidRPr="003A6976" w:rsidRDefault="00525913" w:rsidP="00525913">
      <w:pPr>
        <w:autoSpaceDE w:val="0"/>
        <w:autoSpaceDN w:val="0"/>
        <w:adjustRightInd w:val="0"/>
        <w:spacing w:after="200" w:line="276" w:lineRule="auto"/>
        <w:contextualSpacing/>
        <w:jc w:val="both"/>
      </w:pPr>
    </w:p>
    <w:p w:rsidR="00525913" w:rsidRPr="003A6976" w:rsidRDefault="00525913" w:rsidP="00525913">
      <w:pPr>
        <w:autoSpaceDE w:val="0"/>
        <w:autoSpaceDN w:val="0"/>
        <w:adjustRightInd w:val="0"/>
        <w:spacing w:after="200" w:line="276" w:lineRule="auto"/>
        <w:contextualSpacing/>
        <w:jc w:val="both"/>
      </w:pPr>
    </w:p>
    <w:p w:rsidR="00525913" w:rsidRPr="003A6976" w:rsidRDefault="00525913" w:rsidP="00525913">
      <w:pPr>
        <w:autoSpaceDE w:val="0"/>
        <w:autoSpaceDN w:val="0"/>
        <w:adjustRightInd w:val="0"/>
        <w:spacing w:after="200" w:line="276" w:lineRule="auto"/>
        <w:contextualSpacing/>
        <w:jc w:val="both"/>
      </w:pPr>
    </w:p>
    <w:p w:rsidR="00525913" w:rsidRPr="003A6976" w:rsidRDefault="00525913" w:rsidP="00525913">
      <w:pPr>
        <w:autoSpaceDE w:val="0"/>
        <w:autoSpaceDN w:val="0"/>
        <w:adjustRightInd w:val="0"/>
        <w:spacing w:after="200" w:line="276" w:lineRule="auto"/>
        <w:contextualSpacing/>
        <w:jc w:val="both"/>
      </w:pPr>
    </w:p>
    <w:p w:rsidR="00525913" w:rsidRPr="003A6976" w:rsidRDefault="00525913" w:rsidP="00525913">
      <w:pPr>
        <w:autoSpaceDE w:val="0"/>
        <w:autoSpaceDN w:val="0"/>
        <w:adjustRightInd w:val="0"/>
        <w:spacing w:after="200" w:line="276" w:lineRule="auto"/>
        <w:contextualSpacing/>
        <w:jc w:val="both"/>
      </w:pPr>
    </w:p>
    <w:p w:rsidR="00525913" w:rsidRDefault="00525913" w:rsidP="00525913">
      <w:pPr>
        <w:autoSpaceDE w:val="0"/>
        <w:autoSpaceDN w:val="0"/>
        <w:adjustRightInd w:val="0"/>
        <w:spacing w:after="200" w:line="276" w:lineRule="auto"/>
        <w:contextualSpacing/>
        <w:jc w:val="both"/>
        <w:rPr>
          <w:sz w:val="28"/>
          <w:szCs w:val="28"/>
        </w:rPr>
      </w:pPr>
    </w:p>
    <w:p w:rsidR="00525913" w:rsidRDefault="00525913" w:rsidP="00525913">
      <w:pPr>
        <w:autoSpaceDE w:val="0"/>
        <w:autoSpaceDN w:val="0"/>
        <w:adjustRightInd w:val="0"/>
        <w:spacing w:after="200" w:line="276" w:lineRule="auto"/>
        <w:contextualSpacing/>
        <w:jc w:val="both"/>
        <w:rPr>
          <w:sz w:val="28"/>
          <w:szCs w:val="28"/>
        </w:rPr>
      </w:pPr>
    </w:p>
    <w:p w:rsidR="00525913" w:rsidRDefault="00525913" w:rsidP="00525913">
      <w:pPr>
        <w:autoSpaceDE w:val="0"/>
        <w:autoSpaceDN w:val="0"/>
        <w:adjustRightInd w:val="0"/>
        <w:spacing w:after="200" w:line="276" w:lineRule="auto"/>
        <w:contextualSpacing/>
        <w:jc w:val="both"/>
        <w:rPr>
          <w:sz w:val="28"/>
          <w:szCs w:val="28"/>
        </w:rPr>
      </w:pPr>
    </w:p>
    <w:p w:rsidR="00525913" w:rsidRDefault="00525913"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056EFF" w:rsidRDefault="00056EFF" w:rsidP="00525913">
      <w:pPr>
        <w:autoSpaceDE w:val="0"/>
        <w:autoSpaceDN w:val="0"/>
        <w:adjustRightInd w:val="0"/>
        <w:spacing w:after="200" w:line="276" w:lineRule="auto"/>
        <w:contextualSpacing/>
        <w:jc w:val="both"/>
        <w:rPr>
          <w:sz w:val="28"/>
          <w:szCs w:val="28"/>
        </w:rPr>
      </w:pPr>
    </w:p>
    <w:p w:rsidR="00523CD3" w:rsidRDefault="00523CD3" w:rsidP="00322BC9">
      <w:pPr>
        <w:rPr>
          <w:sz w:val="28"/>
          <w:szCs w:val="28"/>
        </w:rPr>
      </w:pPr>
    </w:p>
    <w:p w:rsidR="009C654D" w:rsidRDefault="009C654D" w:rsidP="00322BC9">
      <w:pPr>
        <w:rPr>
          <w:sz w:val="28"/>
          <w:szCs w:val="28"/>
        </w:rPr>
      </w:pPr>
    </w:p>
    <w:p w:rsidR="003326BF" w:rsidRPr="00056EFF" w:rsidRDefault="001704BF" w:rsidP="00056EFF">
      <w:pPr>
        <w:pStyle w:val="ad"/>
        <w:numPr>
          <w:ilvl w:val="0"/>
          <w:numId w:val="17"/>
        </w:numPr>
        <w:jc w:val="center"/>
        <w:rPr>
          <w:b/>
        </w:rPr>
      </w:pPr>
      <w:r>
        <w:rPr>
          <w:b/>
        </w:rPr>
        <w:t>УСЛОВИЯ РЕАЛИЗАЦИИ ПРОГРАММЫ</w:t>
      </w:r>
    </w:p>
    <w:p w:rsidR="003326BF" w:rsidRPr="00056EFF" w:rsidRDefault="003326BF" w:rsidP="003326BF">
      <w:pPr>
        <w:ind w:firstLine="708"/>
        <w:jc w:val="both"/>
      </w:pPr>
    </w:p>
    <w:p w:rsidR="001704BF" w:rsidRDefault="001704BF" w:rsidP="003326BF">
      <w:pPr>
        <w:ind w:firstLine="708"/>
        <w:jc w:val="both"/>
      </w:pPr>
    </w:p>
    <w:p w:rsidR="003326BF" w:rsidRPr="00056EFF" w:rsidRDefault="001704BF" w:rsidP="003326BF">
      <w:pPr>
        <w:ind w:firstLine="708"/>
        <w:jc w:val="both"/>
      </w:pPr>
      <w:r>
        <w:t xml:space="preserve">Организационно-педагогические условия реализации </w:t>
      </w:r>
      <w:r w:rsidR="00AD2948">
        <w:t xml:space="preserve">Рабочей </w:t>
      </w:r>
      <w:r>
        <w:t>программы</w:t>
      </w:r>
      <w:r w:rsidR="00261BBF">
        <w:t xml:space="preserve"> </w:t>
      </w:r>
      <w:r w:rsidR="003326BF" w:rsidRPr="00056EFF">
        <w:t>обеспечива</w:t>
      </w:r>
      <w:r w:rsidR="00261BBF">
        <w:t>ют</w:t>
      </w:r>
      <w:r w:rsidR="003326BF" w:rsidRPr="00056EFF">
        <w:t xml:space="preserve"> реализацию </w:t>
      </w:r>
      <w:r w:rsidR="00AD2948">
        <w:t xml:space="preserve">Рабочей </w:t>
      </w:r>
      <w:r w:rsidR="003326BF" w:rsidRPr="00056EFF">
        <w:t>программы в полном объеме, с</w:t>
      </w:r>
      <w:r w:rsidR="00B03B39">
        <w:t xml:space="preserve">оответствие качества подготовки </w:t>
      </w:r>
      <w:r w:rsidR="003326BF" w:rsidRPr="00056EFF">
        <w:t>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326BF" w:rsidRPr="00056EFF" w:rsidRDefault="003326BF" w:rsidP="003326BF">
      <w:pPr>
        <w:ind w:firstLine="708"/>
        <w:jc w:val="both"/>
      </w:pPr>
      <w:r w:rsidRPr="00523CD3">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образовательная организация проводит тестирование обучающихся с помощь</w:t>
      </w:r>
      <w:r w:rsidR="003053E4">
        <w:t xml:space="preserve">ю соответствующих специалистов. </w:t>
      </w:r>
      <w:r w:rsidR="00B03B39">
        <w:t xml:space="preserve">Теоретическое </w:t>
      </w:r>
      <w:r w:rsidRPr="00056EFF">
        <w:t xml:space="preserve">обучение проводится в </w:t>
      </w:r>
      <w:r w:rsidR="00641C9B">
        <w:t>1</w:t>
      </w:r>
      <w:r w:rsidR="00414054">
        <w:t xml:space="preserve"> </w:t>
      </w:r>
      <w:r w:rsidR="00641C9B">
        <w:t>оборудованном учебном</w:t>
      </w:r>
      <w:r w:rsidRPr="00056EFF">
        <w:t xml:space="preserve"> каб</w:t>
      </w:r>
      <w:r w:rsidR="00641C9B">
        <w:t>инете</w:t>
      </w:r>
      <w:r w:rsidRPr="00056EFF">
        <w:t xml:space="preserve"> с использованием учебно-материальной базы, соответствующей установленным требованиям. </w:t>
      </w:r>
    </w:p>
    <w:p w:rsidR="00261BBF" w:rsidRPr="00E816D1" w:rsidRDefault="00261BBF" w:rsidP="00261BBF">
      <w:pPr>
        <w:shd w:val="clear" w:color="auto" w:fill="FFFFFF"/>
        <w:ind w:firstLine="485"/>
        <w:jc w:val="both"/>
        <w:rPr>
          <w:rFonts w:eastAsia="Calibri"/>
          <w:shd w:val="clear" w:color="auto" w:fill="FFFFFF"/>
          <w:lang w:eastAsia="en-US"/>
        </w:rPr>
      </w:pPr>
      <w:r w:rsidRPr="00E816D1">
        <w:t>Наполняемость уче</w:t>
      </w:r>
      <w:r w:rsidR="003E69A3">
        <w:t xml:space="preserve">бной группы не превышает </w:t>
      </w:r>
      <w:r w:rsidRPr="00E816D1">
        <w:t xml:space="preserve">30 человек. </w:t>
      </w:r>
    </w:p>
    <w:p w:rsidR="00261BBF" w:rsidRDefault="00261BBF" w:rsidP="00261BBF">
      <w:pPr>
        <w:shd w:val="clear" w:color="auto" w:fill="FFFFFF"/>
        <w:ind w:firstLine="485"/>
        <w:jc w:val="both"/>
      </w:pPr>
      <w:r w:rsidRPr="00E816D1">
        <w:t>Продолжительность учебного часа теоретических</w:t>
      </w:r>
      <w:r w:rsidR="003053E4">
        <w:t xml:space="preserve"> </w:t>
      </w:r>
      <w:r w:rsidRPr="00E816D1">
        <w:t>занятий составляет 1 а</w:t>
      </w:r>
      <w:r w:rsidR="003053E4">
        <w:t>кадемический час (45 минут). Продолжительность учебного часа практического обучения составляет 1 астрономический час (60 минут).</w:t>
      </w:r>
    </w:p>
    <w:p w:rsidR="00261BBF" w:rsidRPr="00574789" w:rsidRDefault="00261BBF" w:rsidP="00261BBF">
      <w:pPr>
        <w:shd w:val="clear" w:color="auto" w:fill="FFFFFF"/>
        <w:spacing w:after="100"/>
      </w:pPr>
      <w:r w:rsidRPr="00E816D1">
        <w:t xml:space="preserve">         </w:t>
      </w:r>
      <w:r w:rsidRPr="00574789">
        <w:t>Учебные транспортные средства категории «</w:t>
      </w:r>
      <w:r w:rsidR="00641C9B" w:rsidRPr="00574789">
        <w:t>А</w:t>
      </w:r>
      <w:r w:rsidR="00574789" w:rsidRPr="00574789">
        <w:t xml:space="preserve">» представлены </w:t>
      </w:r>
      <w:r w:rsidRPr="00574789">
        <w:t>транспортными средствами с м</w:t>
      </w:r>
      <w:r w:rsidR="00AD2948">
        <w:t>еханической трансмиссией  7 шт. (Приложение 1)</w:t>
      </w:r>
      <w:r w:rsidR="00574789" w:rsidRPr="00574789">
        <w:t>.</w:t>
      </w:r>
    </w:p>
    <w:p w:rsidR="00106753" w:rsidRPr="00574DA8" w:rsidRDefault="00106753" w:rsidP="00106753">
      <w:pPr>
        <w:pStyle w:val="ad"/>
        <w:jc w:val="both"/>
      </w:pPr>
      <w:r w:rsidRPr="00574DA8">
        <w:t>Расчет количества необходимых механических транспортных средств осуществлялся по формуле:</w:t>
      </w:r>
    </w:p>
    <w:p w:rsidR="0078682A" w:rsidRPr="00574DA8" w:rsidRDefault="0078682A" w:rsidP="00106753">
      <w:pPr>
        <w:pStyle w:val="ad"/>
        <w:jc w:val="both"/>
      </w:pPr>
    </w:p>
    <w:p w:rsidR="00106753" w:rsidRPr="00574DA8" w:rsidRDefault="00106753" w:rsidP="0078682A">
      <w:pPr>
        <w:jc w:val="center"/>
        <w:rPr>
          <w:b/>
          <w:sz w:val="28"/>
          <w:szCs w:val="28"/>
        </w:rPr>
      </w:pPr>
      <w:proofErr w:type="spellStart"/>
      <w:r w:rsidRPr="00574DA8">
        <w:rPr>
          <w:b/>
          <w:sz w:val="28"/>
          <w:szCs w:val="28"/>
        </w:rPr>
        <w:t>Nтс</w:t>
      </w:r>
      <w:proofErr w:type="spellEnd"/>
      <w:r w:rsidRPr="00574DA8">
        <w:rPr>
          <w:b/>
          <w:sz w:val="28"/>
          <w:szCs w:val="28"/>
        </w:rPr>
        <w:t xml:space="preserve"> = </w:t>
      </w:r>
      <w:r w:rsidR="00574DA8" w:rsidRPr="00574DA8">
        <w:rPr>
          <w:b/>
          <w:sz w:val="28"/>
          <w:szCs w:val="28"/>
        </w:rPr>
        <w:t>((</w:t>
      </w:r>
      <w:r w:rsidRPr="00574DA8">
        <w:rPr>
          <w:b/>
          <w:sz w:val="28"/>
          <w:szCs w:val="28"/>
        </w:rPr>
        <w:t>Т*К</w:t>
      </w:r>
      <w:r w:rsidR="00574DA8" w:rsidRPr="00574DA8">
        <w:rPr>
          <w:b/>
          <w:sz w:val="28"/>
          <w:szCs w:val="28"/>
        </w:rPr>
        <w:t>)</w:t>
      </w:r>
      <w:r w:rsidRPr="00574DA8">
        <w:rPr>
          <w:b/>
          <w:sz w:val="28"/>
          <w:szCs w:val="28"/>
        </w:rPr>
        <w:t xml:space="preserve"> </w:t>
      </w:r>
      <w:proofErr w:type="gramStart"/>
      <w:r w:rsidRPr="00574DA8">
        <w:rPr>
          <w:b/>
          <w:sz w:val="28"/>
          <w:szCs w:val="28"/>
        </w:rPr>
        <w:t>/  t</w:t>
      </w:r>
      <w:proofErr w:type="gramEnd"/>
      <w:r w:rsidRPr="00574DA8">
        <w:rPr>
          <w:b/>
          <w:sz w:val="28"/>
          <w:szCs w:val="28"/>
        </w:rPr>
        <w:t xml:space="preserve">  *  24,5 *  12</w:t>
      </w:r>
      <w:r w:rsidR="00574DA8" w:rsidRPr="00574DA8">
        <w:rPr>
          <w:b/>
          <w:sz w:val="28"/>
          <w:szCs w:val="28"/>
        </w:rPr>
        <w:t>)</w:t>
      </w:r>
      <w:r w:rsidRPr="00574DA8">
        <w:rPr>
          <w:b/>
          <w:sz w:val="28"/>
          <w:szCs w:val="28"/>
        </w:rPr>
        <w:t xml:space="preserve">  +  1</w:t>
      </w:r>
    </w:p>
    <w:p w:rsidR="0078682A" w:rsidRPr="00574DA8" w:rsidRDefault="0078682A" w:rsidP="00106753">
      <w:pPr>
        <w:jc w:val="both"/>
      </w:pPr>
    </w:p>
    <w:p w:rsidR="00106753" w:rsidRPr="00574DA8" w:rsidRDefault="00106753" w:rsidP="00106753">
      <w:pPr>
        <w:jc w:val="both"/>
      </w:pPr>
      <w:r w:rsidRPr="00574DA8">
        <w:t xml:space="preserve">             </w:t>
      </w:r>
      <w:proofErr w:type="gramStart"/>
      <w:r w:rsidRPr="00574DA8">
        <w:t xml:space="preserve">где:   </w:t>
      </w:r>
      <w:proofErr w:type="gramEnd"/>
      <w:r w:rsidRPr="00574DA8">
        <w:t xml:space="preserve"> </w:t>
      </w:r>
      <w:proofErr w:type="spellStart"/>
      <w:r w:rsidRPr="00574DA8">
        <w:t>Nтс</w:t>
      </w:r>
      <w:proofErr w:type="spellEnd"/>
      <w:r w:rsidRPr="00574DA8">
        <w:t xml:space="preserve"> - количество автотранспортных средств;</w:t>
      </w:r>
      <w:r w:rsidRPr="00574DA8">
        <w:tab/>
      </w:r>
    </w:p>
    <w:p w:rsidR="00106753" w:rsidRPr="00574DA8" w:rsidRDefault="00106753" w:rsidP="00106753">
      <w:pPr>
        <w:jc w:val="both"/>
      </w:pPr>
      <w:r w:rsidRPr="00574DA8">
        <w:t xml:space="preserve">                         Т   - количество часов вождения в соответствии с учебным планом </w:t>
      </w:r>
      <w:r w:rsidR="00EE5020" w:rsidRPr="00574DA8">
        <w:t xml:space="preserve">(для транспортных средств с </w:t>
      </w:r>
      <w:r w:rsidR="006B0A91" w:rsidRPr="00574DA8">
        <w:t>механической трансмиссией – 18</w:t>
      </w:r>
      <w:r w:rsidRPr="00574DA8">
        <w:t xml:space="preserve"> академических часа, для транспортных средств с </w:t>
      </w:r>
      <w:r w:rsidR="006B0A91" w:rsidRPr="00574DA8">
        <w:t>автоматической трансмиссией – 16</w:t>
      </w:r>
      <w:r w:rsidRPr="00574DA8">
        <w:t xml:space="preserve"> академических  часа);</w:t>
      </w:r>
    </w:p>
    <w:p w:rsidR="00106753" w:rsidRPr="00574DA8" w:rsidRDefault="00106753" w:rsidP="00106753">
      <w:pPr>
        <w:jc w:val="both"/>
      </w:pPr>
      <w:r w:rsidRPr="00574DA8">
        <w:t xml:space="preserve">                         К – количество </w:t>
      </w:r>
      <w:proofErr w:type="gramStart"/>
      <w:r w:rsidRPr="00574DA8">
        <w:t>обучающихся  в</w:t>
      </w:r>
      <w:proofErr w:type="gramEnd"/>
      <w:r w:rsidRPr="00574DA8">
        <w:t xml:space="preserve"> год;</w:t>
      </w:r>
    </w:p>
    <w:p w:rsidR="00106753" w:rsidRPr="00574DA8" w:rsidRDefault="00106753" w:rsidP="00106753">
      <w:pPr>
        <w:jc w:val="both"/>
      </w:pPr>
      <w:r w:rsidRPr="00574DA8">
        <w:t xml:space="preserve">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rsidR="00106753" w:rsidRPr="00574DA8" w:rsidRDefault="00106753" w:rsidP="00106753">
      <w:pPr>
        <w:jc w:val="both"/>
      </w:pPr>
      <w:r w:rsidRPr="00574DA8">
        <w:t xml:space="preserve">                    24,5 – среднее количество рабочих дней в месяц; </w:t>
      </w:r>
    </w:p>
    <w:p w:rsidR="00106753" w:rsidRPr="00574DA8" w:rsidRDefault="00106753" w:rsidP="00106753">
      <w:pPr>
        <w:jc w:val="both"/>
      </w:pPr>
      <w:r w:rsidRPr="00574DA8">
        <w:t xml:space="preserve">                        12 – количество рабочих месяцев в году; </w:t>
      </w:r>
    </w:p>
    <w:p w:rsidR="00106753" w:rsidRPr="00574DA8" w:rsidRDefault="00106753" w:rsidP="00106753">
      <w:pPr>
        <w:jc w:val="both"/>
      </w:pPr>
      <w:r w:rsidRPr="00574DA8">
        <w:t xml:space="preserve">                         1 – количество резервных учебных транспортных средств на случай поломки и т.п.</w:t>
      </w:r>
    </w:p>
    <w:p w:rsidR="00106753" w:rsidRPr="00574DA8" w:rsidRDefault="00106753" w:rsidP="00106753">
      <w:pPr>
        <w:jc w:val="both"/>
      </w:pPr>
      <w:r w:rsidRPr="00574DA8">
        <w:t xml:space="preserve">Для удовлетворения потребностей обучающихся </w:t>
      </w:r>
      <w:r w:rsidR="00EE5020" w:rsidRPr="00574DA8">
        <w:t>необ</w:t>
      </w:r>
      <w:r w:rsidR="006B0A91" w:rsidRPr="00574DA8">
        <w:t>ходимо</w:t>
      </w:r>
      <w:r w:rsidR="00574DA8">
        <w:t xml:space="preserve"> транспортных средств:</w:t>
      </w:r>
    </w:p>
    <w:p w:rsidR="00106753" w:rsidRPr="00574DA8" w:rsidRDefault="00106753" w:rsidP="00106753">
      <w:pPr>
        <w:jc w:val="both"/>
      </w:pPr>
    </w:p>
    <w:p w:rsidR="00574DA8" w:rsidRPr="00636F8A" w:rsidRDefault="00574DA8" w:rsidP="00106753">
      <w:pPr>
        <w:jc w:val="both"/>
      </w:pPr>
      <w:r w:rsidRPr="00574DA8">
        <w:rPr>
          <w:lang w:val="en-US"/>
        </w:rPr>
        <w:t>T</w:t>
      </w:r>
      <w:r w:rsidRPr="00636F8A">
        <w:t xml:space="preserve">=18 </w:t>
      </w:r>
    </w:p>
    <w:p w:rsidR="00574DA8" w:rsidRPr="00574DA8" w:rsidRDefault="00574DA8" w:rsidP="00106753">
      <w:pPr>
        <w:jc w:val="both"/>
      </w:pPr>
      <w:r>
        <w:t>К=470</w:t>
      </w:r>
    </w:p>
    <w:p w:rsidR="00106753" w:rsidRDefault="00574DA8" w:rsidP="00261BBF">
      <w:pPr>
        <w:shd w:val="clear" w:color="auto" w:fill="FFFFFF"/>
        <w:spacing w:after="100"/>
        <w:rPr>
          <w:spacing w:val="-2"/>
        </w:rPr>
      </w:pPr>
      <w:r>
        <w:rPr>
          <w:spacing w:val="-2"/>
          <w:lang w:val="en-US"/>
        </w:rPr>
        <w:t>t</w:t>
      </w:r>
      <w:r w:rsidRPr="00636F8A">
        <w:rPr>
          <w:spacing w:val="-2"/>
        </w:rPr>
        <w:t>= 14</w:t>
      </w:r>
      <w:proofErr w:type="gramStart"/>
      <w:r>
        <w:rPr>
          <w:spacing w:val="-2"/>
        </w:rPr>
        <w:t>,4</w:t>
      </w:r>
      <w:proofErr w:type="gramEnd"/>
    </w:p>
    <w:p w:rsidR="00574DA8" w:rsidRPr="00574DA8" w:rsidRDefault="00574DA8" w:rsidP="00261BBF">
      <w:pPr>
        <w:shd w:val="clear" w:color="auto" w:fill="FFFFFF"/>
        <w:spacing w:after="100"/>
        <w:rPr>
          <w:spacing w:val="-2"/>
        </w:rPr>
      </w:pPr>
      <w:r>
        <w:rPr>
          <w:spacing w:val="-2"/>
          <w:lang w:val="en-US"/>
        </w:rPr>
        <w:t>N</w:t>
      </w:r>
      <w:r w:rsidRPr="00636F8A">
        <w:rPr>
          <w:spacing w:val="-2"/>
        </w:rPr>
        <w:t>=(18*235)/(14</w:t>
      </w:r>
      <w:r>
        <w:rPr>
          <w:spacing w:val="-2"/>
        </w:rPr>
        <w:t>,4*24,5*12)+1=4</w:t>
      </w:r>
    </w:p>
    <w:p w:rsidR="003326BF" w:rsidRPr="006B0A91" w:rsidRDefault="003326BF" w:rsidP="003326BF">
      <w:pPr>
        <w:ind w:firstLine="708"/>
        <w:jc w:val="both"/>
      </w:pPr>
      <w:r w:rsidRPr="001954D1">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r w:rsidRPr="006B0A91">
        <w:t xml:space="preserve">. </w:t>
      </w:r>
    </w:p>
    <w:p w:rsidR="003326BF" w:rsidRPr="006B0A91" w:rsidRDefault="003326BF" w:rsidP="003326BF">
      <w:pPr>
        <w:ind w:firstLine="708"/>
        <w:jc w:val="both"/>
      </w:pPr>
      <w:r w:rsidRPr="006B0A91">
        <w:t>Обучение вождению состоит из первонач</w:t>
      </w:r>
      <w:r w:rsidR="001954D1" w:rsidRPr="006B0A91">
        <w:t>ального обучения вождению на закрытой площадке</w:t>
      </w:r>
      <w:r w:rsidRPr="006B0A91">
        <w:t xml:space="preserve"> </w:t>
      </w:r>
    </w:p>
    <w:p w:rsidR="003326BF" w:rsidRPr="006B0A91" w:rsidRDefault="00D80F75" w:rsidP="003326BF">
      <w:pPr>
        <w:ind w:firstLine="708"/>
        <w:jc w:val="both"/>
        <w:rPr>
          <w:b/>
        </w:rPr>
      </w:pPr>
      <w:r w:rsidRPr="006B0A91">
        <w:t xml:space="preserve">по адресу: </w:t>
      </w:r>
      <w:r w:rsidR="00EE5020" w:rsidRPr="006B0A91">
        <w:rPr>
          <w:b/>
        </w:rPr>
        <w:t>С</w:t>
      </w:r>
      <w:r w:rsidR="006B0A91" w:rsidRPr="006B0A91">
        <w:rPr>
          <w:b/>
        </w:rPr>
        <w:t>анкт-Петербург, ул. Уральская д.14</w:t>
      </w:r>
      <w:r w:rsidR="000F2A9C" w:rsidRPr="006B0A91">
        <w:rPr>
          <w:b/>
        </w:rPr>
        <w:t>.</w:t>
      </w:r>
    </w:p>
    <w:p w:rsidR="003326BF" w:rsidRPr="00056EFF" w:rsidRDefault="003326BF" w:rsidP="003326BF">
      <w:pPr>
        <w:ind w:firstLine="708"/>
        <w:jc w:val="both"/>
      </w:pPr>
      <w:r w:rsidRPr="00056EFF">
        <w:t>На занятии по вождению мастер пр</w:t>
      </w:r>
      <w:r w:rsidR="00B61A43">
        <w:t xml:space="preserve">оизводственного обучения </w:t>
      </w:r>
      <w:r w:rsidRPr="00056EFF">
        <w:t>име</w:t>
      </w:r>
      <w:r w:rsidR="00B61A43">
        <w:t>ет</w:t>
      </w:r>
      <w:r w:rsidRPr="00056EFF">
        <w:t xml:space="preserve"> при себе: удостоверение на право управления транспортным средством соответствующей категории, документ на право обучения вождению транспортного средства данной категории</w:t>
      </w:r>
      <w:r w:rsidR="00B210D1">
        <w:t xml:space="preserve"> (Приложение 2)</w:t>
      </w:r>
      <w:r w:rsidRPr="00056EFF">
        <w:t>.</w:t>
      </w:r>
    </w:p>
    <w:p w:rsidR="003326BF" w:rsidRDefault="001954D1" w:rsidP="00C7539F">
      <w:pPr>
        <w:ind w:firstLine="426"/>
      </w:pPr>
      <w:r>
        <w:t>Учебные т</w:t>
      </w:r>
      <w:r w:rsidR="003326BF" w:rsidRPr="00056EFF">
        <w:t>ра</w:t>
      </w:r>
      <w:r>
        <w:t>нспортны</w:t>
      </w:r>
      <w:r w:rsidR="00C7539F">
        <w:t>е средств</w:t>
      </w:r>
      <w:r>
        <w:t>а</w:t>
      </w:r>
      <w:r w:rsidR="00C7539F">
        <w:t>, используемые</w:t>
      </w:r>
      <w:r w:rsidR="003326BF" w:rsidRPr="00056EFF">
        <w:t xml:space="preserve"> для обучения вождению,</w:t>
      </w:r>
      <w:r w:rsidR="00AF1CE0">
        <w:t xml:space="preserve"> </w:t>
      </w:r>
      <w:r>
        <w:t xml:space="preserve">представлены механическими транспортными средствами, </w:t>
      </w:r>
      <w:r w:rsidR="00C7539F">
        <w:t>зарегистрирован</w:t>
      </w:r>
      <w:r>
        <w:t>н</w:t>
      </w:r>
      <w:r w:rsidR="00C7539F">
        <w:t>ы</w:t>
      </w:r>
      <w:r>
        <w:t>ми</w:t>
      </w:r>
      <w:r w:rsidR="00C7539F">
        <w:t xml:space="preserve"> в установленном порядке</w:t>
      </w:r>
      <w:r>
        <w:t>.</w:t>
      </w:r>
      <w:r w:rsidR="00C7539F">
        <w:t xml:space="preserve"> </w:t>
      </w:r>
    </w:p>
    <w:p w:rsidR="003326BF" w:rsidRDefault="003326BF" w:rsidP="00931BBB">
      <w:pPr>
        <w:ind w:firstLine="708"/>
        <w:jc w:val="both"/>
      </w:pPr>
      <w:r w:rsidRPr="00056EFF">
        <w:lastRenderedPageBreak/>
        <w:t>Н</w:t>
      </w:r>
      <w:r w:rsidR="009C1489">
        <w:t xml:space="preserve">а обучение вождению отводится </w:t>
      </w:r>
      <w:r w:rsidR="001954D1">
        <w:t>18</w:t>
      </w:r>
      <w:r w:rsidR="00FD7D65">
        <w:t xml:space="preserve"> </w:t>
      </w:r>
      <w:r w:rsidR="001954D1">
        <w:t>часов</w:t>
      </w:r>
      <w:r w:rsidRPr="00056EFF">
        <w:t xml:space="preserve"> на каждого обучающегося при обучении на транспортных средствах с механической трансмиссией</w:t>
      </w:r>
      <w:r w:rsidR="001954D1">
        <w:t>.</w:t>
      </w:r>
    </w:p>
    <w:p w:rsidR="00C65F63" w:rsidRDefault="00C65F63" w:rsidP="003326BF">
      <w:pPr>
        <w:jc w:val="both"/>
        <w:rPr>
          <w:b/>
        </w:rPr>
      </w:pPr>
    </w:p>
    <w:p w:rsidR="00CC5BBB" w:rsidRPr="00CC5BBB" w:rsidRDefault="00CC5BBB" w:rsidP="00CC5BBB">
      <w:pPr>
        <w:tabs>
          <w:tab w:val="left" w:pos="6450"/>
        </w:tabs>
        <w:jc w:val="right"/>
      </w:pPr>
      <w:r>
        <w:rPr>
          <w:b/>
        </w:rPr>
        <w:tab/>
      </w:r>
      <w:r w:rsidRPr="00CC5BBB">
        <w:t>Таблица 12</w:t>
      </w:r>
    </w:p>
    <w:p w:rsidR="00CC5BBB" w:rsidRDefault="00CC5BBB" w:rsidP="00C65F63">
      <w:pPr>
        <w:rPr>
          <w:b/>
        </w:rPr>
      </w:pPr>
    </w:p>
    <w:p w:rsidR="00C65F63" w:rsidRPr="00C65F63" w:rsidRDefault="00C65F63" w:rsidP="00C65F63">
      <w:pPr>
        <w:rPr>
          <w:b/>
        </w:rPr>
      </w:pPr>
      <w:r w:rsidRPr="00C65F63">
        <w:rPr>
          <w:b/>
        </w:rPr>
        <w:t>Режим работы учебных групп:</w:t>
      </w:r>
    </w:p>
    <w:p w:rsidR="00C65F63" w:rsidRPr="00C65F63" w:rsidRDefault="00C65F63" w:rsidP="00C65F63">
      <w:pPr>
        <w:rPr>
          <w: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127"/>
        <w:gridCol w:w="567"/>
        <w:gridCol w:w="1701"/>
        <w:gridCol w:w="1559"/>
        <w:gridCol w:w="1418"/>
        <w:gridCol w:w="1417"/>
        <w:gridCol w:w="1701"/>
      </w:tblGrid>
      <w:tr w:rsidR="00C65F63" w:rsidRPr="00C65F63" w:rsidTr="00815A00">
        <w:tc>
          <w:tcPr>
            <w:tcW w:w="284" w:type="dxa"/>
            <w:vAlign w:val="center"/>
          </w:tcPr>
          <w:p w:rsidR="00C65F63" w:rsidRPr="00C65F63" w:rsidRDefault="00C65F63" w:rsidP="00C65F63">
            <w:pPr>
              <w:jc w:val="center"/>
            </w:pPr>
            <w:r w:rsidRPr="00C65F63">
              <w:t>№</w:t>
            </w:r>
          </w:p>
          <w:p w:rsidR="00C65F63" w:rsidRPr="00C65F63" w:rsidRDefault="00C65F63" w:rsidP="00C65F63">
            <w:pPr>
              <w:jc w:val="center"/>
            </w:pPr>
            <w:r w:rsidRPr="00C65F63">
              <w:t>п/п</w:t>
            </w:r>
          </w:p>
        </w:tc>
        <w:tc>
          <w:tcPr>
            <w:tcW w:w="2127" w:type="dxa"/>
            <w:vAlign w:val="center"/>
          </w:tcPr>
          <w:p w:rsidR="00C65F63" w:rsidRPr="00C65F63" w:rsidRDefault="00C65F63" w:rsidP="00C65F63">
            <w:pPr>
              <w:jc w:val="center"/>
            </w:pPr>
            <w:r w:rsidRPr="00C65F63">
              <w:t>Адрес филиала</w:t>
            </w:r>
          </w:p>
        </w:tc>
        <w:tc>
          <w:tcPr>
            <w:tcW w:w="567" w:type="dxa"/>
            <w:vAlign w:val="center"/>
          </w:tcPr>
          <w:p w:rsidR="00C65F63" w:rsidRPr="00C65F63" w:rsidRDefault="00C65F63" w:rsidP="00C65F63">
            <w:pPr>
              <w:jc w:val="center"/>
            </w:pPr>
            <w:r w:rsidRPr="00C65F63">
              <w:t xml:space="preserve">№ </w:t>
            </w:r>
            <w:proofErr w:type="spellStart"/>
            <w:r w:rsidRPr="00C65F63">
              <w:t>гр</w:t>
            </w:r>
            <w:proofErr w:type="spellEnd"/>
          </w:p>
        </w:tc>
        <w:tc>
          <w:tcPr>
            <w:tcW w:w="3260" w:type="dxa"/>
            <w:gridSpan w:val="2"/>
            <w:vAlign w:val="center"/>
          </w:tcPr>
          <w:p w:rsidR="00C65F63" w:rsidRPr="00C65F63" w:rsidRDefault="00C65F63" w:rsidP="00C65F63">
            <w:pPr>
              <w:jc w:val="center"/>
            </w:pPr>
            <w:r w:rsidRPr="00C65F63">
              <w:t>Режим учебных занятий</w:t>
            </w:r>
          </w:p>
        </w:tc>
        <w:tc>
          <w:tcPr>
            <w:tcW w:w="1418" w:type="dxa"/>
            <w:vAlign w:val="center"/>
          </w:tcPr>
          <w:p w:rsidR="00C65F63" w:rsidRPr="00C65F63" w:rsidRDefault="00C65F63" w:rsidP="00C65F63">
            <w:pPr>
              <w:jc w:val="center"/>
            </w:pPr>
            <w:proofErr w:type="spellStart"/>
            <w:proofErr w:type="gramStart"/>
            <w:r w:rsidRPr="00C65F63">
              <w:t>Длитель-ность</w:t>
            </w:r>
            <w:proofErr w:type="spellEnd"/>
            <w:proofErr w:type="gramEnd"/>
            <w:r w:rsidRPr="00C65F63">
              <w:t xml:space="preserve"> </w:t>
            </w:r>
          </w:p>
          <w:p w:rsidR="00C65F63" w:rsidRPr="00C65F63" w:rsidRDefault="00C65F63" w:rsidP="00C65F63">
            <w:pPr>
              <w:jc w:val="center"/>
            </w:pPr>
            <w:r w:rsidRPr="00C65F63">
              <w:t>1 занятия</w:t>
            </w:r>
          </w:p>
          <w:p w:rsidR="00C65F63" w:rsidRPr="00C65F63" w:rsidRDefault="00C65F63" w:rsidP="00C65F63">
            <w:pPr>
              <w:jc w:val="center"/>
            </w:pPr>
          </w:p>
        </w:tc>
        <w:tc>
          <w:tcPr>
            <w:tcW w:w="1417" w:type="dxa"/>
            <w:vAlign w:val="center"/>
          </w:tcPr>
          <w:p w:rsidR="00C65F63" w:rsidRPr="00C65F63" w:rsidRDefault="00C65F63" w:rsidP="00C65F63">
            <w:pPr>
              <w:jc w:val="center"/>
            </w:pPr>
            <w:r w:rsidRPr="00C65F63">
              <w:t>Количество</w:t>
            </w:r>
          </w:p>
          <w:p w:rsidR="00C65F63" w:rsidRPr="00C65F63" w:rsidRDefault="00C65F63" w:rsidP="00C65F63">
            <w:pPr>
              <w:jc w:val="center"/>
            </w:pPr>
            <w:r w:rsidRPr="00C65F63">
              <w:t>занятий в неделю</w:t>
            </w:r>
          </w:p>
        </w:tc>
        <w:tc>
          <w:tcPr>
            <w:tcW w:w="1701" w:type="dxa"/>
            <w:vAlign w:val="center"/>
          </w:tcPr>
          <w:p w:rsidR="00C65F63" w:rsidRPr="00C65F63" w:rsidRDefault="00C65F63" w:rsidP="00C65F63">
            <w:pPr>
              <w:jc w:val="center"/>
            </w:pPr>
            <w:r w:rsidRPr="00C65F63">
              <w:t xml:space="preserve">Нагрузка каждой группы </w:t>
            </w:r>
          </w:p>
          <w:p w:rsidR="00C65F63" w:rsidRPr="00C65F63" w:rsidRDefault="00C65F63" w:rsidP="00C65F63">
            <w:pPr>
              <w:jc w:val="center"/>
            </w:pPr>
            <w:r w:rsidRPr="00C65F63">
              <w:t>за 1 учебную неделю</w:t>
            </w:r>
          </w:p>
        </w:tc>
      </w:tr>
      <w:tr w:rsidR="00C65F63" w:rsidRPr="00C65F63" w:rsidTr="00815A00">
        <w:trPr>
          <w:trHeight w:val="281"/>
        </w:trPr>
        <w:tc>
          <w:tcPr>
            <w:tcW w:w="284" w:type="dxa"/>
            <w:vMerge w:val="restart"/>
          </w:tcPr>
          <w:p w:rsidR="00C65F63" w:rsidRPr="00C65F63" w:rsidRDefault="001954D1" w:rsidP="00C65F63">
            <w:r>
              <w:t>1</w:t>
            </w:r>
          </w:p>
        </w:tc>
        <w:tc>
          <w:tcPr>
            <w:tcW w:w="2127" w:type="dxa"/>
            <w:vMerge w:val="restart"/>
          </w:tcPr>
          <w:p w:rsidR="00C65F63" w:rsidRPr="00C65F63" w:rsidRDefault="00781AFA" w:rsidP="00C65F63">
            <w:r>
              <w:t>СПб, пос. Стрельна ул. Львовская д.29</w:t>
            </w:r>
          </w:p>
        </w:tc>
        <w:tc>
          <w:tcPr>
            <w:tcW w:w="567" w:type="dxa"/>
            <w:vAlign w:val="center"/>
          </w:tcPr>
          <w:p w:rsidR="00C65F63" w:rsidRPr="00C65F63" w:rsidRDefault="00C65F63" w:rsidP="00C65F63">
            <w:pPr>
              <w:jc w:val="center"/>
            </w:pPr>
            <w:r w:rsidRPr="00C65F63">
              <w:t>1</w:t>
            </w:r>
          </w:p>
        </w:tc>
        <w:tc>
          <w:tcPr>
            <w:tcW w:w="1701" w:type="dxa"/>
            <w:tcBorders>
              <w:top w:val="single" w:sz="4" w:space="0" w:color="auto"/>
            </w:tcBorders>
          </w:tcPr>
          <w:p w:rsidR="00C65F63" w:rsidRPr="00C65F63" w:rsidRDefault="00C65F63" w:rsidP="00C65F63">
            <w:r w:rsidRPr="00C65F63">
              <w:t>Понедельник среда пятница</w:t>
            </w:r>
          </w:p>
        </w:tc>
        <w:tc>
          <w:tcPr>
            <w:tcW w:w="1559" w:type="dxa"/>
          </w:tcPr>
          <w:p w:rsidR="00C65F63" w:rsidRPr="00C65F63" w:rsidRDefault="00C65F63" w:rsidP="00C65F63">
            <w:pPr>
              <w:jc w:val="center"/>
            </w:pPr>
            <w:r w:rsidRPr="00C65F63">
              <w:t>10.00-13.30</w:t>
            </w:r>
          </w:p>
        </w:tc>
        <w:tc>
          <w:tcPr>
            <w:tcW w:w="1418" w:type="dxa"/>
            <w:vAlign w:val="center"/>
          </w:tcPr>
          <w:p w:rsidR="00C65F63" w:rsidRPr="00C65F63" w:rsidRDefault="00C65F63" w:rsidP="00C65F63">
            <w:pPr>
              <w:jc w:val="center"/>
            </w:pPr>
            <w:r w:rsidRPr="00C65F63">
              <w:t>4</w:t>
            </w:r>
          </w:p>
        </w:tc>
        <w:tc>
          <w:tcPr>
            <w:tcW w:w="1417" w:type="dxa"/>
            <w:vAlign w:val="center"/>
          </w:tcPr>
          <w:p w:rsidR="00C65F63" w:rsidRPr="00C65F63" w:rsidRDefault="00C65F63" w:rsidP="00C65F63">
            <w:pPr>
              <w:jc w:val="center"/>
            </w:pPr>
            <w:r w:rsidRPr="00C65F63">
              <w:t>3</w:t>
            </w:r>
          </w:p>
        </w:tc>
        <w:tc>
          <w:tcPr>
            <w:tcW w:w="1701" w:type="dxa"/>
            <w:vAlign w:val="center"/>
          </w:tcPr>
          <w:p w:rsidR="00C65F63" w:rsidRPr="00C65F63" w:rsidRDefault="00C65F63" w:rsidP="00C65F63">
            <w:pPr>
              <w:jc w:val="center"/>
            </w:pPr>
            <w:r w:rsidRPr="00C65F63">
              <w:t>12</w:t>
            </w:r>
          </w:p>
        </w:tc>
      </w:tr>
      <w:tr w:rsidR="00C65F63" w:rsidRPr="00C65F63" w:rsidTr="00815A00">
        <w:trPr>
          <w:trHeight w:val="281"/>
        </w:trPr>
        <w:tc>
          <w:tcPr>
            <w:tcW w:w="284" w:type="dxa"/>
            <w:vMerge/>
          </w:tcPr>
          <w:p w:rsidR="00C65F63" w:rsidRPr="00C65F63" w:rsidRDefault="00C65F63" w:rsidP="00C65F63"/>
        </w:tc>
        <w:tc>
          <w:tcPr>
            <w:tcW w:w="2127" w:type="dxa"/>
            <w:vMerge/>
          </w:tcPr>
          <w:p w:rsidR="00C65F63" w:rsidRPr="00C65F63" w:rsidRDefault="00C65F63" w:rsidP="00C65F63"/>
        </w:tc>
        <w:tc>
          <w:tcPr>
            <w:tcW w:w="567" w:type="dxa"/>
            <w:vAlign w:val="center"/>
          </w:tcPr>
          <w:p w:rsidR="00C65F63" w:rsidRPr="00C65F63" w:rsidRDefault="00C65F63" w:rsidP="00C65F63">
            <w:pPr>
              <w:jc w:val="center"/>
            </w:pPr>
            <w:r w:rsidRPr="00C65F63">
              <w:t>2</w:t>
            </w:r>
          </w:p>
        </w:tc>
        <w:tc>
          <w:tcPr>
            <w:tcW w:w="1701" w:type="dxa"/>
            <w:tcBorders>
              <w:bottom w:val="single" w:sz="4" w:space="0" w:color="auto"/>
            </w:tcBorders>
          </w:tcPr>
          <w:p w:rsidR="00C65F63" w:rsidRPr="00C65F63" w:rsidRDefault="00C65F63" w:rsidP="00C65F63">
            <w:r w:rsidRPr="00C65F63">
              <w:t>Понедельник среда пятница</w:t>
            </w:r>
          </w:p>
        </w:tc>
        <w:tc>
          <w:tcPr>
            <w:tcW w:w="1559" w:type="dxa"/>
          </w:tcPr>
          <w:p w:rsidR="00C65F63" w:rsidRPr="00C65F63" w:rsidRDefault="00C65F63" w:rsidP="00C65F63">
            <w:pPr>
              <w:jc w:val="center"/>
            </w:pPr>
            <w:r w:rsidRPr="00C65F63">
              <w:t>19.00-22.30</w:t>
            </w:r>
          </w:p>
        </w:tc>
        <w:tc>
          <w:tcPr>
            <w:tcW w:w="1418" w:type="dxa"/>
            <w:vAlign w:val="center"/>
          </w:tcPr>
          <w:p w:rsidR="00C65F63" w:rsidRPr="00C65F63" w:rsidRDefault="00C65F63" w:rsidP="00C65F63">
            <w:pPr>
              <w:jc w:val="center"/>
            </w:pPr>
            <w:r w:rsidRPr="00C65F63">
              <w:t>4</w:t>
            </w:r>
          </w:p>
        </w:tc>
        <w:tc>
          <w:tcPr>
            <w:tcW w:w="1417" w:type="dxa"/>
            <w:vAlign w:val="center"/>
          </w:tcPr>
          <w:p w:rsidR="00C65F63" w:rsidRPr="00C65F63" w:rsidRDefault="00C65F63" w:rsidP="00C65F63">
            <w:pPr>
              <w:jc w:val="center"/>
            </w:pPr>
            <w:r w:rsidRPr="00C65F63">
              <w:t>3</w:t>
            </w:r>
          </w:p>
        </w:tc>
        <w:tc>
          <w:tcPr>
            <w:tcW w:w="1701" w:type="dxa"/>
            <w:vAlign w:val="center"/>
          </w:tcPr>
          <w:p w:rsidR="00C65F63" w:rsidRPr="00C65F63" w:rsidRDefault="00C65F63" w:rsidP="00C65F63">
            <w:pPr>
              <w:jc w:val="center"/>
            </w:pPr>
            <w:r w:rsidRPr="00C65F63">
              <w:t>12</w:t>
            </w:r>
          </w:p>
        </w:tc>
      </w:tr>
      <w:tr w:rsidR="00C65F63" w:rsidRPr="00C65F63" w:rsidTr="00815A00">
        <w:trPr>
          <w:trHeight w:val="281"/>
        </w:trPr>
        <w:tc>
          <w:tcPr>
            <w:tcW w:w="284" w:type="dxa"/>
            <w:vMerge/>
          </w:tcPr>
          <w:p w:rsidR="00C65F63" w:rsidRPr="00C65F63" w:rsidRDefault="00C65F63" w:rsidP="00C65F63"/>
        </w:tc>
        <w:tc>
          <w:tcPr>
            <w:tcW w:w="2127" w:type="dxa"/>
            <w:vMerge/>
          </w:tcPr>
          <w:p w:rsidR="00C65F63" w:rsidRPr="00C65F63" w:rsidRDefault="00C65F63" w:rsidP="00C65F63"/>
        </w:tc>
        <w:tc>
          <w:tcPr>
            <w:tcW w:w="567" w:type="dxa"/>
            <w:vMerge w:val="restart"/>
            <w:tcBorders>
              <w:right w:val="single" w:sz="4" w:space="0" w:color="auto"/>
            </w:tcBorders>
            <w:vAlign w:val="center"/>
          </w:tcPr>
          <w:p w:rsidR="00C65F63" w:rsidRPr="00C65F63" w:rsidRDefault="00C65F63" w:rsidP="00C65F63">
            <w:pPr>
              <w:jc w:val="center"/>
            </w:pPr>
            <w:r w:rsidRPr="00C65F63">
              <w:t>3</w:t>
            </w:r>
          </w:p>
        </w:tc>
        <w:tc>
          <w:tcPr>
            <w:tcW w:w="1701" w:type="dxa"/>
            <w:tcBorders>
              <w:top w:val="single" w:sz="4" w:space="0" w:color="auto"/>
              <w:left w:val="single" w:sz="4" w:space="0" w:color="auto"/>
              <w:bottom w:val="nil"/>
              <w:right w:val="single" w:sz="4" w:space="0" w:color="auto"/>
            </w:tcBorders>
          </w:tcPr>
          <w:p w:rsidR="00C65F63" w:rsidRPr="00C65F63" w:rsidRDefault="00C65F63" w:rsidP="00C65F63">
            <w:r w:rsidRPr="00C65F63">
              <w:t>Вторник четверг</w:t>
            </w:r>
          </w:p>
        </w:tc>
        <w:tc>
          <w:tcPr>
            <w:tcW w:w="1559" w:type="dxa"/>
            <w:tcBorders>
              <w:left w:val="single" w:sz="4" w:space="0" w:color="auto"/>
            </w:tcBorders>
          </w:tcPr>
          <w:p w:rsidR="00C65F63" w:rsidRPr="00C65F63" w:rsidRDefault="00C65F63" w:rsidP="00C65F63">
            <w:pPr>
              <w:jc w:val="center"/>
            </w:pPr>
            <w:r w:rsidRPr="00C65F63">
              <w:t>10.00-13.30</w:t>
            </w:r>
          </w:p>
        </w:tc>
        <w:tc>
          <w:tcPr>
            <w:tcW w:w="1418" w:type="dxa"/>
            <w:vMerge w:val="restart"/>
            <w:vAlign w:val="center"/>
          </w:tcPr>
          <w:p w:rsidR="00C65F63" w:rsidRPr="00C65F63" w:rsidRDefault="00C65F63" w:rsidP="00C65F63">
            <w:pPr>
              <w:jc w:val="center"/>
            </w:pPr>
            <w:r w:rsidRPr="00C65F63">
              <w:t>4</w:t>
            </w:r>
          </w:p>
        </w:tc>
        <w:tc>
          <w:tcPr>
            <w:tcW w:w="1417" w:type="dxa"/>
            <w:vMerge w:val="restart"/>
            <w:vAlign w:val="center"/>
          </w:tcPr>
          <w:p w:rsidR="00C65F63" w:rsidRPr="00C65F63" w:rsidRDefault="00C65F63" w:rsidP="00C65F63">
            <w:pPr>
              <w:jc w:val="center"/>
            </w:pPr>
            <w:r w:rsidRPr="00C65F63">
              <w:t>3</w:t>
            </w:r>
          </w:p>
        </w:tc>
        <w:tc>
          <w:tcPr>
            <w:tcW w:w="1701" w:type="dxa"/>
            <w:vMerge w:val="restart"/>
            <w:vAlign w:val="center"/>
          </w:tcPr>
          <w:p w:rsidR="00C65F63" w:rsidRPr="00C65F63" w:rsidRDefault="00C65F63" w:rsidP="00C65F63">
            <w:pPr>
              <w:jc w:val="center"/>
            </w:pPr>
            <w:r w:rsidRPr="00C65F63">
              <w:t>12</w:t>
            </w:r>
          </w:p>
        </w:tc>
      </w:tr>
      <w:tr w:rsidR="00C65F63" w:rsidRPr="00C65F63" w:rsidTr="00815A00">
        <w:trPr>
          <w:trHeight w:val="281"/>
        </w:trPr>
        <w:tc>
          <w:tcPr>
            <w:tcW w:w="284" w:type="dxa"/>
            <w:vMerge/>
          </w:tcPr>
          <w:p w:rsidR="00C65F63" w:rsidRPr="00C65F63" w:rsidRDefault="00C65F63" w:rsidP="00C65F63"/>
        </w:tc>
        <w:tc>
          <w:tcPr>
            <w:tcW w:w="2127" w:type="dxa"/>
            <w:vMerge/>
          </w:tcPr>
          <w:p w:rsidR="00C65F63" w:rsidRPr="00C65F63" w:rsidRDefault="00C65F63" w:rsidP="00C65F63"/>
        </w:tc>
        <w:tc>
          <w:tcPr>
            <w:tcW w:w="567" w:type="dxa"/>
            <w:vMerge/>
            <w:tcBorders>
              <w:right w:val="single" w:sz="4" w:space="0" w:color="auto"/>
            </w:tcBorders>
            <w:vAlign w:val="center"/>
          </w:tcPr>
          <w:p w:rsidR="00C65F63" w:rsidRPr="00C65F63" w:rsidRDefault="00C65F63" w:rsidP="00C65F63"/>
        </w:tc>
        <w:tc>
          <w:tcPr>
            <w:tcW w:w="1701" w:type="dxa"/>
            <w:tcBorders>
              <w:top w:val="nil"/>
              <w:left w:val="single" w:sz="4" w:space="0" w:color="auto"/>
              <w:bottom w:val="single" w:sz="4" w:space="0" w:color="auto"/>
              <w:right w:val="single" w:sz="4" w:space="0" w:color="auto"/>
            </w:tcBorders>
          </w:tcPr>
          <w:p w:rsidR="00C65F63" w:rsidRPr="00C65F63" w:rsidRDefault="00C65F63" w:rsidP="00C65F63">
            <w:r w:rsidRPr="00C65F63">
              <w:t>Суббота</w:t>
            </w:r>
          </w:p>
        </w:tc>
        <w:tc>
          <w:tcPr>
            <w:tcW w:w="1559" w:type="dxa"/>
            <w:tcBorders>
              <w:left w:val="single" w:sz="4" w:space="0" w:color="auto"/>
            </w:tcBorders>
          </w:tcPr>
          <w:p w:rsidR="00C65F63" w:rsidRPr="00C65F63" w:rsidRDefault="00C65F63" w:rsidP="00C65F63">
            <w:pPr>
              <w:jc w:val="center"/>
            </w:pPr>
            <w:r w:rsidRPr="00C65F63">
              <w:t>15.00-18.30</w:t>
            </w:r>
          </w:p>
        </w:tc>
        <w:tc>
          <w:tcPr>
            <w:tcW w:w="1418" w:type="dxa"/>
            <w:vMerge/>
            <w:vAlign w:val="center"/>
          </w:tcPr>
          <w:p w:rsidR="00C65F63" w:rsidRPr="00C65F63" w:rsidRDefault="00C65F63" w:rsidP="00C65F63">
            <w:pPr>
              <w:jc w:val="center"/>
            </w:pPr>
          </w:p>
        </w:tc>
        <w:tc>
          <w:tcPr>
            <w:tcW w:w="1417" w:type="dxa"/>
            <w:vMerge/>
            <w:vAlign w:val="center"/>
          </w:tcPr>
          <w:p w:rsidR="00C65F63" w:rsidRPr="00C65F63" w:rsidRDefault="00C65F63" w:rsidP="00C65F63">
            <w:pPr>
              <w:jc w:val="center"/>
            </w:pPr>
          </w:p>
        </w:tc>
        <w:tc>
          <w:tcPr>
            <w:tcW w:w="1701" w:type="dxa"/>
            <w:vMerge/>
            <w:vAlign w:val="center"/>
          </w:tcPr>
          <w:p w:rsidR="00C65F63" w:rsidRPr="00C65F63" w:rsidRDefault="00C65F63" w:rsidP="00C65F63">
            <w:pPr>
              <w:jc w:val="center"/>
            </w:pPr>
          </w:p>
        </w:tc>
      </w:tr>
      <w:tr w:rsidR="00C65F63" w:rsidRPr="00C65F63" w:rsidTr="00815A00">
        <w:trPr>
          <w:trHeight w:val="281"/>
        </w:trPr>
        <w:tc>
          <w:tcPr>
            <w:tcW w:w="284" w:type="dxa"/>
            <w:vMerge/>
          </w:tcPr>
          <w:p w:rsidR="00C65F63" w:rsidRPr="00C65F63" w:rsidRDefault="00C65F63" w:rsidP="00C65F63"/>
        </w:tc>
        <w:tc>
          <w:tcPr>
            <w:tcW w:w="2127" w:type="dxa"/>
            <w:vMerge/>
          </w:tcPr>
          <w:p w:rsidR="00C65F63" w:rsidRPr="00C65F63" w:rsidRDefault="00C65F63" w:rsidP="00C65F63"/>
        </w:tc>
        <w:tc>
          <w:tcPr>
            <w:tcW w:w="567" w:type="dxa"/>
            <w:vMerge w:val="restart"/>
            <w:tcBorders>
              <w:right w:val="single" w:sz="4" w:space="0" w:color="auto"/>
            </w:tcBorders>
            <w:vAlign w:val="center"/>
          </w:tcPr>
          <w:p w:rsidR="00C65F63" w:rsidRPr="00C65F63" w:rsidRDefault="00C65F63" w:rsidP="00C65F63">
            <w:pPr>
              <w:jc w:val="center"/>
            </w:pPr>
            <w:r w:rsidRPr="00C65F63">
              <w:t>4</w:t>
            </w:r>
          </w:p>
        </w:tc>
        <w:tc>
          <w:tcPr>
            <w:tcW w:w="1701" w:type="dxa"/>
            <w:tcBorders>
              <w:top w:val="single" w:sz="4" w:space="0" w:color="auto"/>
              <w:left w:val="single" w:sz="4" w:space="0" w:color="auto"/>
              <w:bottom w:val="nil"/>
              <w:right w:val="single" w:sz="4" w:space="0" w:color="auto"/>
            </w:tcBorders>
          </w:tcPr>
          <w:p w:rsidR="00C65F63" w:rsidRPr="00C65F63" w:rsidRDefault="00C65F63" w:rsidP="00C65F63">
            <w:r w:rsidRPr="00C65F63">
              <w:t>Вторник четверг</w:t>
            </w:r>
          </w:p>
        </w:tc>
        <w:tc>
          <w:tcPr>
            <w:tcW w:w="1559" w:type="dxa"/>
            <w:tcBorders>
              <w:left w:val="single" w:sz="4" w:space="0" w:color="auto"/>
            </w:tcBorders>
          </w:tcPr>
          <w:p w:rsidR="00C65F63" w:rsidRPr="00C65F63" w:rsidRDefault="00C65F63" w:rsidP="00C65F63">
            <w:pPr>
              <w:jc w:val="center"/>
            </w:pPr>
            <w:r w:rsidRPr="00C65F63">
              <w:t>19.00-22.30</w:t>
            </w:r>
          </w:p>
        </w:tc>
        <w:tc>
          <w:tcPr>
            <w:tcW w:w="1418" w:type="dxa"/>
            <w:vMerge w:val="restart"/>
            <w:vAlign w:val="center"/>
          </w:tcPr>
          <w:p w:rsidR="00C65F63" w:rsidRPr="00C65F63" w:rsidRDefault="00C65F63" w:rsidP="00C65F63">
            <w:pPr>
              <w:jc w:val="center"/>
            </w:pPr>
            <w:r w:rsidRPr="00C65F63">
              <w:t>4</w:t>
            </w:r>
          </w:p>
        </w:tc>
        <w:tc>
          <w:tcPr>
            <w:tcW w:w="1417" w:type="dxa"/>
            <w:vMerge w:val="restart"/>
            <w:vAlign w:val="center"/>
          </w:tcPr>
          <w:p w:rsidR="00C65F63" w:rsidRPr="00C65F63" w:rsidRDefault="00C65F63" w:rsidP="00C65F63">
            <w:pPr>
              <w:jc w:val="center"/>
            </w:pPr>
            <w:r w:rsidRPr="00C65F63">
              <w:t>3</w:t>
            </w:r>
          </w:p>
        </w:tc>
        <w:tc>
          <w:tcPr>
            <w:tcW w:w="1701" w:type="dxa"/>
            <w:vMerge w:val="restart"/>
            <w:vAlign w:val="center"/>
          </w:tcPr>
          <w:p w:rsidR="00C65F63" w:rsidRPr="00C65F63" w:rsidRDefault="00C65F63" w:rsidP="00C65F63">
            <w:pPr>
              <w:jc w:val="center"/>
            </w:pPr>
            <w:r w:rsidRPr="00C65F63">
              <w:t>12</w:t>
            </w:r>
          </w:p>
        </w:tc>
      </w:tr>
      <w:tr w:rsidR="00C65F63" w:rsidRPr="00C65F63" w:rsidTr="00815A00">
        <w:trPr>
          <w:trHeight w:val="281"/>
        </w:trPr>
        <w:tc>
          <w:tcPr>
            <w:tcW w:w="284" w:type="dxa"/>
            <w:vMerge/>
          </w:tcPr>
          <w:p w:rsidR="00C65F63" w:rsidRPr="00C65F63" w:rsidRDefault="00C65F63" w:rsidP="00C65F63"/>
        </w:tc>
        <w:tc>
          <w:tcPr>
            <w:tcW w:w="2127" w:type="dxa"/>
            <w:vMerge/>
          </w:tcPr>
          <w:p w:rsidR="00C65F63" w:rsidRPr="00C65F63" w:rsidRDefault="00C65F63" w:rsidP="00C65F63"/>
        </w:tc>
        <w:tc>
          <w:tcPr>
            <w:tcW w:w="567" w:type="dxa"/>
            <w:vMerge/>
            <w:tcBorders>
              <w:right w:val="single" w:sz="4" w:space="0" w:color="auto"/>
            </w:tcBorders>
            <w:vAlign w:val="center"/>
          </w:tcPr>
          <w:p w:rsidR="00C65F63" w:rsidRPr="00C65F63" w:rsidRDefault="00C65F63" w:rsidP="00C65F63"/>
        </w:tc>
        <w:tc>
          <w:tcPr>
            <w:tcW w:w="1701" w:type="dxa"/>
            <w:tcBorders>
              <w:top w:val="nil"/>
              <w:left w:val="single" w:sz="4" w:space="0" w:color="auto"/>
              <w:bottom w:val="single" w:sz="4" w:space="0" w:color="auto"/>
              <w:right w:val="single" w:sz="4" w:space="0" w:color="auto"/>
            </w:tcBorders>
          </w:tcPr>
          <w:p w:rsidR="00C65F63" w:rsidRPr="00C65F63" w:rsidRDefault="00C65F63" w:rsidP="00C65F63">
            <w:r w:rsidRPr="00C65F63">
              <w:t>Воскресенье</w:t>
            </w:r>
          </w:p>
        </w:tc>
        <w:tc>
          <w:tcPr>
            <w:tcW w:w="1559" w:type="dxa"/>
            <w:tcBorders>
              <w:left w:val="single" w:sz="4" w:space="0" w:color="auto"/>
            </w:tcBorders>
          </w:tcPr>
          <w:p w:rsidR="00C65F63" w:rsidRPr="00C65F63" w:rsidRDefault="00C65F63" w:rsidP="00C65F63">
            <w:pPr>
              <w:jc w:val="center"/>
            </w:pPr>
            <w:r w:rsidRPr="00C65F63">
              <w:t>15.00-18.30</w:t>
            </w:r>
          </w:p>
        </w:tc>
        <w:tc>
          <w:tcPr>
            <w:tcW w:w="1418" w:type="dxa"/>
            <w:vMerge/>
            <w:vAlign w:val="center"/>
          </w:tcPr>
          <w:p w:rsidR="00C65F63" w:rsidRPr="00C65F63" w:rsidRDefault="00C65F63" w:rsidP="00C65F63">
            <w:pPr>
              <w:jc w:val="center"/>
            </w:pPr>
          </w:p>
        </w:tc>
        <w:tc>
          <w:tcPr>
            <w:tcW w:w="1417" w:type="dxa"/>
            <w:vMerge/>
            <w:vAlign w:val="center"/>
          </w:tcPr>
          <w:p w:rsidR="00C65F63" w:rsidRPr="00C65F63" w:rsidRDefault="00C65F63" w:rsidP="00C65F63">
            <w:pPr>
              <w:jc w:val="center"/>
            </w:pPr>
          </w:p>
        </w:tc>
        <w:tc>
          <w:tcPr>
            <w:tcW w:w="1701" w:type="dxa"/>
            <w:vMerge/>
            <w:vAlign w:val="center"/>
          </w:tcPr>
          <w:p w:rsidR="00C65F63" w:rsidRPr="00C65F63" w:rsidRDefault="00C65F63" w:rsidP="00C65F63">
            <w:pPr>
              <w:jc w:val="center"/>
            </w:pPr>
          </w:p>
        </w:tc>
      </w:tr>
      <w:tr w:rsidR="00C65F63" w:rsidRPr="00C65F63" w:rsidTr="00815A00">
        <w:trPr>
          <w:trHeight w:val="281"/>
        </w:trPr>
        <w:tc>
          <w:tcPr>
            <w:tcW w:w="284" w:type="dxa"/>
            <w:vMerge/>
          </w:tcPr>
          <w:p w:rsidR="00C65F63" w:rsidRPr="00C65F63" w:rsidRDefault="00C65F63" w:rsidP="00C65F63"/>
        </w:tc>
        <w:tc>
          <w:tcPr>
            <w:tcW w:w="2127" w:type="dxa"/>
            <w:vMerge/>
          </w:tcPr>
          <w:p w:rsidR="00C65F63" w:rsidRPr="00C65F63" w:rsidRDefault="00C65F63" w:rsidP="00C65F63"/>
        </w:tc>
        <w:tc>
          <w:tcPr>
            <w:tcW w:w="567" w:type="dxa"/>
            <w:vMerge w:val="restart"/>
            <w:tcBorders>
              <w:right w:val="single" w:sz="4" w:space="0" w:color="auto"/>
            </w:tcBorders>
            <w:vAlign w:val="center"/>
          </w:tcPr>
          <w:p w:rsidR="00C65F63" w:rsidRPr="00C65F63" w:rsidRDefault="00C65F63" w:rsidP="00C65F63">
            <w:pPr>
              <w:jc w:val="center"/>
            </w:pPr>
            <w:r w:rsidRPr="00C65F63">
              <w:t>5</w:t>
            </w:r>
          </w:p>
        </w:tc>
        <w:tc>
          <w:tcPr>
            <w:tcW w:w="1701" w:type="dxa"/>
            <w:tcBorders>
              <w:top w:val="single" w:sz="4" w:space="0" w:color="auto"/>
              <w:left w:val="single" w:sz="4" w:space="0" w:color="auto"/>
              <w:bottom w:val="nil"/>
              <w:right w:val="single" w:sz="4" w:space="0" w:color="auto"/>
            </w:tcBorders>
          </w:tcPr>
          <w:p w:rsidR="00C65F63" w:rsidRPr="00C65F63" w:rsidRDefault="00C65F63" w:rsidP="00C65F63">
            <w:r w:rsidRPr="00C65F63">
              <w:t>Пятница</w:t>
            </w:r>
          </w:p>
        </w:tc>
        <w:tc>
          <w:tcPr>
            <w:tcW w:w="1559" w:type="dxa"/>
            <w:tcBorders>
              <w:left w:val="single" w:sz="4" w:space="0" w:color="auto"/>
            </w:tcBorders>
          </w:tcPr>
          <w:p w:rsidR="00C65F63" w:rsidRPr="00C65F63" w:rsidRDefault="00C65F63" w:rsidP="00C65F63">
            <w:pPr>
              <w:jc w:val="center"/>
            </w:pPr>
            <w:r w:rsidRPr="00C65F63">
              <w:t>15.00-18.30</w:t>
            </w:r>
          </w:p>
        </w:tc>
        <w:tc>
          <w:tcPr>
            <w:tcW w:w="1418" w:type="dxa"/>
            <w:vMerge w:val="restart"/>
            <w:vAlign w:val="center"/>
          </w:tcPr>
          <w:p w:rsidR="00C65F63" w:rsidRPr="00C65F63" w:rsidRDefault="00C65F63" w:rsidP="00C65F63">
            <w:pPr>
              <w:jc w:val="center"/>
            </w:pPr>
            <w:r w:rsidRPr="00C65F63">
              <w:t>4</w:t>
            </w:r>
          </w:p>
        </w:tc>
        <w:tc>
          <w:tcPr>
            <w:tcW w:w="1417" w:type="dxa"/>
            <w:vMerge w:val="restart"/>
            <w:vAlign w:val="center"/>
          </w:tcPr>
          <w:p w:rsidR="00C65F63" w:rsidRPr="00C65F63" w:rsidRDefault="00C65F63" w:rsidP="00C65F63">
            <w:pPr>
              <w:jc w:val="center"/>
            </w:pPr>
            <w:r w:rsidRPr="00C65F63">
              <w:t>3</w:t>
            </w:r>
          </w:p>
        </w:tc>
        <w:tc>
          <w:tcPr>
            <w:tcW w:w="1701" w:type="dxa"/>
            <w:vMerge w:val="restart"/>
            <w:vAlign w:val="center"/>
          </w:tcPr>
          <w:p w:rsidR="00C65F63" w:rsidRPr="00C65F63" w:rsidRDefault="00C65F63" w:rsidP="00C65F63">
            <w:pPr>
              <w:jc w:val="center"/>
            </w:pPr>
            <w:r w:rsidRPr="00C65F63">
              <w:t>12</w:t>
            </w:r>
          </w:p>
        </w:tc>
      </w:tr>
      <w:tr w:rsidR="00C65F63" w:rsidRPr="00C65F63" w:rsidTr="00815A00">
        <w:trPr>
          <w:trHeight w:val="388"/>
        </w:trPr>
        <w:tc>
          <w:tcPr>
            <w:tcW w:w="284" w:type="dxa"/>
            <w:vMerge/>
          </w:tcPr>
          <w:p w:rsidR="00C65F63" w:rsidRPr="00C65F63" w:rsidRDefault="00C65F63" w:rsidP="00C65F63"/>
        </w:tc>
        <w:tc>
          <w:tcPr>
            <w:tcW w:w="2127" w:type="dxa"/>
            <w:vMerge/>
          </w:tcPr>
          <w:p w:rsidR="00C65F63" w:rsidRPr="00C65F63" w:rsidRDefault="00C65F63" w:rsidP="00C65F63"/>
        </w:tc>
        <w:tc>
          <w:tcPr>
            <w:tcW w:w="567" w:type="dxa"/>
            <w:vMerge/>
            <w:tcBorders>
              <w:right w:val="single" w:sz="4" w:space="0" w:color="auto"/>
            </w:tcBorders>
          </w:tcPr>
          <w:p w:rsidR="00C65F63" w:rsidRPr="00C65F63" w:rsidRDefault="00C65F63" w:rsidP="00C65F63"/>
        </w:tc>
        <w:tc>
          <w:tcPr>
            <w:tcW w:w="1701" w:type="dxa"/>
            <w:tcBorders>
              <w:top w:val="nil"/>
              <w:left w:val="single" w:sz="4" w:space="0" w:color="auto"/>
              <w:bottom w:val="single" w:sz="4" w:space="0" w:color="auto"/>
              <w:right w:val="single" w:sz="4" w:space="0" w:color="auto"/>
            </w:tcBorders>
          </w:tcPr>
          <w:p w:rsidR="00C65F63" w:rsidRPr="00C65F63" w:rsidRDefault="00C65F63" w:rsidP="00C65F63">
            <w:r w:rsidRPr="00C65F63">
              <w:t>Суббота воскресенье</w:t>
            </w:r>
          </w:p>
        </w:tc>
        <w:tc>
          <w:tcPr>
            <w:tcW w:w="1559" w:type="dxa"/>
            <w:tcBorders>
              <w:left w:val="single" w:sz="4" w:space="0" w:color="auto"/>
            </w:tcBorders>
            <w:vAlign w:val="center"/>
          </w:tcPr>
          <w:p w:rsidR="00C65F63" w:rsidRPr="00C65F63" w:rsidRDefault="00C65F63" w:rsidP="00C65F63">
            <w:pPr>
              <w:jc w:val="center"/>
            </w:pPr>
            <w:r w:rsidRPr="00C65F63">
              <w:t>10.00-13.30</w:t>
            </w:r>
          </w:p>
        </w:tc>
        <w:tc>
          <w:tcPr>
            <w:tcW w:w="1418" w:type="dxa"/>
            <w:vMerge/>
            <w:vAlign w:val="center"/>
          </w:tcPr>
          <w:p w:rsidR="00C65F63" w:rsidRPr="00C65F63" w:rsidRDefault="00C65F63" w:rsidP="00C65F63">
            <w:pPr>
              <w:jc w:val="center"/>
            </w:pPr>
          </w:p>
        </w:tc>
        <w:tc>
          <w:tcPr>
            <w:tcW w:w="1417" w:type="dxa"/>
            <w:vMerge/>
            <w:vAlign w:val="center"/>
          </w:tcPr>
          <w:p w:rsidR="00C65F63" w:rsidRPr="00C65F63" w:rsidRDefault="00C65F63" w:rsidP="00C65F63">
            <w:pPr>
              <w:jc w:val="center"/>
            </w:pPr>
          </w:p>
        </w:tc>
        <w:tc>
          <w:tcPr>
            <w:tcW w:w="1701" w:type="dxa"/>
            <w:vMerge/>
            <w:vAlign w:val="center"/>
          </w:tcPr>
          <w:p w:rsidR="00C65F63" w:rsidRPr="00C65F63" w:rsidRDefault="00C65F63" w:rsidP="00C65F63">
            <w:pPr>
              <w:jc w:val="center"/>
            </w:pPr>
          </w:p>
        </w:tc>
      </w:tr>
      <w:tr w:rsidR="00D14828" w:rsidRPr="00C65F63" w:rsidTr="00F03030">
        <w:trPr>
          <w:trHeight w:val="378"/>
        </w:trPr>
        <w:tc>
          <w:tcPr>
            <w:tcW w:w="284" w:type="dxa"/>
            <w:vMerge/>
          </w:tcPr>
          <w:p w:rsidR="00D14828" w:rsidRPr="00C65F63" w:rsidRDefault="00D14828" w:rsidP="00CF061C"/>
        </w:tc>
        <w:tc>
          <w:tcPr>
            <w:tcW w:w="2127" w:type="dxa"/>
            <w:vMerge/>
          </w:tcPr>
          <w:p w:rsidR="00D14828" w:rsidRPr="00C65F63" w:rsidRDefault="00D14828" w:rsidP="00CF061C"/>
        </w:tc>
        <w:tc>
          <w:tcPr>
            <w:tcW w:w="567" w:type="dxa"/>
            <w:vMerge/>
            <w:tcBorders>
              <w:right w:val="single" w:sz="4" w:space="0" w:color="auto"/>
            </w:tcBorders>
            <w:vAlign w:val="center"/>
          </w:tcPr>
          <w:p w:rsidR="00D14828" w:rsidRPr="00C65F63" w:rsidRDefault="00D14828" w:rsidP="00CF061C">
            <w:pPr>
              <w:jc w:val="center"/>
            </w:pPr>
          </w:p>
        </w:tc>
        <w:tc>
          <w:tcPr>
            <w:tcW w:w="1701" w:type="dxa"/>
            <w:tcBorders>
              <w:left w:val="single" w:sz="4" w:space="0" w:color="auto"/>
              <w:bottom w:val="nil"/>
              <w:right w:val="single" w:sz="4" w:space="0" w:color="auto"/>
            </w:tcBorders>
          </w:tcPr>
          <w:p w:rsidR="00D14828" w:rsidRPr="00D14828" w:rsidRDefault="00D14828" w:rsidP="00D14828"/>
        </w:tc>
        <w:tc>
          <w:tcPr>
            <w:tcW w:w="1559" w:type="dxa"/>
            <w:tcBorders>
              <w:left w:val="single" w:sz="4" w:space="0" w:color="auto"/>
            </w:tcBorders>
          </w:tcPr>
          <w:p w:rsidR="00D14828" w:rsidRPr="00C65F63" w:rsidRDefault="00037A59" w:rsidP="00CF061C">
            <w:pPr>
              <w:jc w:val="center"/>
            </w:pPr>
            <w:r w:rsidRPr="00037A59">
              <w:t>10.00-13.30</w:t>
            </w:r>
          </w:p>
        </w:tc>
        <w:tc>
          <w:tcPr>
            <w:tcW w:w="1418" w:type="dxa"/>
            <w:vMerge/>
            <w:vAlign w:val="center"/>
          </w:tcPr>
          <w:p w:rsidR="00D14828" w:rsidRPr="00C65F63" w:rsidRDefault="00D14828" w:rsidP="00CF061C">
            <w:pPr>
              <w:jc w:val="center"/>
            </w:pPr>
          </w:p>
        </w:tc>
        <w:tc>
          <w:tcPr>
            <w:tcW w:w="1417" w:type="dxa"/>
            <w:vMerge/>
            <w:vAlign w:val="center"/>
          </w:tcPr>
          <w:p w:rsidR="00D14828" w:rsidRPr="00C65F63" w:rsidRDefault="00D14828" w:rsidP="00CF061C">
            <w:pPr>
              <w:jc w:val="center"/>
            </w:pPr>
          </w:p>
        </w:tc>
        <w:tc>
          <w:tcPr>
            <w:tcW w:w="1701" w:type="dxa"/>
            <w:vMerge/>
            <w:vAlign w:val="center"/>
          </w:tcPr>
          <w:p w:rsidR="00D14828" w:rsidRPr="00C65F63" w:rsidRDefault="00D14828" w:rsidP="00CF061C">
            <w:pPr>
              <w:jc w:val="center"/>
            </w:pPr>
          </w:p>
        </w:tc>
      </w:tr>
      <w:tr w:rsidR="00C65F63" w:rsidRPr="00C65F63" w:rsidTr="00815A00">
        <w:tc>
          <w:tcPr>
            <w:tcW w:w="9073" w:type="dxa"/>
            <w:gridSpan w:val="7"/>
          </w:tcPr>
          <w:p w:rsidR="00C65F63" w:rsidRPr="00C65F63" w:rsidRDefault="001954D1" w:rsidP="00384C73">
            <w:pPr>
              <w:rPr>
                <w:b/>
              </w:rPr>
            </w:pPr>
            <w:r>
              <w:rPr>
                <w:b/>
              </w:rPr>
              <w:t>Итого н</w:t>
            </w:r>
            <w:r w:rsidR="00C65F63" w:rsidRPr="00C65F63">
              <w:rPr>
                <w:b/>
              </w:rPr>
              <w:t xml:space="preserve">едельная нагрузка </w:t>
            </w:r>
            <w:r>
              <w:rPr>
                <w:b/>
              </w:rPr>
              <w:t>в</w:t>
            </w:r>
            <w:r w:rsidR="00C65F63" w:rsidRPr="00C65F63">
              <w:rPr>
                <w:b/>
              </w:rPr>
              <w:t xml:space="preserve"> филиал</w:t>
            </w:r>
            <w:r w:rsidR="00384C73">
              <w:rPr>
                <w:b/>
              </w:rPr>
              <w:t>е</w:t>
            </w:r>
            <w:r w:rsidR="00C65F63" w:rsidRPr="00C65F63">
              <w:rPr>
                <w:b/>
              </w:rPr>
              <w:t xml:space="preserve"> автошколы составляет</w:t>
            </w:r>
          </w:p>
        </w:tc>
        <w:tc>
          <w:tcPr>
            <w:tcW w:w="1701" w:type="dxa"/>
            <w:vAlign w:val="center"/>
          </w:tcPr>
          <w:p w:rsidR="00C65F63" w:rsidRPr="00C65F63" w:rsidRDefault="00B8111C" w:rsidP="00C65F63">
            <w:pPr>
              <w:jc w:val="center"/>
              <w:rPr>
                <w:b/>
              </w:rPr>
            </w:pPr>
            <w:r>
              <w:rPr>
                <w:b/>
              </w:rPr>
              <w:t>60</w:t>
            </w:r>
          </w:p>
        </w:tc>
      </w:tr>
    </w:tbl>
    <w:p w:rsidR="00C65F63" w:rsidRPr="00C65F63" w:rsidRDefault="00C65F63" w:rsidP="00C65F63">
      <w:pPr>
        <w:rPr>
          <w:bCs/>
        </w:rPr>
      </w:pPr>
    </w:p>
    <w:p w:rsidR="00C65F63" w:rsidRPr="00074040" w:rsidRDefault="00C65F63" w:rsidP="00987D96">
      <w:r w:rsidRPr="00074040">
        <w:rPr>
          <w:bCs/>
        </w:rPr>
        <w:t xml:space="preserve">Недельная нагрузка, в среднем, в академических часах составляет – </w:t>
      </w:r>
      <w:r w:rsidRPr="00074040">
        <w:rPr>
          <w:b/>
          <w:bCs/>
        </w:rPr>
        <w:t>12 часов в неделю</w:t>
      </w:r>
      <w:r w:rsidR="00C879C9" w:rsidRPr="00074040">
        <w:rPr>
          <w:bCs/>
        </w:rPr>
        <w:t xml:space="preserve"> у каждой группы</w:t>
      </w:r>
      <w:r w:rsidRPr="00074040">
        <w:rPr>
          <w:bCs/>
        </w:rPr>
        <w:t xml:space="preserve">. значит, учебная нагрузка в часах </w:t>
      </w:r>
      <w:r w:rsidRPr="00074040">
        <w:rPr>
          <w:b/>
          <w:bCs/>
        </w:rPr>
        <w:t>соответств</w:t>
      </w:r>
      <w:r w:rsidR="00492207" w:rsidRPr="00074040">
        <w:rPr>
          <w:b/>
          <w:bCs/>
        </w:rPr>
        <w:t>ует 60 часам в неделю</w:t>
      </w:r>
      <w:r w:rsidR="00C879C9" w:rsidRPr="00074040">
        <w:rPr>
          <w:bCs/>
        </w:rPr>
        <w:t xml:space="preserve">. </w:t>
      </w:r>
      <w:r w:rsidRPr="00074040">
        <w:t>Наличие необходимого количества кабинетов для теоретических занятий в автошколе подтверждается по формуле:</w:t>
      </w:r>
    </w:p>
    <w:p w:rsidR="00987D96" w:rsidRPr="00074040" w:rsidRDefault="00987D96" w:rsidP="00987D96"/>
    <w:p w:rsidR="00C65F63" w:rsidRPr="00074040" w:rsidRDefault="00C65F63" w:rsidP="00C65F63">
      <w:pPr>
        <w:rPr>
          <w:sz w:val="32"/>
          <w:szCs w:val="32"/>
        </w:rPr>
      </w:pPr>
      <w:r w:rsidRPr="00074040">
        <w:rPr>
          <w:sz w:val="32"/>
          <w:szCs w:val="32"/>
        </w:rPr>
        <w:t>П =</w:t>
      </w:r>
      <m:oMath>
        <m:f>
          <m:fPr>
            <m:ctrlPr>
              <w:rPr>
                <w:rFonts w:ascii="Cambria Math" w:eastAsiaTheme="minorHAnsi" w:hAnsi="Cambria Math"/>
                <w:i/>
                <w:sz w:val="32"/>
                <w:szCs w:val="32"/>
              </w:rPr>
            </m:ctrlPr>
          </m:fPr>
          <m:num>
            <m:r>
              <w:rPr>
                <w:rFonts w:ascii="Cambria Math" w:eastAsiaTheme="minorHAnsi"/>
                <w:sz w:val="32"/>
                <w:szCs w:val="32"/>
                <w:lang w:val="en-US" w:eastAsia="en-US"/>
              </w:rPr>
              <m:t>P</m:t>
            </m:r>
            <m:r>
              <w:rPr>
                <w:rFonts w:ascii="Cambria Math" w:eastAsiaTheme="minorHAnsi"/>
                <w:sz w:val="32"/>
                <w:szCs w:val="32"/>
                <w:lang w:eastAsia="en-US"/>
              </w:rPr>
              <m:t>гр</m:t>
            </m:r>
            <m:r>
              <m:rPr>
                <m:sty m:val="p"/>
              </m:rPr>
              <w:rPr>
                <w:rFonts w:ascii="Cambria Math" w:eastAsiaTheme="minorHAnsi" w:hAnsi="Cambria Math" w:cs="Cambria Math"/>
                <w:sz w:val="32"/>
                <w:szCs w:val="32"/>
                <w:lang w:eastAsia="en-US"/>
              </w:rPr>
              <m:t>*</m:t>
            </m:r>
            <m:r>
              <w:rPr>
                <w:rFonts w:ascii="Cambria Math" w:eastAsiaTheme="minorHAnsi"/>
                <w:sz w:val="32"/>
                <w:szCs w:val="32"/>
                <w:lang w:val="en-US" w:eastAsia="en-US"/>
              </w:rPr>
              <m:t>n</m:t>
            </m:r>
          </m:num>
          <m:den>
            <m:r>
              <w:rPr>
                <w:rFonts w:ascii="Cambria Math" w:eastAsiaTheme="minorHAnsi" w:hAnsi="Cambria Math"/>
                <w:sz w:val="32"/>
                <w:szCs w:val="32"/>
              </w:rPr>
              <m:t>0,75*Фпом</m:t>
            </m:r>
          </m:den>
        </m:f>
      </m:oMath>
      <w:r w:rsidR="00574DA8" w:rsidRPr="00074040">
        <w:rPr>
          <w:sz w:val="32"/>
          <w:szCs w:val="32"/>
        </w:rPr>
        <w:t>=1</w:t>
      </w:r>
    </w:p>
    <w:p w:rsidR="00C65F63" w:rsidRPr="00074040" w:rsidRDefault="00C65F63" w:rsidP="00C65F63">
      <w:pPr>
        <w:rPr>
          <w:b/>
          <w:bCs/>
          <w:sz w:val="32"/>
          <w:szCs w:val="32"/>
        </w:rPr>
      </w:pPr>
    </w:p>
    <w:p w:rsidR="00C65F63" w:rsidRPr="00074040" w:rsidRDefault="00C65F63" w:rsidP="00C65F63">
      <w:pPr>
        <w:rPr>
          <w:bCs/>
        </w:rPr>
      </w:pPr>
      <w:r w:rsidRPr="00074040">
        <w:rPr>
          <w:bCs/>
        </w:rPr>
        <w:t>Руководствуясь данной формулой, мы получаем следующее:</w:t>
      </w:r>
    </w:p>
    <w:p w:rsidR="00C65F63" w:rsidRPr="00074040" w:rsidRDefault="00C65F63" w:rsidP="00C65F63">
      <w:pPr>
        <w:rPr>
          <w:bCs/>
        </w:rPr>
      </w:pPr>
    </w:p>
    <w:p w:rsidR="00C65F63" w:rsidRPr="00074040" w:rsidRDefault="0023086D" w:rsidP="00C65F63">
      <w:pPr>
        <w:rPr>
          <w:bCs/>
        </w:rPr>
      </w:pPr>
      <m:oMath>
        <m:f>
          <m:fPr>
            <m:ctrlPr>
              <w:rPr>
                <w:rFonts w:ascii="Cambria Math" w:eastAsiaTheme="minorHAnsi" w:hAnsi="Cambria Math"/>
                <w:i/>
                <w:sz w:val="32"/>
                <w:szCs w:val="32"/>
              </w:rPr>
            </m:ctrlPr>
          </m:fPr>
          <m:num>
            <m:r>
              <w:rPr>
                <w:rFonts w:ascii="Cambria Math" w:eastAsiaTheme="minorHAnsi"/>
                <w:sz w:val="32"/>
                <w:szCs w:val="32"/>
                <w:lang w:eastAsia="en-US"/>
              </w:rPr>
              <m:t>108</m:t>
            </m:r>
            <m:r>
              <w:rPr>
                <w:rFonts w:ascii="Cambria Math" w:eastAsiaTheme="minorHAnsi" w:hAnsi="Cambria Math" w:cs="Cambria Math"/>
                <w:sz w:val="32"/>
                <w:szCs w:val="32"/>
                <w:lang w:eastAsia="en-US"/>
              </w:rPr>
              <m:t>*</m:t>
            </m:r>
            <m:r>
              <w:rPr>
                <w:rFonts w:ascii="Cambria Math" w:eastAsiaTheme="minorHAnsi"/>
                <w:sz w:val="32"/>
                <w:szCs w:val="32"/>
                <w:lang w:eastAsia="en-US"/>
              </w:rPr>
              <m:t>7</m:t>
            </m:r>
          </m:num>
          <m:den>
            <m:r>
              <w:rPr>
                <w:rFonts w:ascii="Cambria Math" w:eastAsiaTheme="minorHAnsi" w:hAnsi="Cambria Math"/>
                <w:sz w:val="32"/>
                <w:szCs w:val="32"/>
              </w:rPr>
              <m:t>0,75*1000</m:t>
            </m:r>
          </m:den>
        </m:f>
      </m:oMath>
      <w:r w:rsidR="00C65F63" w:rsidRPr="00074040">
        <w:rPr>
          <w:sz w:val="32"/>
          <w:szCs w:val="32"/>
        </w:rPr>
        <w:t xml:space="preserve">= </w:t>
      </w:r>
      <w:r w:rsidR="00074040" w:rsidRPr="00074040">
        <w:rPr>
          <w:bCs/>
        </w:rPr>
        <w:t>1</w:t>
      </w:r>
    </w:p>
    <w:p w:rsidR="00C65F63" w:rsidRPr="00074040" w:rsidRDefault="00C65F63" w:rsidP="00C65F63">
      <w:pPr>
        <w:contextualSpacing/>
        <w:jc w:val="both"/>
        <w:rPr>
          <w:b/>
          <w:bCs/>
        </w:rPr>
      </w:pPr>
    </w:p>
    <w:p w:rsidR="00074040" w:rsidRPr="00074040" w:rsidRDefault="00074040" w:rsidP="00C65F63">
      <w:pPr>
        <w:contextualSpacing/>
        <w:jc w:val="both"/>
        <w:rPr>
          <w:b/>
          <w:bCs/>
        </w:rPr>
      </w:pPr>
      <w:r w:rsidRPr="00074040">
        <w:rPr>
          <w:b/>
          <w:bCs/>
          <w:lang w:val="en-US"/>
        </w:rPr>
        <w:t>P</w:t>
      </w:r>
      <w:proofErr w:type="spellStart"/>
      <w:r w:rsidRPr="00074040">
        <w:rPr>
          <w:b/>
          <w:bCs/>
        </w:rPr>
        <w:t>гр</w:t>
      </w:r>
      <w:proofErr w:type="spellEnd"/>
      <w:r w:rsidRPr="00074040">
        <w:rPr>
          <w:b/>
          <w:bCs/>
        </w:rPr>
        <w:t>=108</w:t>
      </w:r>
    </w:p>
    <w:p w:rsidR="00074040" w:rsidRPr="00074040" w:rsidRDefault="00074040" w:rsidP="00C65F63">
      <w:pPr>
        <w:contextualSpacing/>
        <w:jc w:val="both"/>
        <w:rPr>
          <w:b/>
          <w:bCs/>
        </w:rPr>
      </w:pPr>
    </w:p>
    <w:p w:rsidR="00074040" w:rsidRPr="00074040" w:rsidRDefault="00074040" w:rsidP="00C65F63">
      <w:pPr>
        <w:contextualSpacing/>
        <w:jc w:val="both"/>
        <w:rPr>
          <w:b/>
          <w:bCs/>
        </w:rPr>
      </w:pPr>
      <w:r w:rsidRPr="00074040">
        <w:rPr>
          <w:b/>
          <w:bCs/>
        </w:rPr>
        <w:t>п=7гр</w:t>
      </w:r>
    </w:p>
    <w:p w:rsidR="00074040" w:rsidRPr="00074040" w:rsidRDefault="00074040" w:rsidP="00C65F63">
      <w:pPr>
        <w:contextualSpacing/>
        <w:jc w:val="both"/>
        <w:rPr>
          <w:b/>
          <w:bCs/>
        </w:rPr>
      </w:pPr>
    </w:p>
    <w:p w:rsidR="00C65F63" w:rsidRPr="00C65F63" w:rsidRDefault="00B8111C" w:rsidP="00C65F63">
      <w:pPr>
        <w:contextualSpacing/>
        <w:jc w:val="both"/>
        <w:rPr>
          <w:b/>
          <w:bCs/>
        </w:rPr>
      </w:pPr>
      <w:r w:rsidRPr="00074040">
        <w:rPr>
          <w:b/>
          <w:bCs/>
        </w:rPr>
        <w:t>Результат – 1 учебный класс</w:t>
      </w:r>
      <w:r w:rsidR="00C65F63" w:rsidRPr="00074040">
        <w:rPr>
          <w:b/>
          <w:bCs/>
        </w:rPr>
        <w:t xml:space="preserve">, которые соответствуют </w:t>
      </w:r>
      <w:proofErr w:type="gramStart"/>
      <w:r w:rsidR="00C65F63" w:rsidRPr="00074040">
        <w:rPr>
          <w:b/>
          <w:bCs/>
        </w:rPr>
        <w:t xml:space="preserve">потребности </w:t>
      </w:r>
      <w:r w:rsidRPr="00074040">
        <w:rPr>
          <w:b/>
          <w:bCs/>
        </w:rPr>
        <w:t xml:space="preserve"> ООО</w:t>
      </w:r>
      <w:proofErr w:type="gramEnd"/>
      <w:r w:rsidRPr="00074040">
        <w:rPr>
          <w:b/>
          <w:bCs/>
        </w:rPr>
        <w:t xml:space="preserve"> «Автопилот» </w:t>
      </w:r>
      <w:r w:rsidR="00C65F63" w:rsidRPr="00074040">
        <w:rPr>
          <w:b/>
          <w:bCs/>
        </w:rPr>
        <w:t>в учебных кабинетах.</w:t>
      </w:r>
    </w:p>
    <w:p w:rsidR="00C65F63" w:rsidRPr="00C65F63" w:rsidRDefault="00C65F63" w:rsidP="00C65F63">
      <w:pPr>
        <w:spacing w:line="240" w:lineRule="atLeast"/>
        <w:ind w:left="2124" w:firstLine="708"/>
        <w:rPr>
          <w:sz w:val="28"/>
          <w:szCs w:val="28"/>
        </w:rPr>
      </w:pPr>
    </w:p>
    <w:p w:rsidR="004C314B" w:rsidRPr="000860C7" w:rsidRDefault="00384C73" w:rsidP="004C314B">
      <w:pPr>
        <w:jc w:val="both"/>
      </w:pPr>
      <w:r>
        <w:t xml:space="preserve">Закрытая площадка </w:t>
      </w:r>
      <w:r w:rsidR="004C314B" w:rsidRPr="000860C7">
        <w:t>для первоначального обучения вождению тр</w:t>
      </w:r>
      <w:r w:rsidR="004C314B">
        <w:t>анспортных средств, используемая</w:t>
      </w:r>
      <w:r>
        <w:t>,</w:t>
      </w:r>
      <w:r w:rsidR="004C314B" w:rsidRPr="000860C7">
        <w:t xml:space="preserve"> для выполнения учебных (контрольных) за</w:t>
      </w:r>
      <w:r w:rsidR="004C314B">
        <w:t xml:space="preserve">даний, предусмотренных программой, </w:t>
      </w:r>
      <w:r w:rsidR="004C314B" w:rsidRPr="000860C7">
        <w:t>име</w:t>
      </w:r>
      <w:r w:rsidR="004C314B">
        <w:t>ет</w:t>
      </w:r>
      <w:r w:rsidR="004C314B" w:rsidRPr="000860C7">
        <w:t xml:space="preserve"> ровное и однородное</w:t>
      </w:r>
      <w:r w:rsidR="004C314B">
        <w:t xml:space="preserve"> </w:t>
      </w:r>
      <w:proofErr w:type="spellStart"/>
      <w:proofErr w:type="gramStart"/>
      <w:r w:rsidR="004C314B">
        <w:t>асфальто</w:t>
      </w:r>
      <w:proofErr w:type="spellEnd"/>
      <w:r w:rsidR="004C314B">
        <w:t>-</w:t>
      </w:r>
      <w:r w:rsidR="004C314B" w:rsidRPr="000860C7">
        <w:t>бетонное</w:t>
      </w:r>
      <w:proofErr w:type="gramEnd"/>
      <w:r w:rsidR="004C314B" w:rsidRPr="000860C7">
        <w:t xml:space="preserve"> покрытие, а также технические средства организации дорожного движения, обеспечивающие их круглогодичное функционирование. Закры</w:t>
      </w:r>
      <w:r w:rsidR="004C314B">
        <w:t>тая площадка</w:t>
      </w:r>
      <w:r w:rsidR="004C314B" w:rsidRPr="000860C7">
        <w:t xml:space="preserve"> име</w:t>
      </w:r>
      <w:r w:rsidR="004C314B">
        <w:t>ет</w:t>
      </w:r>
      <w:r w:rsidR="004C314B" w:rsidRPr="000860C7">
        <w:t xml:space="preserve"> установленное по периметру ограждение, препятствующее движению по его территории </w:t>
      </w:r>
      <w:r w:rsidR="004C314B" w:rsidRPr="000860C7">
        <w:lastRenderedPageBreak/>
        <w:t>транспортных средств и пешеходов, за исключением учебных транспортных средств, используемых в процессе обучения.</w:t>
      </w:r>
    </w:p>
    <w:p w:rsidR="004C314B" w:rsidRPr="000860C7" w:rsidRDefault="004C314B" w:rsidP="004C314B">
      <w:pPr>
        <w:jc w:val="both"/>
      </w:pPr>
      <w:r>
        <w:t xml:space="preserve"> </w:t>
      </w:r>
      <w:r>
        <w:tab/>
        <w:t xml:space="preserve">Наклонный участок (эстакада) </w:t>
      </w:r>
      <w:r w:rsidRPr="000860C7">
        <w:t>име</w:t>
      </w:r>
      <w:r>
        <w:t>ет</w:t>
      </w:r>
      <w:r w:rsidRPr="000860C7">
        <w:t xml:space="preserve"> продольный уклон</w:t>
      </w:r>
      <w:r>
        <w:t xml:space="preserve"> относительно поверхности</w:t>
      </w:r>
      <w:r w:rsidRPr="000860C7">
        <w:t xml:space="preserve"> в пределах </w:t>
      </w:r>
      <w:r w:rsidRPr="003C2FFA">
        <w:t>8–16% включительно</w:t>
      </w:r>
      <w:r>
        <w:t>.</w:t>
      </w:r>
    </w:p>
    <w:p w:rsidR="004C314B" w:rsidRPr="000860C7" w:rsidRDefault="004C314B" w:rsidP="004C314B">
      <w:pPr>
        <w:jc w:val="both"/>
      </w:pPr>
      <w:r w:rsidRPr="000860C7">
        <w:t xml:space="preserve">          Размеры </w:t>
      </w:r>
      <w:r>
        <w:t xml:space="preserve">закрытой площадки </w:t>
      </w:r>
      <w:r w:rsidRPr="000860C7">
        <w:t>для первоначального обучения вождению транспортных сре</w:t>
      </w:r>
      <w:r>
        <w:t xml:space="preserve">дств </w:t>
      </w:r>
      <w:r w:rsidRPr="000860C7">
        <w:t>составля</w:t>
      </w:r>
      <w:r>
        <w:t>ет</w:t>
      </w:r>
      <w:r w:rsidRPr="000860C7">
        <w:t xml:space="preserve"> 0,24 га.</w:t>
      </w:r>
    </w:p>
    <w:p w:rsidR="004C314B" w:rsidRPr="000860C7" w:rsidRDefault="004C314B" w:rsidP="004C314B">
      <w:pPr>
        <w:jc w:val="both"/>
      </w:pPr>
      <w:r w:rsidRPr="000860C7">
        <w:tab/>
        <w:t>При проведении промежуточной аттестации и квалификационного экзамена коэффициент сцепления колес транспортного</w:t>
      </w:r>
      <w:r>
        <w:t xml:space="preserve"> </w:t>
      </w:r>
      <w:r w:rsidRPr="000860C7">
        <w:t>средства с покрытием</w:t>
      </w:r>
      <w:r>
        <w:t xml:space="preserve"> закрытой площадки </w:t>
      </w:r>
      <w:r w:rsidRPr="000860C7">
        <w:t>(в том числе наклонно</w:t>
      </w:r>
      <w:r>
        <w:t xml:space="preserve">го участка) в целях безопасности, а также обеспечения объективности оценки в разных погодных условиях не ниже </w:t>
      </w:r>
      <w:r w:rsidRPr="000860C7">
        <w:t>0,4 по ГОСТ Р 50597-93 «Автомобильные дороги и улицы. Требования к эксплуатационному состоянию, допустимому по условиям обеспечения безопасности д</w:t>
      </w:r>
      <w:r>
        <w:t xml:space="preserve">орожного движения», что </w:t>
      </w:r>
      <w:r w:rsidRPr="000860C7">
        <w:t>соответствует влажному асфальтобетонному покрытию.</w:t>
      </w:r>
    </w:p>
    <w:p w:rsidR="004C314B" w:rsidRPr="004C314B" w:rsidRDefault="004C314B" w:rsidP="004C314B">
      <w:pPr>
        <w:jc w:val="both"/>
      </w:pPr>
      <w:r w:rsidRPr="000860C7">
        <w:tab/>
        <w:t xml:space="preserve">В случае проведения обучения </w:t>
      </w:r>
      <w:r>
        <w:t xml:space="preserve">в темное время суток закрытая площадка оборудована осветительными столбами и имеет </w:t>
      </w:r>
      <w:r w:rsidR="00384C73">
        <w:rPr>
          <w:u w:val="single"/>
        </w:rPr>
        <w:t xml:space="preserve">освещенность </w:t>
      </w:r>
      <w:r w:rsidRPr="007E6432">
        <w:rPr>
          <w:u w:val="single"/>
        </w:rPr>
        <w:t xml:space="preserve">20 </w:t>
      </w:r>
      <w:proofErr w:type="spellStart"/>
      <w:r w:rsidRPr="007E6432">
        <w:rPr>
          <w:u w:val="single"/>
        </w:rPr>
        <w:t>лк</w:t>
      </w:r>
      <w:proofErr w:type="spellEnd"/>
      <w:r w:rsidRPr="000860C7">
        <w:t>. Отношение максимальной осв</w:t>
      </w:r>
      <w:r>
        <w:t xml:space="preserve">ещенности к средней </w:t>
      </w:r>
      <w:r w:rsidRPr="000860C7">
        <w:t xml:space="preserve">не более 3:1. Показатель </w:t>
      </w:r>
      <w:proofErr w:type="spellStart"/>
      <w:r w:rsidRPr="000860C7">
        <w:t>ослепленности</w:t>
      </w:r>
      <w:proofErr w:type="spellEnd"/>
      <w:r w:rsidRPr="000860C7">
        <w:t xml:space="preserve"> установо</w:t>
      </w:r>
      <w:r>
        <w:t xml:space="preserve">к наружного освещения не </w:t>
      </w:r>
      <w:r w:rsidRPr="004C314B">
        <w:t>превышает 150.</w:t>
      </w:r>
    </w:p>
    <w:p w:rsidR="004C314B" w:rsidRPr="000860C7" w:rsidRDefault="004C314B" w:rsidP="004C314B">
      <w:pPr>
        <w:jc w:val="both"/>
      </w:pPr>
      <w:r w:rsidRPr="000860C7">
        <w:tab/>
        <w:t xml:space="preserve">Размеры </w:t>
      </w:r>
      <w:r>
        <w:t xml:space="preserve">закрытой площадки </w:t>
      </w:r>
      <w:r w:rsidRPr="000860C7">
        <w:t>и его обустройство техническими средствами органи</w:t>
      </w:r>
      <w:r>
        <w:t xml:space="preserve">зации дорожного движения </w:t>
      </w:r>
      <w:r w:rsidRPr="000860C7">
        <w:t>обеспечива</w:t>
      </w:r>
      <w:r>
        <w:t>ют</w:t>
      </w:r>
      <w:r w:rsidRPr="000860C7">
        <w:t xml:space="preserve"> выполнение каждого из учебных (контрольных) зада</w:t>
      </w:r>
      <w:r>
        <w:t xml:space="preserve">ний, предусмотренных </w:t>
      </w:r>
      <w:r w:rsidRPr="000860C7">
        <w:t>программами профессионального обучения.</w:t>
      </w:r>
    </w:p>
    <w:p w:rsidR="004C314B" w:rsidRPr="000860C7" w:rsidRDefault="004C314B" w:rsidP="004C314B">
      <w:pPr>
        <w:jc w:val="both"/>
      </w:pPr>
      <w:r w:rsidRPr="000860C7">
        <w:t>Для разметки границ, выполнения соотв</w:t>
      </w:r>
      <w:r>
        <w:t xml:space="preserve">етствующих заданий применяются </w:t>
      </w:r>
      <w:r w:rsidRPr="000860C7">
        <w:t>конуса разметочные (ограничительные), стойки разметочные, вехи стержневые.</w:t>
      </w:r>
      <w:r w:rsidRPr="004649FE">
        <w:t xml:space="preserve"> </w:t>
      </w:r>
      <w:r w:rsidRPr="000860C7">
        <w:t>Попереч</w:t>
      </w:r>
      <w:r>
        <w:t xml:space="preserve">ный уклон проезжей части </w:t>
      </w:r>
      <w:r w:rsidRPr="000860C7">
        <w:t>обеспечива</w:t>
      </w:r>
      <w:r>
        <w:t>ет</w:t>
      </w:r>
      <w:r w:rsidRPr="000860C7">
        <w:t xml:space="preserve"> водоотвод с ее по</w:t>
      </w:r>
      <w:r>
        <w:t>верхности. Площадка горизонтальная</w:t>
      </w:r>
      <w:r w:rsidRPr="000860C7">
        <w:t xml:space="preserve"> с максимальным продольным уклоном 100 </w:t>
      </w:r>
      <w:r w:rsidRPr="000860C7">
        <w:rPr>
          <w:vertAlign w:val="superscript"/>
        </w:rPr>
        <w:t>0</w:t>
      </w:r>
      <w:r w:rsidRPr="000860C7">
        <w:t>/</w:t>
      </w:r>
      <w:r w:rsidRPr="000860C7">
        <w:rPr>
          <w:vertAlign w:val="subscript"/>
        </w:rPr>
        <w:t>0</w:t>
      </w:r>
      <w:r w:rsidRPr="000860C7">
        <w:t>.</w:t>
      </w:r>
    </w:p>
    <w:p w:rsidR="00A62B06" w:rsidRPr="00890349" w:rsidRDefault="004C314B" w:rsidP="00890349">
      <w:pPr>
        <w:ind w:firstLine="708"/>
        <w:jc w:val="both"/>
      </w:pPr>
      <w:r>
        <w:t>В</w:t>
      </w:r>
      <w:r w:rsidRPr="000860C7">
        <w:t xml:space="preserve"> целях имитации реальных условий движения на закрыт</w:t>
      </w:r>
      <w:r>
        <w:t>ой площадке оборудован перекресток</w:t>
      </w:r>
      <w:r w:rsidRPr="000860C7">
        <w:t>, пешеходный переход, ус</w:t>
      </w:r>
      <w:r>
        <w:t>танавливаться дорожные знаки, а также нанесена</w:t>
      </w:r>
      <w:r w:rsidRPr="000860C7">
        <w:t xml:space="preserve"> разметка</w:t>
      </w:r>
      <w:r>
        <w:t>. Закрытая площадка оборудована средствами организации дорожного движения</w:t>
      </w:r>
      <w:r w:rsidRPr="000860C7">
        <w:t xml:space="preserve">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51256- 2011 "Технические средства организации дорожног</w:t>
      </w:r>
      <w:r w:rsidR="003A5B4F">
        <w:t>о движения. Разметка дорожная. Классификация. Т</w:t>
      </w:r>
      <w:r w:rsidRPr="000860C7">
        <w:t>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w:t>
      </w:r>
      <w:r w:rsidR="003A5B4F">
        <w:t xml:space="preserve">вляющих устройств". </w:t>
      </w:r>
    </w:p>
    <w:p w:rsidR="003326BF" w:rsidRPr="007D29CF" w:rsidRDefault="00A62B06" w:rsidP="001704BF">
      <w:pPr>
        <w:ind w:firstLine="708"/>
        <w:jc w:val="both"/>
      </w:pPr>
      <w:r w:rsidRPr="007D29CF">
        <w:t>Педагогические работники, реализующие программу профессиона</w:t>
      </w:r>
      <w:r w:rsidR="007E0695" w:rsidRPr="007D29CF">
        <w:t>ль</w:t>
      </w:r>
      <w:r w:rsidRPr="007D29CF">
        <w:t>ного</w:t>
      </w:r>
      <w:r w:rsidR="007E0695" w:rsidRPr="007D29CF">
        <w:t xml:space="preserve">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w:t>
      </w:r>
      <w:r w:rsidR="00931BBB">
        <w:t>тветствующим должностям</w:t>
      </w:r>
      <w:r w:rsidR="003A5B4F">
        <w:t xml:space="preserve"> и профессиональных стандартах.</w:t>
      </w:r>
    </w:p>
    <w:p w:rsidR="00C1178C" w:rsidRDefault="00931BBB" w:rsidP="007E0695">
      <w:pPr>
        <w:jc w:val="both"/>
      </w:pPr>
      <w:r>
        <w:t>Реализуют программу</w:t>
      </w:r>
      <w:r w:rsidR="007E0695" w:rsidRPr="007D29CF">
        <w:t xml:space="preserve"> пр</w:t>
      </w:r>
      <w:r>
        <w:t xml:space="preserve">офессионального обучения, </w:t>
      </w:r>
      <w:r w:rsidR="007E0695" w:rsidRPr="007D29CF">
        <w:t>педагогические работники, должности которых определены</w:t>
      </w:r>
      <w:r w:rsidR="00C1178C">
        <w:t>:</w:t>
      </w:r>
    </w:p>
    <w:p w:rsidR="007E0695" w:rsidRPr="007D29CF" w:rsidRDefault="00C1178C" w:rsidP="007E0695">
      <w:pPr>
        <w:jc w:val="both"/>
      </w:pPr>
      <w:r>
        <w:t xml:space="preserve"> - </w:t>
      </w:r>
      <w:r w:rsidR="007E0695" w:rsidRPr="007D29CF">
        <w:t xml:space="preserve"> Номенклатурой должностей педагогических работников организаций</w:t>
      </w:r>
      <w:r w:rsidR="00CC2D1A" w:rsidRPr="007D29CF">
        <w:t>, осуществляющих образовательную деятельность, должностей руководителей образовательных организац</w:t>
      </w:r>
      <w:r w:rsidR="00EF321B" w:rsidRPr="007D29CF">
        <w:t>ий, которая утверждена постано</w:t>
      </w:r>
      <w:r w:rsidR="00CC2D1A" w:rsidRPr="007D29CF">
        <w:t>влением</w:t>
      </w:r>
      <w:r w:rsidR="00EF321B" w:rsidRPr="007D29CF">
        <w:t xml:space="preserve"> Правительства Российской</w:t>
      </w:r>
      <w:r w:rsidR="00E37D5B" w:rsidRPr="007D29CF">
        <w:t xml:space="preserve"> Федерации от 8 август</w:t>
      </w:r>
      <w:r w:rsidR="00EF321B" w:rsidRPr="007D29CF">
        <w:t>а 2013 г. №678.</w:t>
      </w:r>
    </w:p>
    <w:p w:rsidR="00E37D5B" w:rsidRDefault="00C1178C" w:rsidP="00C1178C">
      <w:pPr>
        <w:jc w:val="both"/>
      </w:pPr>
      <w:r>
        <w:t xml:space="preserve"> -   </w:t>
      </w:r>
      <w:r w:rsidR="00E37D5B" w:rsidRPr="007D29CF">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00E37D5B" w:rsidRPr="007D29CF">
        <w:t>Минздравсоцразвития</w:t>
      </w:r>
      <w:proofErr w:type="spellEnd"/>
      <w:r w:rsidR="00E37D5B" w:rsidRPr="007D29CF">
        <w:t xml:space="preserve"> России от 26 августа 2010 г. №761н установлены требования к квалификации педагогических работников.</w:t>
      </w:r>
    </w:p>
    <w:p w:rsidR="00890349" w:rsidRDefault="00890349" w:rsidP="00C1178C">
      <w:pPr>
        <w:jc w:val="both"/>
      </w:pPr>
      <w:r>
        <w:t xml:space="preserve">Уровень и квалификация педагогических кадров организации (преподаватели, мастера производственного обучения) соответствуют требованиям, обеспечивающим реализацию данной </w:t>
      </w:r>
      <w:r w:rsidRPr="00384C73">
        <w:t>программы</w:t>
      </w:r>
      <w:r w:rsidR="001B195D">
        <w:t xml:space="preserve"> (Приложение 3)</w:t>
      </w:r>
      <w:r w:rsidR="00384C73" w:rsidRPr="00384C73">
        <w:t>.</w:t>
      </w:r>
    </w:p>
    <w:p w:rsidR="008800A8" w:rsidRDefault="008800A8" w:rsidP="00C1178C">
      <w:pPr>
        <w:jc w:val="both"/>
      </w:pPr>
    </w:p>
    <w:p w:rsidR="007D29CF" w:rsidRPr="00DA1118" w:rsidRDefault="00DA1118" w:rsidP="00FF103A">
      <w:pPr>
        <w:jc w:val="both"/>
      </w:pPr>
      <w:r w:rsidRPr="00D91525">
        <w:t xml:space="preserve">Оценка состояния учебно-материальной базы по результатам </w:t>
      </w:r>
      <w:proofErr w:type="spellStart"/>
      <w:r w:rsidRPr="00D91525">
        <w:t>самообследования</w:t>
      </w:r>
      <w:proofErr w:type="spellEnd"/>
      <w:r w:rsidRPr="00D91525">
        <w:t xml:space="preserve"> организацией размещена на официальном сайте организации в информационно- телекоммуникационной сети «</w:t>
      </w:r>
      <w:proofErr w:type="gramStart"/>
      <w:r w:rsidRPr="00D91525">
        <w:t>Интернет»</w:t>
      </w:r>
      <w:r w:rsidR="00D91525">
        <w:t xml:space="preserve"> </w:t>
      </w:r>
      <w:r w:rsidR="00D91525" w:rsidRPr="00D91525">
        <w:t xml:space="preserve"> http://avtopilot-spb.ru/</w:t>
      </w:r>
      <w:proofErr w:type="gramEnd"/>
    </w:p>
    <w:p w:rsidR="007D29CF" w:rsidRDefault="007D29CF" w:rsidP="00FF103A">
      <w:pPr>
        <w:jc w:val="both"/>
        <w:rPr>
          <w:sz w:val="28"/>
          <w:szCs w:val="28"/>
        </w:rPr>
      </w:pPr>
    </w:p>
    <w:p w:rsidR="001B195D" w:rsidRDefault="001B195D" w:rsidP="00FF103A">
      <w:pPr>
        <w:jc w:val="both"/>
        <w:rPr>
          <w:sz w:val="28"/>
          <w:szCs w:val="28"/>
        </w:rPr>
      </w:pPr>
    </w:p>
    <w:p w:rsidR="00D47DF7" w:rsidRDefault="00D47DF7" w:rsidP="00FF103A">
      <w:pPr>
        <w:jc w:val="both"/>
        <w:rPr>
          <w:sz w:val="28"/>
          <w:szCs w:val="28"/>
        </w:rPr>
      </w:pPr>
    </w:p>
    <w:p w:rsidR="001B195D" w:rsidRDefault="001B195D" w:rsidP="00FF103A">
      <w:pPr>
        <w:jc w:val="both"/>
        <w:rPr>
          <w:sz w:val="28"/>
          <w:szCs w:val="28"/>
        </w:rPr>
      </w:pPr>
    </w:p>
    <w:p w:rsidR="00B8111C" w:rsidRDefault="00B8111C">
      <w:pPr>
        <w:rPr>
          <w:sz w:val="28"/>
          <w:szCs w:val="28"/>
        </w:rPr>
      </w:pPr>
      <w:r>
        <w:rPr>
          <w:sz w:val="28"/>
          <w:szCs w:val="28"/>
        </w:rPr>
        <w:br w:type="page"/>
      </w:r>
    </w:p>
    <w:p w:rsidR="00523CD3" w:rsidRPr="00CC288B" w:rsidRDefault="00523CD3" w:rsidP="00FF103A">
      <w:pPr>
        <w:jc w:val="both"/>
        <w:rPr>
          <w:sz w:val="28"/>
          <w:szCs w:val="28"/>
        </w:rPr>
      </w:pPr>
    </w:p>
    <w:p w:rsidR="00C3144A" w:rsidRPr="008451D4" w:rsidRDefault="00C3144A" w:rsidP="00C3144A">
      <w:pPr>
        <w:jc w:val="center"/>
        <w:rPr>
          <w:b/>
        </w:rPr>
      </w:pPr>
      <w:r w:rsidRPr="008451D4">
        <w:rPr>
          <w:b/>
        </w:rPr>
        <w:t xml:space="preserve">Требования к оборудованию, техническим средствам обучения </w:t>
      </w:r>
    </w:p>
    <w:p w:rsidR="00C3144A" w:rsidRPr="008451D4" w:rsidRDefault="00C3144A" w:rsidP="00C3144A">
      <w:pPr>
        <w:jc w:val="center"/>
        <w:rPr>
          <w:b/>
        </w:rPr>
      </w:pPr>
      <w:r w:rsidRPr="008451D4">
        <w:rPr>
          <w:b/>
        </w:rPr>
        <w:t>и учебно-наглядным пособиям</w:t>
      </w:r>
    </w:p>
    <w:p w:rsidR="00C3144A" w:rsidRPr="001C3255" w:rsidRDefault="001C3255" w:rsidP="001C3255">
      <w:pPr>
        <w:jc w:val="right"/>
      </w:pPr>
      <w:r w:rsidRPr="001C3255">
        <w:t>Таблица</w:t>
      </w:r>
    </w:p>
    <w:p w:rsidR="001C3255" w:rsidRDefault="001C3255" w:rsidP="00C3144A">
      <w:pPr>
        <w:jc w:val="center"/>
        <w:rPr>
          <w:b/>
        </w:rPr>
      </w:pPr>
    </w:p>
    <w:p w:rsidR="001C3255" w:rsidRPr="008451D4" w:rsidRDefault="001C3255" w:rsidP="00C3144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6496"/>
        <w:gridCol w:w="1292"/>
        <w:gridCol w:w="958"/>
      </w:tblGrid>
      <w:tr w:rsidR="00C3144A" w:rsidRPr="008451D4" w:rsidTr="00C3144A">
        <w:tc>
          <w:tcPr>
            <w:tcW w:w="825" w:type="dxa"/>
            <w:shd w:val="clear" w:color="auto" w:fill="auto"/>
          </w:tcPr>
          <w:p w:rsidR="00C3144A" w:rsidRPr="008451D4" w:rsidRDefault="00C3144A" w:rsidP="00C3144A">
            <w:pPr>
              <w:jc w:val="center"/>
            </w:pPr>
            <w:r w:rsidRPr="008451D4">
              <w:t>№</w:t>
            </w:r>
          </w:p>
          <w:p w:rsidR="00C3144A" w:rsidRPr="008451D4" w:rsidRDefault="00C3144A" w:rsidP="00C3144A">
            <w:pPr>
              <w:jc w:val="center"/>
            </w:pPr>
            <w:r w:rsidRPr="008451D4">
              <w:t>п/п</w:t>
            </w:r>
          </w:p>
        </w:tc>
        <w:tc>
          <w:tcPr>
            <w:tcW w:w="6496" w:type="dxa"/>
            <w:shd w:val="clear" w:color="auto" w:fill="auto"/>
          </w:tcPr>
          <w:p w:rsidR="00C3144A" w:rsidRPr="008451D4" w:rsidRDefault="00C3144A" w:rsidP="00C3144A">
            <w:pPr>
              <w:jc w:val="center"/>
            </w:pPr>
            <w:r w:rsidRPr="008451D4">
              <w:t>Наименование учебного оборудования</w:t>
            </w:r>
          </w:p>
        </w:tc>
        <w:tc>
          <w:tcPr>
            <w:tcW w:w="1292" w:type="dxa"/>
            <w:shd w:val="clear" w:color="auto" w:fill="auto"/>
          </w:tcPr>
          <w:p w:rsidR="00C3144A" w:rsidRPr="008451D4" w:rsidRDefault="00C3144A" w:rsidP="00C3144A">
            <w:pPr>
              <w:jc w:val="center"/>
            </w:pPr>
            <w:r w:rsidRPr="008451D4">
              <w:t>Единица</w:t>
            </w:r>
          </w:p>
          <w:p w:rsidR="00C3144A" w:rsidRPr="008451D4" w:rsidRDefault="00C3144A" w:rsidP="00C3144A">
            <w:pPr>
              <w:jc w:val="center"/>
            </w:pPr>
            <w:r w:rsidRPr="008451D4">
              <w:t>измерения</w:t>
            </w:r>
          </w:p>
        </w:tc>
        <w:tc>
          <w:tcPr>
            <w:tcW w:w="958" w:type="dxa"/>
            <w:shd w:val="clear" w:color="auto" w:fill="auto"/>
          </w:tcPr>
          <w:p w:rsidR="00C3144A" w:rsidRPr="008451D4" w:rsidRDefault="00C3144A" w:rsidP="00C3144A">
            <w:pPr>
              <w:jc w:val="center"/>
            </w:pPr>
            <w:r w:rsidRPr="008451D4">
              <w:t>Коли-</w:t>
            </w:r>
          </w:p>
          <w:p w:rsidR="00C3144A" w:rsidRPr="008451D4" w:rsidRDefault="00C3144A" w:rsidP="00C3144A">
            <w:pPr>
              <w:jc w:val="center"/>
            </w:pPr>
            <w:proofErr w:type="spellStart"/>
            <w:r w:rsidRPr="008451D4">
              <w:t>чество</w:t>
            </w:r>
            <w:proofErr w:type="spellEnd"/>
          </w:p>
        </w:tc>
      </w:tr>
      <w:tr w:rsidR="00C3144A" w:rsidRPr="008451D4" w:rsidTr="00C3144A">
        <w:tc>
          <w:tcPr>
            <w:tcW w:w="825" w:type="dxa"/>
            <w:shd w:val="clear" w:color="auto" w:fill="auto"/>
          </w:tcPr>
          <w:p w:rsidR="00C3144A" w:rsidRPr="008451D4" w:rsidRDefault="00C3144A" w:rsidP="00C3144A">
            <w:pPr>
              <w:rPr>
                <w:b/>
              </w:rPr>
            </w:pPr>
            <w:r w:rsidRPr="008451D4">
              <w:rPr>
                <w:b/>
              </w:rPr>
              <w:t xml:space="preserve">   </w:t>
            </w:r>
          </w:p>
          <w:p w:rsidR="00C3144A" w:rsidRPr="008451D4" w:rsidRDefault="00C3144A" w:rsidP="00C3144A"/>
          <w:p w:rsidR="00C3144A" w:rsidRPr="008451D4" w:rsidRDefault="00C3144A" w:rsidP="00C3144A">
            <w:pPr>
              <w:jc w:val="center"/>
            </w:pPr>
            <w:r w:rsidRPr="008451D4">
              <w:t>1</w:t>
            </w:r>
          </w:p>
          <w:p w:rsidR="00C3144A" w:rsidRPr="008451D4" w:rsidRDefault="00C3144A" w:rsidP="00C3144A">
            <w:pPr>
              <w:jc w:val="center"/>
            </w:pPr>
            <w:r w:rsidRPr="008451D4">
              <w:t>2</w:t>
            </w:r>
          </w:p>
          <w:p w:rsidR="00C3144A" w:rsidRPr="008451D4" w:rsidRDefault="00C3144A" w:rsidP="00C3144A">
            <w:pPr>
              <w:jc w:val="center"/>
            </w:pPr>
            <w:r w:rsidRPr="008451D4">
              <w:t>3</w:t>
            </w:r>
          </w:p>
          <w:p w:rsidR="00C3144A" w:rsidRPr="008451D4" w:rsidRDefault="00C3144A" w:rsidP="00C3144A">
            <w:pPr>
              <w:jc w:val="center"/>
            </w:pPr>
            <w:r w:rsidRPr="008451D4">
              <w:t>4</w:t>
            </w:r>
          </w:p>
          <w:p w:rsidR="00C3144A" w:rsidRPr="008451D4" w:rsidRDefault="00C3144A" w:rsidP="00C3144A">
            <w:pPr>
              <w:jc w:val="center"/>
            </w:pPr>
            <w:r w:rsidRPr="008451D4">
              <w:t>5</w:t>
            </w:r>
          </w:p>
          <w:p w:rsidR="00C3144A" w:rsidRPr="008451D4" w:rsidRDefault="00C3144A" w:rsidP="00C3144A">
            <w:pPr>
              <w:jc w:val="center"/>
            </w:pPr>
          </w:p>
          <w:p w:rsidR="00C3144A" w:rsidRPr="008451D4" w:rsidRDefault="00C3144A" w:rsidP="00C3144A">
            <w:pPr>
              <w:jc w:val="center"/>
              <w:rPr>
                <w:b/>
              </w:rPr>
            </w:pPr>
          </w:p>
          <w:p w:rsidR="00C3144A" w:rsidRPr="008451D4" w:rsidRDefault="00C3144A" w:rsidP="00C3144A">
            <w:pPr>
              <w:jc w:val="center"/>
            </w:pPr>
          </w:p>
          <w:p w:rsidR="00C3144A" w:rsidRPr="008451D4" w:rsidRDefault="00C3144A" w:rsidP="0031164D">
            <w:pPr>
              <w:rPr>
                <w:b/>
              </w:rPr>
            </w:pP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r w:rsidRPr="008451D4">
              <w:t xml:space="preserve">    2</w:t>
            </w:r>
          </w:p>
          <w:p w:rsidR="00C3144A" w:rsidRPr="008451D4" w:rsidRDefault="00C3144A" w:rsidP="00C3144A">
            <w:pPr>
              <w:jc w:val="center"/>
            </w:pPr>
            <w:r w:rsidRPr="008451D4">
              <w:t>3</w:t>
            </w:r>
          </w:p>
          <w:p w:rsidR="00C3144A" w:rsidRPr="008451D4" w:rsidRDefault="00C3144A" w:rsidP="00C3144A">
            <w:pPr>
              <w:jc w:val="center"/>
            </w:pPr>
            <w:r w:rsidRPr="008451D4">
              <w:t>4</w:t>
            </w:r>
          </w:p>
          <w:p w:rsidR="00C3144A" w:rsidRPr="008451D4" w:rsidRDefault="00C3144A" w:rsidP="00C3144A">
            <w:pPr>
              <w:jc w:val="center"/>
            </w:pPr>
            <w:r w:rsidRPr="008451D4">
              <w:t>5</w:t>
            </w:r>
          </w:p>
          <w:p w:rsidR="00C3144A" w:rsidRPr="008451D4" w:rsidRDefault="00C3144A" w:rsidP="001B195D">
            <w:pPr>
              <w:jc w:val="center"/>
            </w:pPr>
            <w:r w:rsidRPr="008451D4">
              <w:t>6</w:t>
            </w:r>
          </w:p>
          <w:p w:rsidR="001B195D" w:rsidRDefault="001B195D" w:rsidP="00C3144A">
            <w:pPr>
              <w:jc w:val="center"/>
            </w:pPr>
          </w:p>
          <w:p w:rsidR="00C3144A" w:rsidRPr="008451D4" w:rsidRDefault="00C3144A" w:rsidP="00C3144A">
            <w:pPr>
              <w:jc w:val="center"/>
            </w:pPr>
            <w:r w:rsidRPr="008451D4">
              <w:t>7</w:t>
            </w:r>
          </w:p>
          <w:p w:rsidR="00C3144A" w:rsidRPr="008451D4" w:rsidRDefault="00C3144A" w:rsidP="00C3144A">
            <w:pPr>
              <w:jc w:val="center"/>
            </w:pPr>
            <w:r w:rsidRPr="008451D4">
              <w:t>8</w:t>
            </w:r>
          </w:p>
          <w:p w:rsidR="00C3144A" w:rsidRPr="008451D4" w:rsidRDefault="00C3144A" w:rsidP="00C3144A">
            <w:pPr>
              <w:jc w:val="center"/>
            </w:pPr>
            <w:r w:rsidRPr="008451D4">
              <w:t>19</w:t>
            </w:r>
          </w:p>
          <w:p w:rsidR="00C3144A" w:rsidRPr="008451D4" w:rsidRDefault="00C3144A" w:rsidP="00C3144A">
            <w:pPr>
              <w:jc w:val="center"/>
            </w:pPr>
            <w:r w:rsidRPr="008451D4">
              <w:t>10</w:t>
            </w:r>
          </w:p>
          <w:p w:rsidR="00C3144A" w:rsidRPr="008451D4" w:rsidRDefault="00C3144A" w:rsidP="00C3144A">
            <w:pPr>
              <w:jc w:val="center"/>
            </w:pPr>
            <w:r w:rsidRPr="008451D4">
              <w:t>11</w:t>
            </w:r>
          </w:p>
          <w:p w:rsidR="00C3144A" w:rsidRPr="008451D4" w:rsidRDefault="00C3144A" w:rsidP="00C3144A">
            <w:pPr>
              <w:jc w:val="center"/>
            </w:pPr>
            <w:r w:rsidRPr="008451D4">
              <w:t>12</w:t>
            </w:r>
          </w:p>
          <w:p w:rsidR="00C3144A" w:rsidRPr="008451D4" w:rsidRDefault="00C3144A" w:rsidP="001B195D">
            <w:pPr>
              <w:jc w:val="center"/>
            </w:pPr>
            <w:r w:rsidRPr="008451D4">
              <w:t>13</w:t>
            </w:r>
          </w:p>
          <w:p w:rsidR="001B195D" w:rsidRDefault="001B195D" w:rsidP="00C3144A">
            <w:pPr>
              <w:jc w:val="center"/>
            </w:pPr>
          </w:p>
          <w:p w:rsidR="00C3144A" w:rsidRPr="008451D4" w:rsidRDefault="00C3144A" w:rsidP="00C3144A">
            <w:pPr>
              <w:jc w:val="center"/>
            </w:pPr>
            <w:r w:rsidRPr="008451D4">
              <w:t>14</w:t>
            </w:r>
          </w:p>
          <w:p w:rsidR="00C3144A" w:rsidRPr="008451D4" w:rsidRDefault="00C3144A" w:rsidP="00C3144A">
            <w:pPr>
              <w:jc w:val="center"/>
            </w:pPr>
            <w:r w:rsidRPr="008451D4">
              <w:t>15</w:t>
            </w:r>
          </w:p>
          <w:p w:rsidR="00C3144A" w:rsidRPr="008451D4" w:rsidRDefault="00C3144A" w:rsidP="00C3144A">
            <w:pPr>
              <w:jc w:val="center"/>
            </w:pPr>
            <w:r w:rsidRPr="008451D4">
              <w:t>16</w:t>
            </w:r>
          </w:p>
          <w:p w:rsidR="00C3144A" w:rsidRPr="008451D4" w:rsidRDefault="00C3144A" w:rsidP="001B195D">
            <w:pPr>
              <w:jc w:val="center"/>
            </w:pPr>
            <w:r w:rsidRPr="008451D4">
              <w:t>17</w:t>
            </w:r>
          </w:p>
          <w:p w:rsidR="00C3144A" w:rsidRPr="008451D4" w:rsidRDefault="00C3144A" w:rsidP="00C3144A">
            <w:pPr>
              <w:jc w:val="center"/>
            </w:pPr>
          </w:p>
          <w:p w:rsidR="00C3144A" w:rsidRPr="008451D4" w:rsidRDefault="00C3144A" w:rsidP="00C3144A">
            <w:pPr>
              <w:jc w:val="center"/>
            </w:pPr>
            <w:r w:rsidRPr="008451D4">
              <w:t>18</w:t>
            </w:r>
          </w:p>
          <w:p w:rsidR="00C3144A" w:rsidRPr="008451D4" w:rsidRDefault="00C3144A" w:rsidP="00C3144A">
            <w:pPr>
              <w:jc w:val="center"/>
            </w:pPr>
          </w:p>
          <w:p w:rsidR="00C3144A" w:rsidRPr="008451D4" w:rsidRDefault="00C3144A" w:rsidP="00C3144A">
            <w:pPr>
              <w:jc w:val="center"/>
            </w:pPr>
            <w:r w:rsidRPr="008451D4">
              <w:t>19</w:t>
            </w:r>
          </w:p>
          <w:p w:rsidR="00C3144A" w:rsidRPr="008451D4" w:rsidRDefault="00C3144A" w:rsidP="00C3144A">
            <w:pPr>
              <w:jc w:val="center"/>
            </w:pPr>
            <w:r w:rsidRPr="008451D4">
              <w:t>20</w:t>
            </w:r>
          </w:p>
          <w:p w:rsidR="00C3144A" w:rsidRPr="008451D4" w:rsidRDefault="001B195D" w:rsidP="00C3144A">
            <w:pPr>
              <w:jc w:val="center"/>
            </w:pPr>
            <w:r>
              <w:t>21</w:t>
            </w:r>
          </w:p>
          <w:p w:rsidR="00C3144A" w:rsidRPr="001B195D" w:rsidRDefault="001B195D" w:rsidP="00C3144A">
            <w:pPr>
              <w:jc w:val="center"/>
            </w:pPr>
            <w:r w:rsidRPr="001B195D">
              <w:t>22</w:t>
            </w:r>
          </w:p>
          <w:p w:rsidR="001B195D" w:rsidRDefault="001B195D" w:rsidP="0031164D">
            <w:pPr>
              <w:jc w:val="center"/>
            </w:pPr>
          </w:p>
          <w:p w:rsidR="001B195D" w:rsidRDefault="001B195D" w:rsidP="0031164D">
            <w:pPr>
              <w:jc w:val="center"/>
            </w:pPr>
          </w:p>
          <w:p w:rsidR="0031164D" w:rsidRPr="008451D4" w:rsidRDefault="0031164D" w:rsidP="0031164D">
            <w:pPr>
              <w:jc w:val="center"/>
            </w:pPr>
            <w:r w:rsidRPr="008451D4">
              <w:t>1</w:t>
            </w:r>
          </w:p>
          <w:p w:rsidR="0031164D" w:rsidRPr="008451D4" w:rsidRDefault="0031164D" w:rsidP="0031164D">
            <w:pPr>
              <w:jc w:val="center"/>
            </w:pPr>
            <w:r w:rsidRPr="008451D4">
              <w:t>2</w:t>
            </w:r>
          </w:p>
          <w:p w:rsidR="00C3144A" w:rsidRPr="008451D4" w:rsidRDefault="00C3144A" w:rsidP="00C3144A">
            <w:pPr>
              <w:jc w:val="center"/>
            </w:pPr>
          </w:p>
          <w:p w:rsidR="0031164D" w:rsidRPr="008451D4" w:rsidRDefault="0031164D" w:rsidP="0031164D">
            <w:pPr>
              <w:jc w:val="center"/>
            </w:pPr>
            <w:r w:rsidRPr="008451D4">
              <w:t>3</w:t>
            </w:r>
          </w:p>
          <w:p w:rsidR="0031164D" w:rsidRPr="008451D4" w:rsidRDefault="0031164D" w:rsidP="0031164D">
            <w:pPr>
              <w:jc w:val="center"/>
            </w:pPr>
            <w:r w:rsidRPr="008451D4">
              <w:t>4</w:t>
            </w:r>
          </w:p>
          <w:p w:rsidR="00C3144A" w:rsidRPr="008451D4" w:rsidRDefault="00C3144A" w:rsidP="00C3144A">
            <w:pPr>
              <w:jc w:val="center"/>
            </w:pPr>
          </w:p>
          <w:p w:rsidR="0031164D" w:rsidRPr="008451D4" w:rsidRDefault="0031164D" w:rsidP="0031164D">
            <w:pPr>
              <w:jc w:val="center"/>
              <w:rPr>
                <w:b/>
              </w:rPr>
            </w:pPr>
          </w:p>
          <w:p w:rsidR="0031164D" w:rsidRPr="008451D4" w:rsidRDefault="0031164D" w:rsidP="0031164D">
            <w:pPr>
              <w:jc w:val="center"/>
            </w:pPr>
            <w:r w:rsidRPr="008451D4">
              <w:t>1</w:t>
            </w:r>
          </w:p>
          <w:p w:rsidR="00C3144A" w:rsidRPr="008451D4" w:rsidRDefault="00C3144A" w:rsidP="009F75CF">
            <w:pPr>
              <w:jc w:val="center"/>
            </w:pPr>
            <w:r w:rsidRPr="008451D4">
              <w:t>2</w:t>
            </w:r>
          </w:p>
          <w:p w:rsidR="00C3144A" w:rsidRPr="008451D4" w:rsidRDefault="00C3144A" w:rsidP="00C3144A">
            <w:pPr>
              <w:jc w:val="center"/>
            </w:pPr>
            <w:r w:rsidRPr="008451D4">
              <w:t>3</w:t>
            </w:r>
          </w:p>
          <w:p w:rsidR="00C3144A" w:rsidRPr="008451D4" w:rsidRDefault="00C3144A" w:rsidP="00C3144A">
            <w:pPr>
              <w:jc w:val="center"/>
            </w:pPr>
            <w:r w:rsidRPr="008451D4">
              <w:t>4</w:t>
            </w:r>
          </w:p>
          <w:p w:rsidR="00C3144A" w:rsidRPr="008451D4" w:rsidRDefault="00C3144A" w:rsidP="00C3144A">
            <w:pPr>
              <w:jc w:val="center"/>
            </w:pPr>
            <w:r w:rsidRPr="008451D4">
              <w:t>5</w:t>
            </w:r>
          </w:p>
          <w:p w:rsidR="00C3144A" w:rsidRPr="008451D4" w:rsidRDefault="00C3144A" w:rsidP="00C3144A">
            <w:pPr>
              <w:jc w:val="center"/>
            </w:pPr>
            <w:r w:rsidRPr="008451D4">
              <w:t>6</w:t>
            </w:r>
          </w:p>
          <w:p w:rsidR="00C3144A" w:rsidRPr="008451D4" w:rsidRDefault="00C3144A" w:rsidP="00C3144A">
            <w:pPr>
              <w:jc w:val="center"/>
            </w:pPr>
            <w:r w:rsidRPr="008451D4">
              <w:t>7</w:t>
            </w:r>
          </w:p>
          <w:p w:rsidR="00C3144A" w:rsidRPr="008451D4" w:rsidRDefault="00C3144A" w:rsidP="00C3144A">
            <w:pPr>
              <w:jc w:val="center"/>
            </w:pPr>
            <w:r w:rsidRPr="008451D4">
              <w:t>8</w:t>
            </w:r>
          </w:p>
          <w:p w:rsidR="00C3144A" w:rsidRPr="008451D4" w:rsidRDefault="00C3144A" w:rsidP="00C3144A">
            <w:pPr>
              <w:jc w:val="center"/>
            </w:pPr>
            <w:r w:rsidRPr="008451D4">
              <w:t>9</w:t>
            </w:r>
          </w:p>
          <w:p w:rsidR="00C3144A" w:rsidRPr="008451D4" w:rsidRDefault="00C3144A" w:rsidP="00C3144A">
            <w:pPr>
              <w:jc w:val="center"/>
            </w:pPr>
            <w:r w:rsidRPr="008451D4">
              <w:t>10</w:t>
            </w:r>
          </w:p>
          <w:p w:rsidR="00C3144A" w:rsidRPr="008451D4" w:rsidRDefault="00C3144A" w:rsidP="00C3144A">
            <w:pPr>
              <w:jc w:val="center"/>
            </w:pPr>
            <w:r w:rsidRPr="008451D4">
              <w:t>11</w:t>
            </w:r>
          </w:p>
          <w:p w:rsidR="00C3144A" w:rsidRPr="008451D4" w:rsidRDefault="00C3144A" w:rsidP="00C3144A">
            <w:pPr>
              <w:jc w:val="center"/>
            </w:pPr>
            <w:r w:rsidRPr="008451D4">
              <w:t>12</w:t>
            </w:r>
          </w:p>
          <w:p w:rsidR="00C3144A" w:rsidRPr="008451D4" w:rsidRDefault="00C3144A" w:rsidP="00C3144A">
            <w:pPr>
              <w:jc w:val="center"/>
            </w:pPr>
            <w:r w:rsidRPr="008451D4">
              <w:t>13</w:t>
            </w:r>
          </w:p>
          <w:p w:rsidR="00C3144A" w:rsidRPr="008451D4" w:rsidRDefault="00C3144A" w:rsidP="00C3144A">
            <w:pPr>
              <w:jc w:val="center"/>
            </w:pPr>
          </w:p>
          <w:p w:rsidR="00C3144A" w:rsidRPr="008451D4" w:rsidRDefault="00C3144A" w:rsidP="00C3144A">
            <w:pPr>
              <w:jc w:val="center"/>
            </w:pPr>
            <w:r w:rsidRPr="008451D4">
              <w:t>14</w:t>
            </w:r>
          </w:p>
          <w:p w:rsidR="00C3144A" w:rsidRPr="008451D4" w:rsidRDefault="00C3144A" w:rsidP="00C3144A">
            <w:pPr>
              <w:jc w:val="center"/>
            </w:pPr>
            <w:r w:rsidRPr="008451D4">
              <w:t>15</w:t>
            </w:r>
          </w:p>
          <w:p w:rsidR="00C3144A" w:rsidRPr="008451D4" w:rsidRDefault="00C3144A" w:rsidP="00C3144A">
            <w:pPr>
              <w:jc w:val="center"/>
            </w:pPr>
            <w:r w:rsidRPr="008451D4">
              <w:t>16</w:t>
            </w:r>
          </w:p>
          <w:p w:rsidR="00C3144A" w:rsidRPr="008451D4" w:rsidRDefault="00C3144A" w:rsidP="00C3144A">
            <w:pPr>
              <w:jc w:val="center"/>
            </w:pPr>
            <w:r w:rsidRPr="008451D4">
              <w:t>17</w:t>
            </w:r>
          </w:p>
          <w:p w:rsidR="00C3144A" w:rsidRPr="008451D4" w:rsidRDefault="00C3144A" w:rsidP="00C3144A">
            <w:pPr>
              <w:jc w:val="center"/>
            </w:pPr>
            <w:r w:rsidRPr="008451D4">
              <w:t>18</w:t>
            </w:r>
          </w:p>
          <w:p w:rsidR="00C3144A" w:rsidRPr="008451D4" w:rsidRDefault="00C3144A" w:rsidP="00C3144A">
            <w:pPr>
              <w:jc w:val="center"/>
            </w:pPr>
            <w:r w:rsidRPr="008451D4">
              <w:t>19</w:t>
            </w:r>
          </w:p>
          <w:p w:rsidR="00C3144A" w:rsidRPr="008451D4" w:rsidRDefault="00C3144A" w:rsidP="00C3144A">
            <w:pPr>
              <w:jc w:val="center"/>
            </w:pPr>
          </w:p>
          <w:p w:rsidR="00C3144A" w:rsidRPr="008451D4" w:rsidRDefault="00C3144A" w:rsidP="00C3144A">
            <w:pPr>
              <w:jc w:val="center"/>
              <w:rPr>
                <w:b/>
              </w:rPr>
            </w:pPr>
          </w:p>
          <w:p w:rsidR="00C3144A" w:rsidRPr="008451D4" w:rsidRDefault="00C3144A" w:rsidP="00C3144A">
            <w:pPr>
              <w:jc w:val="center"/>
            </w:pP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r w:rsidRPr="008451D4">
              <w:t>2</w:t>
            </w:r>
          </w:p>
          <w:p w:rsidR="00C3144A" w:rsidRPr="008451D4" w:rsidRDefault="00C3144A" w:rsidP="00C3144A">
            <w:pPr>
              <w:jc w:val="center"/>
            </w:pPr>
            <w:r w:rsidRPr="008451D4">
              <w:t>3</w:t>
            </w:r>
          </w:p>
          <w:p w:rsidR="00C3144A" w:rsidRPr="008451D4" w:rsidRDefault="00C3144A" w:rsidP="00C3144A">
            <w:pPr>
              <w:jc w:val="center"/>
            </w:pPr>
          </w:p>
          <w:p w:rsidR="00C3144A" w:rsidRPr="008451D4" w:rsidRDefault="00C3144A" w:rsidP="00C3144A">
            <w:pPr>
              <w:jc w:val="center"/>
            </w:pPr>
            <w:r w:rsidRPr="008451D4">
              <w:t>4</w:t>
            </w:r>
          </w:p>
          <w:p w:rsidR="00C3144A" w:rsidRPr="008451D4" w:rsidRDefault="00C3144A" w:rsidP="00C3144A">
            <w:pPr>
              <w:jc w:val="center"/>
            </w:pPr>
          </w:p>
          <w:p w:rsidR="00C3144A" w:rsidRPr="008451D4" w:rsidRDefault="00C3144A" w:rsidP="00C3144A">
            <w:pPr>
              <w:jc w:val="center"/>
            </w:pPr>
            <w:r w:rsidRPr="008451D4">
              <w:t>5</w:t>
            </w:r>
          </w:p>
          <w:p w:rsidR="00C3144A" w:rsidRPr="008451D4" w:rsidRDefault="00C3144A" w:rsidP="00C3144A">
            <w:pPr>
              <w:jc w:val="center"/>
            </w:pPr>
            <w:r w:rsidRPr="008451D4">
              <w:t>6</w:t>
            </w:r>
          </w:p>
          <w:p w:rsidR="00C3144A" w:rsidRPr="008451D4" w:rsidRDefault="00C3144A" w:rsidP="00C3144A">
            <w:pPr>
              <w:jc w:val="center"/>
            </w:pPr>
          </w:p>
          <w:p w:rsidR="00C3144A" w:rsidRPr="008451D4" w:rsidRDefault="00C3144A" w:rsidP="00C3144A">
            <w:pPr>
              <w:jc w:val="center"/>
            </w:pPr>
            <w:r w:rsidRPr="008451D4">
              <w:t>7</w:t>
            </w:r>
          </w:p>
          <w:p w:rsidR="00C3144A" w:rsidRPr="008451D4" w:rsidRDefault="00C3144A" w:rsidP="00C3144A">
            <w:pPr>
              <w:jc w:val="center"/>
            </w:pPr>
            <w:r w:rsidRPr="008451D4">
              <w:t>8</w:t>
            </w:r>
          </w:p>
          <w:p w:rsidR="00C3144A" w:rsidRPr="008451D4" w:rsidRDefault="00C3144A" w:rsidP="00C3144A">
            <w:pPr>
              <w:jc w:val="center"/>
            </w:pPr>
            <w:r w:rsidRPr="008451D4">
              <w:t>9</w:t>
            </w:r>
          </w:p>
          <w:p w:rsidR="00C3144A" w:rsidRPr="008451D4" w:rsidRDefault="00C3144A" w:rsidP="00C3144A">
            <w:pPr>
              <w:jc w:val="center"/>
            </w:pPr>
          </w:p>
          <w:p w:rsidR="00C3144A" w:rsidRPr="008451D4" w:rsidRDefault="00C3144A" w:rsidP="00C3144A">
            <w:pPr>
              <w:jc w:val="center"/>
            </w:pPr>
            <w:r w:rsidRPr="008451D4">
              <w:t>10</w:t>
            </w:r>
          </w:p>
          <w:p w:rsidR="00C3144A" w:rsidRPr="008451D4" w:rsidRDefault="00C3144A" w:rsidP="00C3144A">
            <w:pPr>
              <w:jc w:val="center"/>
            </w:pPr>
          </w:p>
          <w:p w:rsidR="00C3144A" w:rsidRPr="008451D4" w:rsidRDefault="00C3144A" w:rsidP="00C3144A">
            <w:pPr>
              <w:jc w:val="center"/>
            </w:pPr>
            <w:r w:rsidRPr="008451D4">
              <w:t>11</w:t>
            </w:r>
          </w:p>
          <w:p w:rsidR="00C3144A" w:rsidRPr="008451D4" w:rsidRDefault="00C3144A" w:rsidP="00C3144A">
            <w:pPr>
              <w:jc w:val="center"/>
            </w:pPr>
          </w:p>
          <w:p w:rsidR="00C3144A" w:rsidRPr="008451D4" w:rsidRDefault="00C3144A" w:rsidP="00C3144A">
            <w:pPr>
              <w:jc w:val="center"/>
            </w:pPr>
            <w:r w:rsidRPr="008451D4">
              <w:t>12</w:t>
            </w:r>
          </w:p>
          <w:p w:rsidR="00C3144A" w:rsidRPr="008451D4" w:rsidRDefault="00C3144A" w:rsidP="00C3144A">
            <w:pPr>
              <w:jc w:val="center"/>
            </w:pPr>
          </w:p>
          <w:p w:rsidR="00C3144A" w:rsidRPr="008451D4" w:rsidRDefault="00C3144A" w:rsidP="00C3144A">
            <w:pPr>
              <w:jc w:val="center"/>
            </w:pPr>
            <w:r w:rsidRPr="008451D4">
              <w:t>13</w:t>
            </w:r>
          </w:p>
          <w:p w:rsidR="00C3144A" w:rsidRPr="008451D4" w:rsidRDefault="00C3144A" w:rsidP="00C3144A">
            <w:pPr>
              <w:jc w:val="center"/>
            </w:pPr>
            <w:r w:rsidRPr="008451D4">
              <w:t>14</w:t>
            </w:r>
          </w:p>
          <w:p w:rsidR="00C3144A" w:rsidRPr="008451D4" w:rsidRDefault="00C3144A" w:rsidP="00C3144A">
            <w:pPr>
              <w:jc w:val="center"/>
            </w:pPr>
            <w:r w:rsidRPr="008451D4">
              <w:t>15</w:t>
            </w:r>
          </w:p>
          <w:p w:rsidR="00C3144A" w:rsidRPr="008451D4" w:rsidRDefault="00C3144A" w:rsidP="00C3144A">
            <w:pPr>
              <w:jc w:val="center"/>
            </w:pPr>
          </w:p>
          <w:p w:rsidR="00C3144A" w:rsidRPr="008451D4" w:rsidRDefault="00C3144A" w:rsidP="00C3144A">
            <w:pPr>
              <w:jc w:val="center"/>
            </w:pPr>
            <w:r w:rsidRPr="008451D4">
              <w:t>16</w:t>
            </w:r>
          </w:p>
          <w:p w:rsidR="00C3144A" w:rsidRPr="008451D4" w:rsidRDefault="00C3144A" w:rsidP="00C3144A">
            <w:pPr>
              <w:jc w:val="center"/>
            </w:pPr>
            <w:r w:rsidRPr="008451D4">
              <w:t>17</w:t>
            </w:r>
          </w:p>
          <w:p w:rsidR="00C3144A" w:rsidRPr="008451D4" w:rsidRDefault="00C3144A" w:rsidP="00C3144A">
            <w:pPr>
              <w:jc w:val="center"/>
            </w:pPr>
          </w:p>
          <w:p w:rsidR="00C3144A" w:rsidRPr="008451D4" w:rsidRDefault="00C3144A" w:rsidP="00C3144A">
            <w:pPr>
              <w:jc w:val="center"/>
            </w:pPr>
            <w:r w:rsidRPr="008451D4">
              <w:t>18</w:t>
            </w:r>
          </w:p>
          <w:p w:rsidR="00C3144A" w:rsidRPr="008451D4" w:rsidRDefault="00C3144A" w:rsidP="00C3144A">
            <w:pPr>
              <w:jc w:val="center"/>
            </w:pPr>
            <w:r w:rsidRPr="008451D4">
              <w:lastRenderedPageBreak/>
              <w:t>19</w:t>
            </w:r>
          </w:p>
          <w:p w:rsidR="00C3144A" w:rsidRPr="008451D4" w:rsidRDefault="00C3144A" w:rsidP="00C3144A">
            <w:pPr>
              <w:jc w:val="center"/>
            </w:pPr>
            <w:r w:rsidRPr="008451D4">
              <w:t>20</w:t>
            </w:r>
          </w:p>
          <w:p w:rsidR="00C3144A" w:rsidRPr="008451D4" w:rsidRDefault="00C3144A" w:rsidP="00C3144A">
            <w:pPr>
              <w:jc w:val="center"/>
            </w:pPr>
            <w:r w:rsidRPr="008451D4">
              <w:t>21</w:t>
            </w:r>
          </w:p>
          <w:p w:rsidR="00C3144A" w:rsidRPr="008451D4" w:rsidRDefault="00C3144A" w:rsidP="00C3144A">
            <w:pPr>
              <w:jc w:val="center"/>
            </w:pPr>
            <w:r w:rsidRPr="008451D4">
              <w:t>22</w:t>
            </w:r>
          </w:p>
          <w:p w:rsidR="00C3144A" w:rsidRPr="008451D4" w:rsidRDefault="00C3144A" w:rsidP="00C3144A">
            <w:pPr>
              <w:jc w:val="center"/>
            </w:pPr>
            <w:r w:rsidRPr="008451D4">
              <w:t>23</w:t>
            </w:r>
          </w:p>
          <w:p w:rsidR="00C3144A" w:rsidRPr="008451D4" w:rsidRDefault="00C3144A" w:rsidP="00C3144A">
            <w:pPr>
              <w:jc w:val="center"/>
            </w:pPr>
          </w:p>
          <w:p w:rsidR="00C3144A" w:rsidRPr="008451D4" w:rsidRDefault="00C3144A" w:rsidP="00C3144A">
            <w:pPr>
              <w:jc w:val="center"/>
            </w:pPr>
            <w:r w:rsidRPr="008451D4">
              <w:t>24</w:t>
            </w:r>
          </w:p>
          <w:p w:rsidR="00C3144A" w:rsidRPr="008451D4" w:rsidRDefault="00C3144A" w:rsidP="00C3144A"/>
          <w:p w:rsidR="00C3144A" w:rsidRPr="008451D4" w:rsidRDefault="00C3144A" w:rsidP="00C3144A">
            <w:pPr>
              <w:jc w:val="center"/>
            </w:pPr>
            <w:r w:rsidRPr="008451D4">
              <w:t>25</w:t>
            </w:r>
          </w:p>
          <w:p w:rsidR="00C3144A" w:rsidRPr="008451D4" w:rsidRDefault="00C3144A" w:rsidP="00C3144A">
            <w:pPr>
              <w:jc w:val="center"/>
              <w:rPr>
                <w:b/>
              </w:rPr>
            </w:pPr>
          </w:p>
          <w:p w:rsidR="00C3144A" w:rsidRPr="008451D4" w:rsidRDefault="00C3144A" w:rsidP="00C3144A">
            <w:pPr>
              <w:jc w:val="center"/>
              <w:rPr>
                <w:b/>
              </w:rPr>
            </w:pPr>
          </w:p>
          <w:p w:rsidR="00C3144A" w:rsidRPr="008451D4" w:rsidRDefault="00C3144A" w:rsidP="00C3144A"/>
          <w:p w:rsidR="00A17C40" w:rsidRDefault="00A17C40" w:rsidP="00C3144A">
            <w:pPr>
              <w:jc w:val="center"/>
            </w:pPr>
          </w:p>
          <w:p w:rsidR="00A17C40" w:rsidRDefault="00A17C40" w:rsidP="00C3144A">
            <w:pPr>
              <w:jc w:val="center"/>
            </w:pPr>
          </w:p>
          <w:p w:rsidR="00C3144A" w:rsidRPr="008451D4" w:rsidRDefault="00C3144A" w:rsidP="00C3144A">
            <w:pPr>
              <w:jc w:val="center"/>
            </w:pPr>
            <w:r w:rsidRPr="008451D4">
              <w:t>1</w:t>
            </w:r>
          </w:p>
          <w:p w:rsidR="00C3144A" w:rsidRDefault="00C3144A" w:rsidP="00A17C40">
            <w:pPr>
              <w:jc w:val="center"/>
            </w:pPr>
            <w:r w:rsidRPr="008451D4">
              <w:t>2</w:t>
            </w:r>
          </w:p>
          <w:p w:rsidR="00A17C40" w:rsidRDefault="00A17C40" w:rsidP="00A17C40">
            <w:pPr>
              <w:jc w:val="center"/>
            </w:pPr>
          </w:p>
          <w:p w:rsidR="00A17C40" w:rsidRPr="008451D4" w:rsidRDefault="00A17C40" w:rsidP="00A17C40">
            <w:pPr>
              <w:jc w:val="center"/>
            </w:pPr>
            <w:r>
              <w:t>3</w:t>
            </w:r>
          </w:p>
          <w:p w:rsidR="00C3144A" w:rsidRPr="008451D4" w:rsidRDefault="00C3144A" w:rsidP="00C3144A">
            <w:pPr>
              <w:jc w:val="center"/>
            </w:pPr>
          </w:p>
          <w:p w:rsidR="00C3144A" w:rsidRPr="008451D4" w:rsidRDefault="00C3144A" w:rsidP="00C3144A"/>
          <w:p w:rsidR="00C3144A" w:rsidRPr="008451D4" w:rsidRDefault="00A17C40" w:rsidP="00A17C40">
            <w:pPr>
              <w:jc w:val="center"/>
            </w:pPr>
            <w:r>
              <w:t>4</w:t>
            </w:r>
          </w:p>
          <w:p w:rsidR="00C3144A" w:rsidRDefault="00A17C40" w:rsidP="00C3144A">
            <w:pPr>
              <w:jc w:val="center"/>
            </w:pPr>
            <w:r>
              <w:t>5</w:t>
            </w:r>
          </w:p>
          <w:p w:rsidR="00A17C40" w:rsidRDefault="00A17C40" w:rsidP="00C3144A">
            <w:pPr>
              <w:jc w:val="center"/>
            </w:pPr>
            <w:r>
              <w:t>6</w:t>
            </w:r>
          </w:p>
          <w:p w:rsidR="00A17C40" w:rsidRDefault="00A17C40" w:rsidP="00C3144A">
            <w:pPr>
              <w:jc w:val="center"/>
            </w:pPr>
            <w:r>
              <w:t>7</w:t>
            </w:r>
          </w:p>
          <w:p w:rsidR="00A17C40" w:rsidRDefault="00A17C40" w:rsidP="00C3144A">
            <w:pPr>
              <w:jc w:val="center"/>
            </w:pPr>
            <w:r>
              <w:t>8</w:t>
            </w:r>
          </w:p>
          <w:p w:rsidR="00A17C40" w:rsidRPr="008451D4" w:rsidRDefault="00A17C40" w:rsidP="00C3144A">
            <w:pPr>
              <w:jc w:val="center"/>
            </w:pPr>
            <w:r>
              <w:t>9</w:t>
            </w:r>
          </w:p>
          <w:p w:rsidR="00C3144A" w:rsidRPr="008451D4" w:rsidRDefault="00C3144A" w:rsidP="00C3144A">
            <w:pPr>
              <w:jc w:val="center"/>
            </w:pPr>
          </w:p>
          <w:p w:rsidR="00C3144A" w:rsidRPr="008451D4" w:rsidRDefault="00C3144A" w:rsidP="00C3144A">
            <w:pPr>
              <w:jc w:val="center"/>
              <w:rPr>
                <w:b/>
              </w:rPr>
            </w:pPr>
          </w:p>
          <w:p w:rsidR="00C3144A" w:rsidRPr="008451D4" w:rsidRDefault="00C3144A" w:rsidP="00C3144A"/>
          <w:p w:rsidR="00C3144A" w:rsidRPr="008451D4" w:rsidRDefault="00C3144A" w:rsidP="00C3144A">
            <w:pPr>
              <w:jc w:val="center"/>
            </w:pPr>
          </w:p>
          <w:p w:rsidR="00C3144A" w:rsidRPr="008451D4" w:rsidRDefault="00C3144A" w:rsidP="00C3144A">
            <w:pPr>
              <w:jc w:val="center"/>
              <w:rPr>
                <w:b/>
              </w:rPr>
            </w:pPr>
          </w:p>
          <w:p w:rsidR="00C3144A" w:rsidRPr="008451D4" w:rsidRDefault="00C3144A" w:rsidP="00C3144A">
            <w:pPr>
              <w:jc w:val="center"/>
              <w:rPr>
                <w:b/>
              </w:rPr>
            </w:pPr>
          </w:p>
          <w:p w:rsidR="00C3144A" w:rsidRPr="008451D4" w:rsidRDefault="00C3144A" w:rsidP="00C3144A">
            <w:pPr>
              <w:jc w:val="center"/>
              <w:rPr>
                <w:b/>
              </w:rPr>
            </w:pPr>
          </w:p>
          <w:p w:rsidR="00C3144A" w:rsidRPr="008451D4" w:rsidRDefault="00C3144A" w:rsidP="00C3144A">
            <w:pPr>
              <w:jc w:val="center"/>
              <w:rPr>
                <w:b/>
              </w:rPr>
            </w:pPr>
          </w:p>
          <w:p w:rsidR="00C3144A" w:rsidRPr="008451D4" w:rsidRDefault="00C3144A" w:rsidP="00C3144A">
            <w:pPr>
              <w:jc w:val="center"/>
            </w:pPr>
          </w:p>
        </w:tc>
        <w:tc>
          <w:tcPr>
            <w:tcW w:w="6496" w:type="dxa"/>
            <w:shd w:val="clear" w:color="auto" w:fill="auto"/>
          </w:tcPr>
          <w:p w:rsidR="00C3144A" w:rsidRPr="008451D4" w:rsidRDefault="00C3144A" w:rsidP="00C3144A">
            <w:pPr>
              <w:numPr>
                <w:ilvl w:val="0"/>
                <w:numId w:val="5"/>
              </w:numPr>
              <w:contextualSpacing/>
              <w:jc w:val="center"/>
              <w:rPr>
                <w:b/>
              </w:rPr>
            </w:pPr>
            <w:r w:rsidRPr="008451D4">
              <w:rPr>
                <w:b/>
              </w:rPr>
              <w:lastRenderedPageBreak/>
              <w:t>Оборудование и технические средства обучения</w:t>
            </w:r>
          </w:p>
          <w:p w:rsidR="00C3144A" w:rsidRPr="008451D4" w:rsidRDefault="00C3144A" w:rsidP="00C3144A">
            <w:pPr>
              <w:contextualSpacing/>
              <w:rPr>
                <w:b/>
              </w:rPr>
            </w:pPr>
          </w:p>
          <w:p w:rsidR="00C3144A" w:rsidRPr="008451D4" w:rsidRDefault="00C3144A" w:rsidP="00C3144A">
            <w:r w:rsidRPr="008451D4">
              <w:t>Компьютер с соответствующим программным обеспечением</w:t>
            </w:r>
          </w:p>
          <w:p w:rsidR="00C3144A" w:rsidRPr="008451D4" w:rsidRDefault="00C3144A" w:rsidP="00C3144A">
            <w:r w:rsidRPr="008451D4">
              <w:t>Мультимедийный проектор</w:t>
            </w:r>
          </w:p>
          <w:p w:rsidR="00C3144A" w:rsidRPr="008451D4" w:rsidRDefault="00C3144A" w:rsidP="00C3144A">
            <w:r w:rsidRPr="008451D4">
              <w:t>Экран (электронная доска)</w:t>
            </w:r>
          </w:p>
          <w:p w:rsidR="00C3144A" w:rsidRPr="008451D4" w:rsidRDefault="00C3144A" w:rsidP="00C3144A">
            <w:r w:rsidRPr="008451D4">
              <w:t>Магнитная доска со схемой населенного пункта**</w:t>
            </w:r>
          </w:p>
          <w:p w:rsidR="00C3144A" w:rsidRPr="008451D4" w:rsidRDefault="00C3144A" w:rsidP="00C3144A">
            <w:pPr>
              <w:jc w:val="both"/>
            </w:pPr>
            <w:r w:rsidRPr="008451D4">
              <w:t>Магнитно-маркерная доска</w:t>
            </w:r>
            <w:r w:rsidR="00BE54AD">
              <w:t xml:space="preserve"> </w:t>
            </w:r>
          </w:p>
          <w:p w:rsidR="00C3144A" w:rsidRPr="008451D4" w:rsidRDefault="00C3144A" w:rsidP="00C3144A">
            <w:pPr>
              <w:jc w:val="center"/>
              <w:rPr>
                <w:b/>
              </w:rPr>
            </w:pPr>
          </w:p>
          <w:p w:rsidR="00C3144A" w:rsidRPr="008451D4" w:rsidRDefault="00C3144A" w:rsidP="00C3144A">
            <w:pPr>
              <w:numPr>
                <w:ilvl w:val="0"/>
                <w:numId w:val="5"/>
              </w:numPr>
              <w:contextualSpacing/>
              <w:jc w:val="center"/>
              <w:rPr>
                <w:b/>
              </w:rPr>
            </w:pPr>
            <w:r w:rsidRPr="008451D4">
              <w:rPr>
                <w:b/>
              </w:rPr>
              <w:t>Учебно-наглядные пособия*</w:t>
            </w:r>
            <w:r w:rsidRPr="008451D4">
              <w:rPr>
                <w:b/>
                <w:lang w:val="en-US"/>
              </w:rPr>
              <w:t>**</w:t>
            </w:r>
          </w:p>
          <w:p w:rsidR="00C3144A" w:rsidRPr="008451D4" w:rsidRDefault="00C3144A" w:rsidP="00C3144A">
            <w:pPr>
              <w:jc w:val="center"/>
              <w:rPr>
                <w:b/>
              </w:rPr>
            </w:pPr>
          </w:p>
          <w:p w:rsidR="00C3144A" w:rsidRPr="008451D4" w:rsidRDefault="00C3144A" w:rsidP="00C3144A">
            <w:pPr>
              <w:jc w:val="center"/>
              <w:rPr>
                <w:b/>
              </w:rPr>
            </w:pPr>
            <w:r w:rsidRPr="008451D4">
              <w:rPr>
                <w:b/>
              </w:rPr>
              <w:t>Основы законодательства в сфере дорожного движения</w:t>
            </w:r>
          </w:p>
          <w:p w:rsidR="00C3144A" w:rsidRPr="008451D4" w:rsidRDefault="00C3144A" w:rsidP="00C3144A">
            <w:pPr>
              <w:contextualSpacing/>
              <w:rPr>
                <w:b/>
              </w:rPr>
            </w:pPr>
          </w:p>
          <w:p w:rsidR="00C3144A" w:rsidRPr="008451D4" w:rsidRDefault="00C3144A" w:rsidP="00C3144A">
            <w:r w:rsidRPr="008451D4">
              <w:t>Дорожные знаки</w:t>
            </w:r>
          </w:p>
          <w:p w:rsidR="00C3144A" w:rsidRPr="008451D4" w:rsidRDefault="00C3144A" w:rsidP="00C3144A">
            <w:r w:rsidRPr="008451D4">
              <w:t xml:space="preserve">Дорожная разметка </w:t>
            </w:r>
          </w:p>
          <w:p w:rsidR="00C3144A" w:rsidRPr="008451D4" w:rsidRDefault="00C3144A" w:rsidP="00C3144A">
            <w:r w:rsidRPr="008451D4">
              <w:t>Опознавательные и регистрационные знаки</w:t>
            </w:r>
          </w:p>
          <w:p w:rsidR="00C3144A" w:rsidRPr="008451D4" w:rsidRDefault="00C3144A" w:rsidP="00C3144A">
            <w:r w:rsidRPr="008451D4">
              <w:t>Средства регулирования дорожного движения</w:t>
            </w:r>
          </w:p>
          <w:p w:rsidR="00C3144A" w:rsidRPr="008451D4" w:rsidRDefault="00C3144A" w:rsidP="00C3144A">
            <w:pPr>
              <w:jc w:val="both"/>
            </w:pPr>
            <w:r w:rsidRPr="008451D4">
              <w:t>Сигналы регулировщика</w:t>
            </w:r>
          </w:p>
          <w:p w:rsidR="00C3144A" w:rsidRPr="008451D4" w:rsidRDefault="00C3144A" w:rsidP="00C3144A">
            <w:pPr>
              <w:jc w:val="both"/>
            </w:pPr>
            <w:r w:rsidRPr="008451D4">
              <w:t>Применение аварийной сигнализации и знака аварийной остановки</w:t>
            </w:r>
          </w:p>
          <w:p w:rsidR="00C3144A" w:rsidRPr="008451D4" w:rsidRDefault="00C3144A" w:rsidP="00C3144A">
            <w:pPr>
              <w:jc w:val="both"/>
            </w:pPr>
            <w:r w:rsidRPr="008451D4">
              <w:t>Начало движения, маневрирование. Способы разворота</w:t>
            </w:r>
          </w:p>
          <w:p w:rsidR="00C3144A" w:rsidRPr="008451D4" w:rsidRDefault="00C3144A" w:rsidP="00C3144A">
            <w:pPr>
              <w:jc w:val="both"/>
            </w:pPr>
            <w:r w:rsidRPr="008451D4">
              <w:t>Расположение транспортных средств на проезжей части Скорость движения</w:t>
            </w:r>
          </w:p>
          <w:p w:rsidR="00C3144A" w:rsidRPr="008451D4" w:rsidRDefault="00C3144A" w:rsidP="00C3144A">
            <w:pPr>
              <w:jc w:val="both"/>
            </w:pPr>
            <w:r w:rsidRPr="008451D4">
              <w:t>Обгон, опережение, встречный разъезд</w:t>
            </w:r>
          </w:p>
          <w:p w:rsidR="00C3144A" w:rsidRPr="008451D4" w:rsidRDefault="00C3144A" w:rsidP="00C3144A">
            <w:pPr>
              <w:jc w:val="both"/>
            </w:pPr>
            <w:r w:rsidRPr="008451D4">
              <w:t xml:space="preserve">Остановка и стоянка </w:t>
            </w:r>
          </w:p>
          <w:p w:rsidR="00C3144A" w:rsidRPr="008451D4" w:rsidRDefault="00C3144A" w:rsidP="00C3144A">
            <w:pPr>
              <w:jc w:val="both"/>
            </w:pPr>
            <w:r w:rsidRPr="008451D4">
              <w:t>Проезд перекрестков</w:t>
            </w:r>
          </w:p>
          <w:p w:rsidR="00C3144A" w:rsidRPr="008451D4" w:rsidRDefault="00C3144A" w:rsidP="00C3144A">
            <w:pPr>
              <w:jc w:val="both"/>
            </w:pPr>
            <w:r w:rsidRPr="008451D4">
              <w:t>Проезд пешеходных переходов, и мест остановок маршрутных транспортных средств</w:t>
            </w:r>
          </w:p>
          <w:p w:rsidR="00C3144A" w:rsidRPr="008451D4" w:rsidRDefault="00C3144A" w:rsidP="00C3144A">
            <w:pPr>
              <w:jc w:val="both"/>
            </w:pPr>
            <w:r w:rsidRPr="008451D4">
              <w:t>Движение через железнодорожные пути</w:t>
            </w:r>
          </w:p>
          <w:p w:rsidR="00C3144A" w:rsidRPr="008451D4" w:rsidRDefault="00C3144A" w:rsidP="00C3144A">
            <w:pPr>
              <w:jc w:val="both"/>
            </w:pPr>
            <w:r w:rsidRPr="008451D4">
              <w:t>Движение по автомагистралям</w:t>
            </w:r>
          </w:p>
          <w:p w:rsidR="00C3144A" w:rsidRPr="008451D4" w:rsidRDefault="00C3144A" w:rsidP="00C3144A">
            <w:pPr>
              <w:jc w:val="both"/>
            </w:pPr>
            <w:r w:rsidRPr="008451D4">
              <w:t>Движение в жилых зонах</w:t>
            </w:r>
          </w:p>
          <w:p w:rsidR="00C3144A" w:rsidRPr="008451D4" w:rsidRDefault="00C3144A" w:rsidP="00C3144A">
            <w:r w:rsidRPr="008451D4">
              <w:t>Перевозка пассажиров на заднем сидении мотоцикла и в боковом прицепе</w:t>
            </w:r>
          </w:p>
          <w:p w:rsidR="00C3144A" w:rsidRPr="008451D4" w:rsidRDefault="00C3144A" w:rsidP="00C3144A">
            <w:r w:rsidRPr="008451D4">
              <w:t>Неисправности и условия, при которых запрещается эксплуатация транспортных средств</w:t>
            </w:r>
          </w:p>
          <w:p w:rsidR="00C3144A" w:rsidRPr="008451D4" w:rsidRDefault="00C3144A" w:rsidP="00C3144A">
            <w:r w:rsidRPr="008451D4">
              <w:t>Ответственность за правонарушения в области дорожного движения</w:t>
            </w:r>
          </w:p>
          <w:p w:rsidR="00C3144A" w:rsidRPr="008451D4" w:rsidRDefault="00C3144A" w:rsidP="00C3144A">
            <w:r w:rsidRPr="008451D4">
              <w:t>Страхование автогражданской ответственности</w:t>
            </w:r>
          </w:p>
          <w:p w:rsidR="00C3144A" w:rsidRPr="008451D4" w:rsidRDefault="00C3144A" w:rsidP="00C3144A">
            <w:r w:rsidRPr="008451D4">
              <w:t>Последовательность действий при ДТП</w:t>
            </w:r>
          </w:p>
          <w:p w:rsidR="00C3144A" w:rsidRPr="008451D4" w:rsidRDefault="00C3144A" w:rsidP="00C3144A">
            <w:pPr>
              <w:rPr>
                <w:b/>
              </w:rPr>
            </w:pPr>
          </w:p>
          <w:p w:rsidR="00C3144A" w:rsidRPr="008451D4" w:rsidRDefault="00C3144A" w:rsidP="00C3144A">
            <w:pPr>
              <w:jc w:val="center"/>
              <w:rPr>
                <w:b/>
              </w:rPr>
            </w:pPr>
            <w:r w:rsidRPr="008451D4">
              <w:rPr>
                <w:b/>
              </w:rPr>
              <w:t>Психофизиологические основы деятельности водителя</w:t>
            </w:r>
          </w:p>
          <w:p w:rsidR="00C3144A" w:rsidRPr="008451D4" w:rsidRDefault="00C3144A" w:rsidP="00C3144A">
            <w:r w:rsidRPr="008451D4">
              <w:t>Психофизиологические особенности деятельности водителя</w:t>
            </w:r>
          </w:p>
          <w:p w:rsidR="00C3144A" w:rsidRPr="008451D4" w:rsidRDefault="00C3144A" w:rsidP="00C3144A">
            <w:r w:rsidRPr="008451D4">
              <w:t>Воздействие на поведение водителя психотропных, наркотических веществ, алкоголя и медицинских препаратов</w:t>
            </w:r>
          </w:p>
          <w:p w:rsidR="00C3144A" w:rsidRPr="008451D4" w:rsidRDefault="00C3144A" w:rsidP="00C3144A">
            <w:r w:rsidRPr="008451D4">
              <w:t>Конфликтные ситуации в дорожном движении</w:t>
            </w:r>
          </w:p>
          <w:p w:rsidR="00C3144A" w:rsidRPr="008451D4" w:rsidRDefault="00C3144A" w:rsidP="00C3144A">
            <w:r w:rsidRPr="008451D4">
              <w:t>Факторы риска при вождении автомобиля</w:t>
            </w:r>
          </w:p>
          <w:p w:rsidR="00C3144A" w:rsidRPr="008451D4" w:rsidRDefault="00C3144A" w:rsidP="00C3144A">
            <w:pPr>
              <w:jc w:val="center"/>
              <w:rPr>
                <w:b/>
              </w:rPr>
            </w:pPr>
          </w:p>
          <w:p w:rsidR="00C3144A" w:rsidRPr="008451D4" w:rsidRDefault="00C3144A" w:rsidP="00C3144A">
            <w:pPr>
              <w:jc w:val="center"/>
              <w:rPr>
                <w:b/>
              </w:rPr>
            </w:pPr>
            <w:r w:rsidRPr="008451D4">
              <w:rPr>
                <w:b/>
              </w:rPr>
              <w:t xml:space="preserve">Основы управления транспортными средствами </w:t>
            </w:r>
          </w:p>
          <w:p w:rsidR="00C3144A" w:rsidRPr="008451D4" w:rsidRDefault="00C3144A" w:rsidP="00C3144A">
            <w:r w:rsidRPr="008451D4">
              <w:t>Сложные дорожные условия</w:t>
            </w:r>
          </w:p>
          <w:p w:rsidR="00C3144A" w:rsidRPr="008451D4" w:rsidRDefault="00C3144A" w:rsidP="00C3144A">
            <w:r w:rsidRPr="008451D4">
              <w:t>Виды и причины ДТП</w:t>
            </w:r>
          </w:p>
          <w:p w:rsidR="00C3144A" w:rsidRPr="008451D4" w:rsidRDefault="00C3144A" w:rsidP="00C3144A">
            <w:r w:rsidRPr="008451D4">
              <w:t>Типичные опасные ситуации</w:t>
            </w:r>
          </w:p>
          <w:p w:rsidR="00C3144A" w:rsidRPr="008451D4" w:rsidRDefault="00C3144A" w:rsidP="00C3144A">
            <w:r w:rsidRPr="008451D4">
              <w:t>Сложные метеоусловия</w:t>
            </w:r>
          </w:p>
          <w:p w:rsidR="00C3144A" w:rsidRPr="008451D4" w:rsidRDefault="00C3144A" w:rsidP="00C3144A">
            <w:r w:rsidRPr="008451D4">
              <w:t>Движение в темное время суток</w:t>
            </w:r>
          </w:p>
          <w:p w:rsidR="00C3144A" w:rsidRPr="008451D4" w:rsidRDefault="00C3144A" w:rsidP="00C3144A">
            <w:r w:rsidRPr="008451D4">
              <w:t>Посадка водителя за рулем. Экипировка водителя</w:t>
            </w:r>
          </w:p>
          <w:p w:rsidR="00C3144A" w:rsidRPr="008451D4" w:rsidRDefault="00C3144A" w:rsidP="00C3144A">
            <w:r w:rsidRPr="008451D4">
              <w:t xml:space="preserve">Способы торможения </w:t>
            </w:r>
          </w:p>
          <w:p w:rsidR="00C3144A" w:rsidRPr="008451D4" w:rsidRDefault="00C3144A" w:rsidP="00C3144A">
            <w:r w:rsidRPr="008451D4">
              <w:t xml:space="preserve">Тормозной и остановочный путь </w:t>
            </w:r>
          </w:p>
          <w:p w:rsidR="00C3144A" w:rsidRPr="008451D4" w:rsidRDefault="00C3144A" w:rsidP="00C3144A">
            <w:r w:rsidRPr="008451D4">
              <w:t>Действия водителя в критических ситуациях</w:t>
            </w:r>
          </w:p>
          <w:p w:rsidR="00C3144A" w:rsidRPr="008451D4" w:rsidRDefault="00C3144A" w:rsidP="00C3144A">
            <w:r w:rsidRPr="008451D4">
              <w:t>Силы, действующие на транспортное средство</w:t>
            </w:r>
          </w:p>
          <w:p w:rsidR="00C3144A" w:rsidRPr="008451D4" w:rsidRDefault="00C3144A" w:rsidP="00C3144A">
            <w:r w:rsidRPr="008451D4">
              <w:t>Управление мотоциклом в нештатных ситуациях</w:t>
            </w:r>
          </w:p>
          <w:p w:rsidR="00C3144A" w:rsidRPr="008451D4" w:rsidRDefault="00C3144A" w:rsidP="00C3144A">
            <w:r w:rsidRPr="008451D4">
              <w:t>Профессиональная надежность водителя</w:t>
            </w:r>
          </w:p>
          <w:p w:rsidR="00C3144A" w:rsidRPr="008451D4" w:rsidRDefault="00C3144A" w:rsidP="00C3144A">
            <w:r w:rsidRPr="008451D4">
              <w:t>Дистанция и боковой интервал. Организация наблюдения в процессе управления транспортным средством</w:t>
            </w:r>
          </w:p>
          <w:p w:rsidR="00C3144A" w:rsidRPr="008451D4" w:rsidRDefault="00C3144A" w:rsidP="00C3144A">
            <w:r w:rsidRPr="008451D4">
              <w:t>Влияние дорожных условий на безопасность движения</w:t>
            </w:r>
          </w:p>
          <w:p w:rsidR="00C3144A" w:rsidRPr="008451D4" w:rsidRDefault="00C3144A" w:rsidP="00C3144A">
            <w:r w:rsidRPr="008451D4">
              <w:t>Безопасное прохождение поворотов</w:t>
            </w:r>
          </w:p>
          <w:p w:rsidR="00C3144A" w:rsidRPr="008451D4" w:rsidRDefault="00C3144A" w:rsidP="00C3144A">
            <w:r w:rsidRPr="008451D4">
              <w:t>Безопасность пассажиров транспортных средств</w:t>
            </w:r>
          </w:p>
          <w:p w:rsidR="00C3144A" w:rsidRPr="008451D4" w:rsidRDefault="00C3144A" w:rsidP="00C3144A">
            <w:r w:rsidRPr="008451D4">
              <w:t>Безопасность пешеходов и велосипедистов</w:t>
            </w:r>
          </w:p>
          <w:p w:rsidR="00C3144A" w:rsidRPr="008451D4" w:rsidRDefault="00C3144A" w:rsidP="00C3144A">
            <w:r w:rsidRPr="008451D4">
              <w:t>Типичные ошибки пешеходов</w:t>
            </w:r>
          </w:p>
          <w:p w:rsidR="00C3144A" w:rsidRPr="008451D4" w:rsidRDefault="00C3144A" w:rsidP="00C3144A">
            <w:r w:rsidRPr="008451D4">
              <w:t>Типовые примеры допускаемых нарушений ПДД</w:t>
            </w:r>
          </w:p>
          <w:p w:rsidR="00C3144A" w:rsidRPr="008451D4" w:rsidRDefault="00C3144A" w:rsidP="00C3144A"/>
          <w:p w:rsidR="00C3144A" w:rsidRPr="008451D4" w:rsidRDefault="00C3144A" w:rsidP="00C3144A">
            <w:pPr>
              <w:jc w:val="center"/>
              <w:rPr>
                <w:b/>
              </w:rPr>
            </w:pPr>
            <w:r w:rsidRPr="008451D4">
              <w:rPr>
                <w:b/>
              </w:rPr>
              <w:t>Устройство и техническое обслуживание</w:t>
            </w:r>
          </w:p>
          <w:p w:rsidR="00C3144A" w:rsidRPr="008451D4" w:rsidRDefault="00C3144A" w:rsidP="00C3144A">
            <w:pPr>
              <w:jc w:val="center"/>
              <w:rPr>
                <w:b/>
              </w:rPr>
            </w:pPr>
            <w:r w:rsidRPr="008451D4">
              <w:rPr>
                <w:b/>
              </w:rPr>
              <w:t xml:space="preserve">транспортных средств категории «А» </w:t>
            </w:r>
          </w:p>
          <w:p w:rsidR="00C3144A" w:rsidRPr="008451D4" w:rsidRDefault="00C3144A" w:rsidP="00C3144A">
            <w:pPr>
              <w:jc w:val="center"/>
              <w:rPr>
                <w:b/>
              </w:rPr>
            </w:pPr>
            <w:r w:rsidRPr="008451D4">
              <w:rPr>
                <w:b/>
              </w:rPr>
              <w:t>как объектов управления</w:t>
            </w:r>
          </w:p>
          <w:p w:rsidR="00C3144A" w:rsidRPr="008451D4" w:rsidRDefault="00C3144A" w:rsidP="00C3144A">
            <w:r w:rsidRPr="008451D4">
              <w:t>Классификация мотоциклов</w:t>
            </w:r>
          </w:p>
          <w:p w:rsidR="00C3144A" w:rsidRPr="008451D4" w:rsidRDefault="00C3144A" w:rsidP="00C3144A">
            <w:r w:rsidRPr="008451D4">
              <w:t>Общее устройство мотоцикла</w:t>
            </w:r>
          </w:p>
          <w:p w:rsidR="00C3144A" w:rsidRPr="008451D4" w:rsidRDefault="00C3144A" w:rsidP="00C3144A">
            <w:r w:rsidRPr="008451D4">
              <w:t xml:space="preserve">Общее устройство и принцип работы двухтактного двигателя внутреннего сгорания </w:t>
            </w:r>
          </w:p>
          <w:p w:rsidR="00C3144A" w:rsidRPr="008451D4" w:rsidRDefault="00C3144A" w:rsidP="00C3144A">
            <w:r w:rsidRPr="008451D4">
              <w:t xml:space="preserve">Общее устройство и принцип работы четырехтактного двигателя внутреннего сгорания </w:t>
            </w:r>
          </w:p>
          <w:p w:rsidR="00C3144A" w:rsidRPr="008451D4" w:rsidRDefault="00C3144A" w:rsidP="00C3144A">
            <w:r w:rsidRPr="008451D4">
              <w:t>Горюче-смазочные материалы и специальные жидкости</w:t>
            </w:r>
          </w:p>
          <w:p w:rsidR="00C3144A" w:rsidRPr="008451D4" w:rsidRDefault="00C3144A" w:rsidP="00C3144A">
            <w:r w:rsidRPr="008451D4">
              <w:t>Схемы трансмиссии мотоциклов с различными типами приводов</w:t>
            </w:r>
          </w:p>
          <w:p w:rsidR="00C3144A" w:rsidRPr="008451D4" w:rsidRDefault="00C3144A" w:rsidP="00C3144A">
            <w:r w:rsidRPr="008451D4">
              <w:t>Общее устройство первичной (моторной) передачи</w:t>
            </w:r>
          </w:p>
          <w:p w:rsidR="00C3144A" w:rsidRPr="008451D4" w:rsidRDefault="00C3144A" w:rsidP="00C3144A">
            <w:r w:rsidRPr="008451D4">
              <w:t>Общее устройство и принцип работы сцепления</w:t>
            </w:r>
          </w:p>
          <w:p w:rsidR="00C3144A" w:rsidRPr="008451D4" w:rsidRDefault="00C3144A" w:rsidP="00C3144A">
            <w:r w:rsidRPr="008451D4">
              <w:t>Устройство механического и гидравлического привода выключения сцепления</w:t>
            </w:r>
          </w:p>
          <w:p w:rsidR="00C3144A" w:rsidRPr="008451D4" w:rsidRDefault="00C3144A" w:rsidP="00C3144A">
            <w:r w:rsidRPr="008451D4">
              <w:t>Общее устройство и принцип работы механической коробки передач</w:t>
            </w:r>
          </w:p>
          <w:p w:rsidR="00C3144A" w:rsidRPr="008451D4" w:rsidRDefault="00C3144A" w:rsidP="00C3144A">
            <w:r w:rsidRPr="008451D4">
              <w:t>Общее устройство и принцип работы автоматизированной и бесступенчатой коробки передач</w:t>
            </w:r>
          </w:p>
          <w:p w:rsidR="00C3144A" w:rsidRPr="008451D4" w:rsidRDefault="00C3144A" w:rsidP="00C3144A">
            <w:r w:rsidRPr="008451D4">
              <w:t>Устройство и принцип работы пускового механизма с механическим приводом (кик-стартера)</w:t>
            </w:r>
          </w:p>
          <w:p w:rsidR="00C3144A" w:rsidRPr="008451D4" w:rsidRDefault="00C3144A" w:rsidP="00C3144A">
            <w:r w:rsidRPr="008451D4">
              <w:t>Вторичная (задняя) цепная и ременная передачи</w:t>
            </w:r>
          </w:p>
          <w:p w:rsidR="00C3144A" w:rsidRPr="008451D4" w:rsidRDefault="00C3144A" w:rsidP="00C3144A">
            <w:r w:rsidRPr="008451D4">
              <w:t>Карданная передача, главная передача (редуктор)</w:t>
            </w:r>
          </w:p>
          <w:p w:rsidR="00C3144A" w:rsidRPr="008451D4" w:rsidRDefault="00C3144A" w:rsidP="00C3144A">
            <w:r w:rsidRPr="008451D4">
              <w:t>Общее устройство рамы мотоцикла, рамы и кузова бокового прицепа</w:t>
            </w:r>
          </w:p>
          <w:p w:rsidR="00C3144A" w:rsidRPr="008451D4" w:rsidRDefault="00C3144A" w:rsidP="00C3144A">
            <w:r w:rsidRPr="008451D4">
              <w:t>Передняя и задняя подвески мотоцикла</w:t>
            </w:r>
          </w:p>
          <w:p w:rsidR="00C3144A" w:rsidRPr="008451D4" w:rsidRDefault="00C3144A" w:rsidP="00C3144A">
            <w:r w:rsidRPr="008451D4">
              <w:t>Виды мотоциклетных колес. Конструкции и маркировка мотоциклетных шин</w:t>
            </w:r>
          </w:p>
          <w:p w:rsidR="00C3144A" w:rsidRPr="008451D4" w:rsidRDefault="00C3144A" w:rsidP="00C3144A">
            <w:r w:rsidRPr="008451D4">
              <w:t>Общее устройство и принцип работы тормозных систем</w:t>
            </w:r>
          </w:p>
          <w:p w:rsidR="00C3144A" w:rsidRPr="008451D4" w:rsidRDefault="00C3144A" w:rsidP="00C3144A">
            <w:r w:rsidRPr="008451D4">
              <w:lastRenderedPageBreak/>
              <w:t>Антиблокировочная система тормозов (АБС)</w:t>
            </w:r>
          </w:p>
          <w:p w:rsidR="00C3144A" w:rsidRPr="008451D4" w:rsidRDefault="00C3144A" w:rsidP="00C3144A">
            <w:r w:rsidRPr="008451D4">
              <w:t>Общее устройство и маркировка аккумуляторных батарей</w:t>
            </w:r>
          </w:p>
          <w:p w:rsidR="00C3144A" w:rsidRPr="008451D4" w:rsidRDefault="00C3144A" w:rsidP="00C3144A">
            <w:r w:rsidRPr="008451D4">
              <w:t>Общее устройство и принцип работы генератора</w:t>
            </w:r>
          </w:p>
          <w:p w:rsidR="00C3144A" w:rsidRPr="008451D4" w:rsidRDefault="00C3144A" w:rsidP="00C3144A">
            <w:r w:rsidRPr="008451D4">
              <w:t>Общее устройство и принцип работы стартера</w:t>
            </w:r>
          </w:p>
          <w:p w:rsidR="00C3144A" w:rsidRPr="008451D4" w:rsidRDefault="00C3144A" w:rsidP="00C3144A">
            <w:r w:rsidRPr="008451D4">
              <w:t>Общее устройство и принцип работы бесконтактной и микропроцессорной систем зажигания</w:t>
            </w:r>
          </w:p>
          <w:p w:rsidR="00C3144A" w:rsidRPr="008451D4" w:rsidRDefault="00C3144A" w:rsidP="00C3144A">
            <w:r w:rsidRPr="008451D4">
              <w:t>Общее устройство и принцип работы, внешних световых приборов и звуковых сигналов</w:t>
            </w:r>
          </w:p>
          <w:p w:rsidR="00C3144A" w:rsidRPr="008451D4" w:rsidRDefault="00C3144A" w:rsidP="00C3144A">
            <w:r w:rsidRPr="008451D4">
              <w:t>Контрольный осмотр и ежедневное техническое обслуживание мотоцикла</w:t>
            </w:r>
          </w:p>
          <w:p w:rsidR="00C3144A" w:rsidRPr="008451D4" w:rsidRDefault="00C3144A" w:rsidP="00C3144A">
            <w:pPr>
              <w:jc w:val="center"/>
              <w:rPr>
                <w:b/>
              </w:rPr>
            </w:pPr>
          </w:p>
          <w:p w:rsidR="00C3144A" w:rsidRPr="008451D4" w:rsidRDefault="00C3144A" w:rsidP="00C3144A"/>
          <w:p w:rsidR="00C3144A" w:rsidRPr="008451D4" w:rsidRDefault="00C3144A" w:rsidP="00C3144A">
            <w:pPr>
              <w:jc w:val="center"/>
              <w:rPr>
                <w:b/>
              </w:rPr>
            </w:pPr>
          </w:p>
          <w:p w:rsidR="00C3144A" w:rsidRPr="008451D4" w:rsidRDefault="00C3144A" w:rsidP="00C3144A">
            <w:pPr>
              <w:jc w:val="center"/>
              <w:rPr>
                <w:b/>
              </w:rPr>
            </w:pPr>
            <w:r w:rsidRPr="008451D4">
              <w:rPr>
                <w:b/>
              </w:rPr>
              <w:t xml:space="preserve">Информационный стенд </w:t>
            </w:r>
          </w:p>
          <w:p w:rsidR="00C3144A" w:rsidRPr="008451D4" w:rsidRDefault="00C3144A" w:rsidP="00C3144A">
            <w:r w:rsidRPr="008451D4">
              <w:t>Копия лицензии с соответствующим приложением</w:t>
            </w:r>
          </w:p>
          <w:p w:rsidR="00C3144A" w:rsidRPr="008451D4" w:rsidRDefault="00C3144A" w:rsidP="00C3144A">
            <w:pPr>
              <w:jc w:val="both"/>
            </w:pPr>
            <w:r w:rsidRPr="008451D4">
              <w:t>Примерная программа профессионального обучения водителей транспортных средств категории «А»</w:t>
            </w:r>
          </w:p>
          <w:p w:rsidR="00C3144A" w:rsidRPr="008451D4" w:rsidRDefault="00C3144A" w:rsidP="00C3144A">
            <w:pPr>
              <w:jc w:val="both"/>
            </w:pPr>
            <w:r w:rsidRPr="008451D4">
              <w:t>Программа профессионального обучения водителей транспортных средств категории «А»</w:t>
            </w:r>
            <w:r w:rsidR="005830E8" w:rsidRPr="008451D4">
              <w:t xml:space="preserve">, согласованная с </w:t>
            </w:r>
            <w:proofErr w:type="spellStart"/>
            <w:r w:rsidR="005830E8" w:rsidRPr="008451D4">
              <w:t>госавтоинспекцией</w:t>
            </w:r>
            <w:proofErr w:type="spellEnd"/>
            <w:r w:rsidR="005830E8" w:rsidRPr="008451D4">
              <w:t>.</w:t>
            </w:r>
          </w:p>
          <w:p w:rsidR="00C3144A" w:rsidRPr="008451D4" w:rsidRDefault="00C3144A" w:rsidP="00C3144A">
            <w:pPr>
              <w:jc w:val="both"/>
            </w:pPr>
            <w:r w:rsidRPr="008451D4">
              <w:t>Федеральный закон «О защите прав потребителей»</w:t>
            </w:r>
          </w:p>
          <w:p w:rsidR="00C3144A" w:rsidRPr="008451D4" w:rsidRDefault="00C3144A" w:rsidP="00C3144A">
            <w:pPr>
              <w:jc w:val="both"/>
            </w:pPr>
            <w:r w:rsidRPr="008451D4">
              <w:t>Учебный план</w:t>
            </w:r>
          </w:p>
          <w:p w:rsidR="005830E8" w:rsidRPr="008451D4" w:rsidRDefault="005830E8" w:rsidP="00C3144A">
            <w:pPr>
              <w:jc w:val="both"/>
            </w:pPr>
            <w:r w:rsidRPr="008451D4">
              <w:t>Календарный учебный график</w:t>
            </w:r>
          </w:p>
          <w:p w:rsidR="005830E8" w:rsidRPr="008451D4" w:rsidRDefault="005830E8" w:rsidP="005830E8">
            <w:pPr>
              <w:jc w:val="both"/>
            </w:pPr>
            <w:r w:rsidRPr="008451D4">
              <w:t>Расписание занятий</w:t>
            </w:r>
          </w:p>
          <w:p w:rsidR="005830E8" w:rsidRPr="008451D4" w:rsidRDefault="005830E8" w:rsidP="005830E8">
            <w:pPr>
              <w:jc w:val="both"/>
            </w:pPr>
            <w:r w:rsidRPr="008451D4">
              <w:t>График учебного вождения</w:t>
            </w:r>
          </w:p>
          <w:p w:rsidR="00C3144A" w:rsidRPr="008451D4" w:rsidRDefault="00C3144A" w:rsidP="00C3144A">
            <w:r w:rsidRPr="008451D4">
              <w:t>Книга жалоб и предложений</w:t>
            </w:r>
          </w:p>
          <w:p w:rsidR="005830E8" w:rsidRPr="008451D4" w:rsidRDefault="005830E8" w:rsidP="00C3144A">
            <w:r w:rsidRPr="008451D4">
              <w:t>Адрес официального сайта в сети Интернет.</w:t>
            </w:r>
          </w:p>
        </w:tc>
        <w:tc>
          <w:tcPr>
            <w:tcW w:w="1292" w:type="dxa"/>
            <w:shd w:val="clear" w:color="auto" w:fill="auto"/>
          </w:tcPr>
          <w:p w:rsidR="00C3144A" w:rsidRPr="008451D4" w:rsidRDefault="00C3144A" w:rsidP="00C3144A">
            <w:pPr>
              <w:jc w:val="center"/>
              <w:rPr>
                <w:b/>
              </w:rPr>
            </w:pPr>
          </w:p>
          <w:p w:rsidR="00C3144A" w:rsidRPr="008451D4" w:rsidRDefault="00C3144A" w:rsidP="00C3144A">
            <w:pPr>
              <w:jc w:val="center"/>
              <w:rPr>
                <w:b/>
              </w:rPr>
            </w:pPr>
          </w:p>
          <w:p w:rsidR="00C3144A" w:rsidRPr="008451D4" w:rsidRDefault="00C3144A" w:rsidP="00C3144A">
            <w:pPr>
              <w:jc w:val="center"/>
            </w:pPr>
            <w:r w:rsidRPr="008451D4">
              <w:t>комплект</w:t>
            </w:r>
          </w:p>
          <w:p w:rsidR="00C3144A" w:rsidRPr="008451D4" w:rsidRDefault="00C3144A" w:rsidP="00C3144A">
            <w:pPr>
              <w:jc w:val="center"/>
            </w:pPr>
            <w:r w:rsidRPr="008451D4">
              <w:t>комплект</w:t>
            </w:r>
          </w:p>
          <w:p w:rsidR="00C3144A" w:rsidRPr="008451D4" w:rsidRDefault="00C3144A" w:rsidP="00C3144A">
            <w:pPr>
              <w:jc w:val="center"/>
            </w:pPr>
            <w:r w:rsidRPr="008451D4">
              <w:t>комплект</w:t>
            </w:r>
          </w:p>
          <w:p w:rsidR="00C3144A" w:rsidRPr="008451D4" w:rsidRDefault="00C3144A" w:rsidP="00C3144A">
            <w:pPr>
              <w:jc w:val="center"/>
            </w:pPr>
            <w:r w:rsidRPr="008451D4">
              <w:t>комплект</w:t>
            </w:r>
          </w:p>
          <w:p w:rsidR="00C3144A" w:rsidRPr="008451D4" w:rsidRDefault="00C3144A" w:rsidP="00C3144A">
            <w:pPr>
              <w:jc w:val="center"/>
            </w:pPr>
            <w:r w:rsidRPr="008451D4">
              <w:t>комплект</w:t>
            </w:r>
          </w:p>
          <w:p w:rsidR="00C3144A" w:rsidRPr="008451D4" w:rsidRDefault="00C3144A" w:rsidP="00C3144A">
            <w:pPr>
              <w:jc w:val="center"/>
            </w:pPr>
          </w:p>
          <w:p w:rsidR="00C3144A" w:rsidRPr="008451D4" w:rsidRDefault="00C3144A" w:rsidP="00C3144A">
            <w:pPr>
              <w:jc w:val="center"/>
            </w:pPr>
          </w:p>
          <w:p w:rsidR="00C3144A" w:rsidRPr="008451D4" w:rsidRDefault="00C3144A" w:rsidP="00C3144A">
            <w:pPr>
              <w:jc w:val="center"/>
            </w:pPr>
          </w:p>
          <w:p w:rsidR="00C3144A" w:rsidRPr="008451D4" w:rsidRDefault="00C3144A" w:rsidP="00C3144A">
            <w:pPr>
              <w:jc w:val="center"/>
            </w:pPr>
          </w:p>
          <w:p w:rsidR="00C3144A" w:rsidRPr="008451D4" w:rsidRDefault="00C3144A" w:rsidP="00A17C40"/>
          <w:p w:rsidR="00C3144A" w:rsidRPr="008451D4" w:rsidRDefault="00C3144A" w:rsidP="00C3144A">
            <w:pPr>
              <w:jc w:val="center"/>
            </w:pPr>
            <w:r w:rsidRPr="008451D4">
              <w:t>комплект</w:t>
            </w:r>
          </w:p>
          <w:p w:rsidR="00C3144A" w:rsidRPr="008451D4" w:rsidRDefault="00C3144A" w:rsidP="00C3144A">
            <w:pPr>
              <w:jc w:val="center"/>
            </w:pPr>
            <w:r w:rsidRPr="008451D4">
              <w:t>комплект</w:t>
            </w: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7D1177"/>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7D1177">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7D1177" w:rsidRDefault="007D1177" w:rsidP="007D1177"/>
          <w:p w:rsidR="00C3144A" w:rsidRPr="008451D4" w:rsidRDefault="00C3144A" w:rsidP="007D1177">
            <w:pPr>
              <w:jc w:val="center"/>
            </w:pPr>
            <w:proofErr w:type="spellStart"/>
            <w:r w:rsidRPr="008451D4">
              <w:t>шт</w:t>
            </w:r>
            <w:proofErr w:type="spellEnd"/>
          </w:p>
          <w:p w:rsidR="00C3144A" w:rsidRPr="008451D4" w:rsidRDefault="00C3144A" w:rsidP="007D1177">
            <w:pPr>
              <w:jc w:val="center"/>
            </w:pPr>
            <w:proofErr w:type="spellStart"/>
            <w:r w:rsidRPr="008451D4">
              <w:t>шт</w:t>
            </w:r>
            <w:proofErr w:type="spellEnd"/>
          </w:p>
          <w:p w:rsidR="007D1177" w:rsidRDefault="007D1177" w:rsidP="00C3144A">
            <w:pPr>
              <w:jc w:val="center"/>
            </w:pPr>
          </w:p>
          <w:p w:rsidR="007D1177" w:rsidRDefault="007D1177"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7D1177">
            <w:pPr>
              <w:jc w:val="center"/>
            </w:pPr>
            <w:proofErr w:type="spellStart"/>
            <w:r w:rsidRPr="008451D4">
              <w:t>шт</w:t>
            </w:r>
            <w:proofErr w:type="spellEnd"/>
          </w:p>
          <w:p w:rsidR="007D1177" w:rsidRDefault="007D1177"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7D1177" w:rsidP="00C3144A">
            <w:pPr>
              <w:jc w:val="center"/>
            </w:pPr>
            <w:proofErr w:type="spellStart"/>
            <w:r>
              <w:t>шт</w:t>
            </w:r>
            <w:proofErr w:type="spellEnd"/>
          </w:p>
          <w:p w:rsidR="00C3144A" w:rsidRPr="008451D4" w:rsidRDefault="00C3144A" w:rsidP="00C3144A"/>
          <w:p w:rsidR="00C3144A" w:rsidRPr="008451D4" w:rsidRDefault="00C3144A" w:rsidP="00C3144A">
            <w:pPr>
              <w:jc w:val="center"/>
            </w:pPr>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lastRenderedPageBreak/>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
          <w:p w:rsidR="00C3144A" w:rsidRPr="008451D4" w:rsidRDefault="00C3144A" w:rsidP="00C3144A"/>
          <w:p w:rsidR="00C3144A" w:rsidRPr="008451D4" w:rsidRDefault="00C3144A" w:rsidP="00C3144A">
            <w:pPr>
              <w:jc w:val="center"/>
            </w:pPr>
          </w:p>
          <w:p w:rsidR="007D1177" w:rsidRDefault="007D1177" w:rsidP="00C3144A">
            <w:pPr>
              <w:jc w:val="center"/>
            </w:pPr>
          </w:p>
          <w:p w:rsidR="007D1177" w:rsidRDefault="007D1177" w:rsidP="00C3144A">
            <w:pPr>
              <w:jc w:val="center"/>
            </w:pPr>
          </w:p>
          <w:p w:rsidR="00C3144A" w:rsidRPr="008451D4" w:rsidRDefault="00C3144A" w:rsidP="00C3144A">
            <w:pPr>
              <w:jc w:val="center"/>
            </w:pPr>
            <w:proofErr w:type="spellStart"/>
            <w:r w:rsidRPr="008451D4">
              <w:t>шт</w:t>
            </w:r>
            <w:proofErr w:type="spellEnd"/>
          </w:p>
          <w:p w:rsidR="00C3144A" w:rsidRPr="008451D4" w:rsidRDefault="00C3144A" w:rsidP="007D1177">
            <w:pPr>
              <w:jc w:val="center"/>
            </w:pPr>
            <w:proofErr w:type="spellStart"/>
            <w:r w:rsidRPr="008451D4">
              <w:t>шт</w:t>
            </w:r>
            <w:proofErr w:type="spellEnd"/>
          </w:p>
          <w:p w:rsidR="00C3144A" w:rsidRPr="008451D4" w:rsidRDefault="00C3144A" w:rsidP="00C3144A">
            <w:pPr>
              <w:jc w:val="center"/>
            </w:pPr>
          </w:p>
          <w:p w:rsidR="00C3144A" w:rsidRPr="008451D4" w:rsidRDefault="00C3144A" w:rsidP="007D1177">
            <w:pPr>
              <w:jc w:val="center"/>
            </w:pPr>
            <w:proofErr w:type="spellStart"/>
            <w:r w:rsidRPr="008451D4">
              <w:t>шт</w:t>
            </w:r>
            <w:proofErr w:type="spellEnd"/>
          </w:p>
          <w:p w:rsidR="00C3144A" w:rsidRPr="008451D4" w:rsidRDefault="00C3144A" w:rsidP="00C3144A"/>
          <w:p w:rsidR="00C3144A" w:rsidRPr="008451D4" w:rsidRDefault="00C3144A" w:rsidP="00C3144A"/>
          <w:p w:rsidR="00C3144A" w:rsidRPr="008451D4" w:rsidRDefault="00C3144A" w:rsidP="007D1177">
            <w:pPr>
              <w:jc w:val="center"/>
            </w:pPr>
            <w:proofErr w:type="spellStart"/>
            <w:r w:rsidRPr="008451D4">
              <w:t>шт</w:t>
            </w:r>
            <w:proofErr w:type="spellEnd"/>
          </w:p>
          <w:p w:rsidR="00C3144A" w:rsidRPr="008451D4" w:rsidRDefault="00C3144A" w:rsidP="007D1177">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7D1177">
            <w:pPr>
              <w:jc w:val="center"/>
            </w:pPr>
            <w:proofErr w:type="spellStart"/>
            <w:r w:rsidRPr="008451D4">
              <w:t>шт</w:t>
            </w:r>
            <w:proofErr w:type="spellEnd"/>
          </w:p>
          <w:p w:rsidR="00C3144A" w:rsidRPr="008451D4" w:rsidRDefault="00C3144A" w:rsidP="007D1177">
            <w:pPr>
              <w:jc w:val="center"/>
            </w:pPr>
            <w:proofErr w:type="spellStart"/>
            <w:r w:rsidRPr="008451D4">
              <w:t>шт</w:t>
            </w:r>
            <w:proofErr w:type="spellEnd"/>
          </w:p>
          <w:p w:rsidR="00C3144A" w:rsidRPr="008451D4" w:rsidRDefault="00C3144A" w:rsidP="00C3144A">
            <w:pPr>
              <w:jc w:val="center"/>
            </w:pPr>
            <w:proofErr w:type="spellStart"/>
            <w:r w:rsidRPr="008451D4">
              <w:t>шт</w:t>
            </w:r>
            <w:proofErr w:type="spellEnd"/>
          </w:p>
          <w:p w:rsidR="00C3144A" w:rsidRPr="008451D4" w:rsidRDefault="00C3144A" w:rsidP="00C3144A">
            <w:pPr>
              <w:jc w:val="center"/>
            </w:pPr>
          </w:p>
          <w:p w:rsidR="00C3144A" w:rsidRPr="008451D4" w:rsidRDefault="00C3144A" w:rsidP="00C3144A">
            <w:pPr>
              <w:jc w:val="center"/>
            </w:pPr>
          </w:p>
          <w:p w:rsidR="00C3144A" w:rsidRPr="008451D4" w:rsidRDefault="00C3144A" w:rsidP="00C3144A">
            <w:pPr>
              <w:jc w:val="center"/>
            </w:pPr>
          </w:p>
          <w:p w:rsidR="00C3144A" w:rsidRPr="008451D4" w:rsidRDefault="00C3144A" w:rsidP="00C3144A">
            <w:pPr>
              <w:jc w:val="center"/>
            </w:pPr>
          </w:p>
          <w:p w:rsidR="00C3144A" w:rsidRPr="008451D4" w:rsidRDefault="00C3144A" w:rsidP="00C3144A">
            <w:pPr>
              <w:jc w:val="center"/>
            </w:pPr>
          </w:p>
        </w:tc>
        <w:tc>
          <w:tcPr>
            <w:tcW w:w="958" w:type="dxa"/>
            <w:shd w:val="clear" w:color="auto" w:fill="auto"/>
          </w:tcPr>
          <w:p w:rsidR="00C3144A" w:rsidRPr="008451D4" w:rsidRDefault="00C3144A" w:rsidP="00C3144A">
            <w:pPr>
              <w:jc w:val="center"/>
              <w:rPr>
                <w:b/>
              </w:rPr>
            </w:pPr>
          </w:p>
          <w:p w:rsidR="00C3144A" w:rsidRPr="008451D4" w:rsidRDefault="00C3144A" w:rsidP="00C3144A"/>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p>
          <w:p w:rsidR="00C3144A" w:rsidRPr="008451D4" w:rsidRDefault="00C3144A" w:rsidP="00C3144A">
            <w:pPr>
              <w:jc w:val="center"/>
            </w:pPr>
          </w:p>
          <w:p w:rsidR="00C3144A" w:rsidRPr="008451D4" w:rsidRDefault="00C3144A" w:rsidP="00C3144A">
            <w:pPr>
              <w:jc w:val="center"/>
            </w:pPr>
          </w:p>
          <w:p w:rsidR="00C3144A" w:rsidRPr="008451D4" w:rsidRDefault="00C3144A" w:rsidP="00A17C40"/>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7D1177" w:rsidRDefault="007D1177" w:rsidP="00C3144A">
            <w:pPr>
              <w:jc w:val="center"/>
            </w:pP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7D1177" w:rsidRDefault="007D1177" w:rsidP="00C3144A">
            <w:pPr>
              <w:jc w:val="center"/>
            </w:pPr>
          </w:p>
          <w:p w:rsidR="00C3144A" w:rsidRPr="008451D4" w:rsidRDefault="00C3144A" w:rsidP="00C3144A">
            <w:pPr>
              <w:jc w:val="center"/>
            </w:pPr>
            <w:r w:rsidRPr="008451D4">
              <w:t>1</w:t>
            </w:r>
          </w:p>
          <w:p w:rsidR="00C3144A" w:rsidRPr="008451D4" w:rsidRDefault="00C3144A" w:rsidP="007D1177">
            <w:pPr>
              <w:jc w:val="center"/>
            </w:pPr>
            <w:r w:rsidRPr="008451D4">
              <w:t>1</w:t>
            </w:r>
          </w:p>
          <w:p w:rsidR="00C3144A" w:rsidRPr="008451D4" w:rsidRDefault="00C3144A" w:rsidP="00C3144A">
            <w:pPr>
              <w:jc w:val="center"/>
            </w:pPr>
          </w:p>
          <w:p w:rsidR="007D1177" w:rsidRDefault="007D1177" w:rsidP="00C3144A">
            <w:pPr>
              <w:jc w:val="center"/>
            </w:pP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7D1177">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7D1177">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7D1177">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 w:rsidR="00C3144A" w:rsidRPr="008451D4" w:rsidRDefault="00C3144A" w:rsidP="00C3144A">
            <w:pPr>
              <w:jc w:val="center"/>
            </w:pPr>
          </w:p>
          <w:p w:rsidR="00C3144A" w:rsidRPr="008451D4" w:rsidRDefault="00C3144A" w:rsidP="00C3144A">
            <w:pPr>
              <w:jc w:val="center"/>
            </w:pPr>
          </w:p>
          <w:p w:rsidR="00C3144A" w:rsidRPr="008451D4" w:rsidRDefault="00C3144A" w:rsidP="007D1177">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lastRenderedPageBreak/>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p>
          <w:p w:rsidR="00C3144A" w:rsidRPr="008451D4" w:rsidRDefault="00C3144A" w:rsidP="00C3144A"/>
          <w:p w:rsidR="00C3144A" w:rsidRPr="008451D4" w:rsidRDefault="00C3144A" w:rsidP="00C3144A">
            <w:pPr>
              <w:jc w:val="center"/>
            </w:pPr>
          </w:p>
          <w:p w:rsidR="007D1177" w:rsidRDefault="007D1177" w:rsidP="00C3144A">
            <w:pPr>
              <w:jc w:val="center"/>
            </w:pPr>
          </w:p>
          <w:p w:rsidR="007D1177" w:rsidRDefault="007D1177" w:rsidP="00C3144A">
            <w:pPr>
              <w:jc w:val="center"/>
            </w:pPr>
          </w:p>
          <w:p w:rsidR="00C3144A" w:rsidRPr="008451D4" w:rsidRDefault="00C3144A" w:rsidP="00C3144A">
            <w:pPr>
              <w:jc w:val="center"/>
            </w:pPr>
            <w:r w:rsidRPr="008451D4">
              <w:t>1</w:t>
            </w:r>
          </w:p>
          <w:p w:rsidR="00C3144A" w:rsidRPr="008451D4" w:rsidRDefault="00C3144A" w:rsidP="007D1177">
            <w:pPr>
              <w:jc w:val="center"/>
            </w:pPr>
            <w:r w:rsidRPr="008451D4">
              <w:t>1</w:t>
            </w:r>
          </w:p>
          <w:p w:rsidR="00C3144A" w:rsidRPr="008451D4" w:rsidRDefault="00C3144A" w:rsidP="00C3144A">
            <w:pPr>
              <w:jc w:val="center"/>
            </w:pPr>
          </w:p>
          <w:p w:rsidR="00C3144A" w:rsidRPr="008451D4" w:rsidRDefault="00C3144A" w:rsidP="007D1177">
            <w:pPr>
              <w:jc w:val="center"/>
            </w:pPr>
            <w:r w:rsidRPr="008451D4">
              <w:t>1</w:t>
            </w:r>
          </w:p>
          <w:p w:rsidR="00C3144A" w:rsidRPr="008451D4" w:rsidRDefault="00C3144A" w:rsidP="00C3144A">
            <w:pPr>
              <w:jc w:val="center"/>
            </w:pPr>
          </w:p>
          <w:p w:rsidR="00C3144A" w:rsidRPr="008451D4" w:rsidRDefault="00C3144A" w:rsidP="00C3144A">
            <w:pPr>
              <w:jc w:val="center"/>
            </w:pPr>
          </w:p>
          <w:p w:rsidR="00C3144A" w:rsidRPr="008451D4" w:rsidRDefault="00C3144A" w:rsidP="007D1177">
            <w:pPr>
              <w:jc w:val="center"/>
            </w:pPr>
            <w:r w:rsidRPr="008451D4">
              <w:t>1</w:t>
            </w:r>
          </w:p>
          <w:p w:rsidR="00C3144A" w:rsidRPr="008451D4" w:rsidRDefault="00C3144A" w:rsidP="007D1177">
            <w:pPr>
              <w:jc w:val="center"/>
            </w:pPr>
            <w:r w:rsidRPr="008451D4">
              <w:t>1</w:t>
            </w:r>
          </w:p>
          <w:p w:rsidR="00C3144A" w:rsidRPr="008451D4" w:rsidRDefault="00C3144A" w:rsidP="00C3144A">
            <w:pPr>
              <w:jc w:val="center"/>
            </w:pPr>
            <w:r w:rsidRPr="008451D4">
              <w:t>1</w:t>
            </w:r>
          </w:p>
          <w:p w:rsidR="00C3144A" w:rsidRPr="008451D4" w:rsidRDefault="00C3144A" w:rsidP="007D1177">
            <w:pPr>
              <w:jc w:val="center"/>
            </w:pPr>
            <w:r w:rsidRPr="008451D4">
              <w:t>1</w:t>
            </w:r>
          </w:p>
          <w:p w:rsidR="00C3144A" w:rsidRPr="008451D4" w:rsidRDefault="00C3144A" w:rsidP="007D1177">
            <w:pPr>
              <w:jc w:val="center"/>
            </w:pPr>
            <w:r w:rsidRPr="008451D4">
              <w:t>1</w:t>
            </w:r>
          </w:p>
          <w:p w:rsidR="00C3144A" w:rsidRPr="008451D4" w:rsidRDefault="00C3144A" w:rsidP="00C3144A">
            <w:pPr>
              <w:jc w:val="center"/>
            </w:pPr>
            <w:r w:rsidRPr="008451D4">
              <w:t>1</w:t>
            </w:r>
          </w:p>
          <w:p w:rsidR="00C3144A" w:rsidRPr="008451D4" w:rsidRDefault="00C3144A" w:rsidP="00C3144A">
            <w:pPr>
              <w:jc w:val="center"/>
            </w:pPr>
          </w:p>
          <w:p w:rsidR="00C3144A" w:rsidRPr="008451D4" w:rsidRDefault="00C3144A" w:rsidP="00C3144A">
            <w:pPr>
              <w:jc w:val="center"/>
            </w:pPr>
          </w:p>
          <w:p w:rsidR="00C3144A" w:rsidRPr="008451D4" w:rsidRDefault="00C3144A" w:rsidP="007D1177"/>
          <w:p w:rsidR="00C3144A" w:rsidRPr="008451D4" w:rsidRDefault="00C3144A" w:rsidP="00C3144A">
            <w:pPr>
              <w:jc w:val="center"/>
            </w:pPr>
          </w:p>
          <w:p w:rsidR="00C3144A" w:rsidRPr="008451D4" w:rsidRDefault="00C3144A" w:rsidP="00C3144A">
            <w:pPr>
              <w:jc w:val="center"/>
            </w:pPr>
          </w:p>
        </w:tc>
      </w:tr>
    </w:tbl>
    <w:p w:rsidR="00C3144A" w:rsidRPr="00B43B96" w:rsidRDefault="00C3144A" w:rsidP="00C3144A">
      <w:pPr>
        <w:jc w:val="center"/>
        <w:rPr>
          <w:b/>
        </w:rPr>
      </w:pPr>
      <w:r w:rsidRPr="00B43B96">
        <w:rPr>
          <w:b/>
        </w:rPr>
        <w:lastRenderedPageBreak/>
        <w:t xml:space="preserve">  </w:t>
      </w:r>
    </w:p>
    <w:p w:rsidR="00C3144A" w:rsidRDefault="00C3144A" w:rsidP="00C3144A">
      <w:pPr>
        <w:jc w:val="both"/>
      </w:pPr>
    </w:p>
    <w:p w:rsidR="00B8111C" w:rsidRDefault="00B8111C">
      <w:pPr>
        <w:rPr>
          <w:b/>
        </w:rPr>
      </w:pPr>
      <w:r>
        <w:rPr>
          <w:b/>
        </w:rPr>
        <w:br w:type="page"/>
      </w:r>
    </w:p>
    <w:p w:rsidR="00FF103A" w:rsidRPr="007D29CF" w:rsidRDefault="00FF103A" w:rsidP="00D47DF7">
      <w:pPr>
        <w:widowControl w:val="0"/>
        <w:shd w:val="clear" w:color="auto" w:fill="FFFFFF"/>
        <w:autoSpaceDE w:val="0"/>
        <w:autoSpaceDN w:val="0"/>
        <w:adjustRightInd w:val="0"/>
        <w:rPr>
          <w:b/>
        </w:rPr>
      </w:pPr>
      <w:r w:rsidRPr="007D29CF">
        <w:rPr>
          <w:b/>
        </w:rPr>
        <w:lastRenderedPageBreak/>
        <w:t>Перечень учебных мате</w:t>
      </w:r>
      <w:r w:rsidR="00510990" w:rsidRPr="007D29CF">
        <w:rPr>
          <w:b/>
        </w:rPr>
        <w:t xml:space="preserve">риалов </w:t>
      </w:r>
      <w:r w:rsidRPr="007D29CF">
        <w:rPr>
          <w:b/>
        </w:rPr>
        <w:t>по предмету «Первая помощь</w:t>
      </w:r>
      <w:r w:rsidR="00510990" w:rsidRPr="007D29CF">
        <w:rPr>
          <w:b/>
        </w:rPr>
        <w:t xml:space="preserve"> при дорожно-транспортном происшествии</w:t>
      </w:r>
      <w:r w:rsidRPr="007D29CF">
        <w:rPr>
          <w:b/>
        </w:rPr>
        <w:t xml:space="preserve">» </w:t>
      </w:r>
    </w:p>
    <w:p w:rsidR="00B95ABF" w:rsidRPr="00D47DF7" w:rsidRDefault="001C3255" w:rsidP="00D47DF7">
      <w:pPr>
        <w:widowControl w:val="0"/>
        <w:shd w:val="clear" w:color="auto" w:fill="FFFFFF"/>
        <w:autoSpaceDE w:val="0"/>
        <w:autoSpaceDN w:val="0"/>
        <w:adjustRightInd w:val="0"/>
        <w:jc w:val="right"/>
      </w:pPr>
      <w:r>
        <w:t>Таблица 14</w:t>
      </w:r>
    </w:p>
    <w:p w:rsidR="001C3255" w:rsidRPr="007D29CF" w:rsidRDefault="001C3255" w:rsidP="00FF103A">
      <w:pPr>
        <w:widowControl w:val="0"/>
        <w:shd w:val="clear" w:color="auto" w:fill="FFFFFF"/>
        <w:autoSpaceDE w:val="0"/>
        <w:autoSpaceDN w:val="0"/>
        <w:adjustRightInd w:val="0"/>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5400"/>
        <w:gridCol w:w="1857"/>
        <w:gridCol w:w="1515"/>
      </w:tblGrid>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w:t>
            </w:r>
          </w:p>
        </w:tc>
        <w:tc>
          <w:tcPr>
            <w:tcW w:w="5400" w:type="dxa"/>
          </w:tcPr>
          <w:p w:rsidR="00FF103A" w:rsidRPr="007D29CF" w:rsidRDefault="00FF103A" w:rsidP="00A62B06">
            <w:pPr>
              <w:widowControl w:val="0"/>
              <w:autoSpaceDE w:val="0"/>
              <w:autoSpaceDN w:val="0"/>
              <w:adjustRightInd w:val="0"/>
              <w:jc w:val="center"/>
            </w:pPr>
            <w:r w:rsidRPr="007D29CF">
              <w:t>Наименование учебных материалов</w:t>
            </w:r>
          </w:p>
        </w:tc>
        <w:tc>
          <w:tcPr>
            <w:tcW w:w="1857" w:type="dxa"/>
          </w:tcPr>
          <w:p w:rsidR="00FF103A" w:rsidRPr="007D29CF" w:rsidRDefault="00FF103A" w:rsidP="00A62B06">
            <w:pPr>
              <w:widowControl w:val="0"/>
              <w:autoSpaceDE w:val="0"/>
              <w:autoSpaceDN w:val="0"/>
              <w:adjustRightInd w:val="0"/>
              <w:jc w:val="center"/>
            </w:pPr>
            <w:r w:rsidRPr="007D29CF">
              <w:t>Единица</w:t>
            </w:r>
          </w:p>
          <w:p w:rsidR="00FF103A" w:rsidRPr="007D29CF" w:rsidRDefault="00FF103A" w:rsidP="00A62B06">
            <w:pPr>
              <w:widowControl w:val="0"/>
              <w:autoSpaceDE w:val="0"/>
              <w:autoSpaceDN w:val="0"/>
              <w:adjustRightInd w:val="0"/>
              <w:jc w:val="center"/>
            </w:pPr>
            <w:r w:rsidRPr="007D29CF">
              <w:t>измерения</w:t>
            </w:r>
          </w:p>
        </w:tc>
        <w:tc>
          <w:tcPr>
            <w:tcW w:w="1515" w:type="dxa"/>
          </w:tcPr>
          <w:p w:rsidR="00FF103A" w:rsidRPr="007D29CF" w:rsidRDefault="00FF103A" w:rsidP="00A62B06">
            <w:pPr>
              <w:widowControl w:val="0"/>
              <w:autoSpaceDE w:val="0"/>
              <w:autoSpaceDN w:val="0"/>
              <w:adjustRightInd w:val="0"/>
              <w:jc w:val="center"/>
            </w:pPr>
            <w:r w:rsidRPr="007D29CF">
              <w:t xml:space="preserve">Количество </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1</w:t>
            </w:r>
          </w:p>
        </w:tc>
        <w:tc>
          <w:tcPr>
            <w:tcW w:w="5400" w:type="dxa"/>
          </w:tcPr>
          <w:p w:rsidR="00FF103A" w:rsidRPr="007D29CF" w:rsidRDefault="00FF103A" w:rsidP="00A62B06">
            <w:pPr>
              <w:widowControl w:val="0"/>
              <w:autoSpaceDE w:val="0"/>
              <w:autoSpaceDN w:val="0"/>
              <w:adjustRightInd w:val="0"/>
              <w:jc w:val="center"/>
            </w:pPr>
            <w:r w:rsidRPr="007D29CF">
              <w:t>2</w:t>
            </w:r>
          </w:p>
        </w:tc>
        <w:tc>
          <w:tcPr>
            <w:tcW w:w="1857" w:type="dxa"/>
          </w:tcPr>
          <w:p w:rsidR="00FF103A" w:rsidRPr="007D29CF" w:rsidRDefault="00FF103A" w:rsidP="00A62B06">
            <w:pPr>
              <w:widowControl w:val="0"/>
              <w:autoSpaceDE w:val="0"/>
              <w:autoSpaceDN w:val="0"/>
              <w:adjustRightInd w:val="0"/>
              <w:jc w:val="center"/>
            </w:pPr>
            <w:r w:rsidRPr="007D29CF">
              <w:t>3</w:t>
            </w:r>
          </w:p>
        </w:tc>
        <w:tc>
          <w:tcPr>
            <w:tcW w:w="1515" w:type="dxa"/>
          </w:tcPr>
          <w:p w:rsidR="00FF103A" w:rsidRPr="007D29CF" w:rsidRDefault="00FF103A" w:rsidP="00A62B06">
            <w:pPr>
              <w:widowControl w:val="0"/>
              <w:autoSpaceDE w:val="0"/>
              <w:autoSpaceDN w:val="0"/>
              <w:adjustRightInd w:val="0"/>
              <w:jc w:val="center"/>
            </w:pPr>
            <w:r w:rsidRPr="007D29CF">
              <w:t>4</w:t>
            </w:r>
          </w:p>
        </w:tc>
      </w:tr>
      <w:tr w:rsidR="00FF103A" w:rsidRPr="007D29CF" w:rsidTr="00A62B06">
        <w:tc>
          <w:tcPr>
            <w:tcW w:w="798" w:type="dxa"/>
          </w:tcPr>
          <w:p w:rsidR="00FF103A" w:rsidRPr="007D29CF" w:rsidRDefault="00FF103A" w:rsidP="00A62B06">
            <w:pPr>
              <w:widowControl w:val="0"/>
              <w:autoSpaceDE w:val="0"/>
              <w:autoSpaceDN w:val="0"/>
              <w:adjustRightInd w:val="0"/>
              <w:jc w:val="center"/>
              <w:rPr>
                <w:b/>
              </w:rPr>
            </w:pPr>
          </w:p>
        </w:tc>
        <w:tc>
          <w:tcPr>
            <w:tcW w:w="8772" w:type="dxa"/>
            <w:gridSpan w:val="3"/>
          </w:tcPr>
          <w:p w:rsidR="00FF103A" w:rsidRPr="007D29CF" w:rsidRDefault="00FF103A" w:rsidP="00A62B06">
            <w:pPr>
              <w:widowControl w:val="0"/>
              <w:autoSpaceDE w:val="0"/>
              <w:autoSpaceDN w:val="0"/>
              <w:adjustRightInd w:val="0"/>
              <w:jc w:val="center"/>
              <w:rPr>
                <w:b/>
              </w:rPr>
            </w:pPr>
            <w:r w:rsidRPr="007D29CF">
              <w:rPr>
                <w:b/>
              </w:rPr>
              <w:t xml:space="preserve">Оборудование </w:t>
            </w:r>
          </w:p>
        </w:tc>
      </w:tr>
      <w:tr w:rsidR="00FF103A" w:rsidRPr="007D29CF" w:rsidTr="00A62B06">
        <w:tc>
          <w:tcPr>
            <w:tcW w:w="798" w:type="dxa"/>
          </w:tcPr>
          <w:p w:rsidR="00FF103A" w:rsidRPr="007D29CF" w:rsidRDefault="001C3255" w:rsidP="00A62B06">
            <w:pPr>
              <w:widowControl w:val="0"/>
              <w:autoSpaceDE w:val="0"/>
              <w:autoSpaceDN w:val="0"/>
              <w:adjustRightInd w:val="0"/>
              <w:jc w:val="center"/>
            </w:pPr>
            <w:r>
              <w:t>1.</w:t>
            </w:r>
          </w:p>
        </w:tc>
        <w:tc>
          <w:tcPr>
            <w:tcW w:w="5400" w:type="dxa"/>
          </w:tcPr>
          <w:p w:rsidR="00FF103A" w:rsidRPr="007D29CF" w:rsidRDefault="00FF103A" w:rsidP="00A62B06">
            <w:pPr>
              <w:widowControl w:val="0"/>
              <w:autoSpaceDE w:val="0"/>
              <w:autoSpaceDN w:val="0"/>
              <w:adjustRightInd w:val="0"/>
            </w:pPr>
            <w:r w:rsidRPr="007D29CF">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57" w:type="dxa"/>
          </w:tcPr>
          <w:p w:rsidR="00FF103A" w:rsidRPr="007D29CF" w:rsidRDefault="00FF103A" w:rsidP="00A62B06">
            <w:pPr>
              <w:widowControl w:val="0"/>
              <w:autoSpaceDE w:val="0"/>
              <w:autoSpaceDN w:val="0"/>
              <w:adjustRightInd w:val="0"/>
              <w:jc w:val="cente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1</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2.</w:t>
            </w:r>
          </w:p>
        </w:tc>
        <w:tc>
          <w:tcPr>
            <w:tcW w:w="5400" w:type="dxa"/>
          </w:tcPr>
          <w:p w:rsidR="00FF103A" w:rsidRPr="007D29CF" w:rsidRDefault="00FF103A" w:rsidP="00A62B06">
            <w:pPr>
              <w:widowControl w:val="0"/>
              <w:autoSpaceDE w:val="0"/>
              <w:autoSpaceDN w:val="0"/>
              <w:adjustRightInd w:val="0"/>
            </w:pPr>
            <w:r w:rsidRPr="007D29CF">
              <w:t>Тренажер-манекен взрослого пострадавшего (голова, торс) без контролера для отработки приемов сердечно-легочной реанимации</w:t>
            </w:r>
          </w:p>
        </w:tc>
        <w:tc>
          <w:tcPr>
            <w:tcW w:w="1857" w:type="dxa"/>
          </w:tcPr>
          <w:p w:rsidR="00FF103A" w:rsidRPr="007D29CF" w:rsidRDefault="00FF103A" w:rsidP="00A62B06">
            <w:pPr>
              <w:widowControl w:val="0"/>
              <w:autoSpaceDE w:val="0"/>
              <w:autoSpaceDN w:val="0"/>
              <w:adjustRightInd w:val="0"/>
              <w:jc w:val="cente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1</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3.</w:t>
            </w:r>
          </w:p>
        </w:tc>
        <w:tc>
          <w:tcPr>
            <w:tcW w:w="5400" w:type="dxa"/>
          </w:tcPr>
          <w:p w:rsidR="00FF103A" w:rsidRPr="007D29CF" w:rsidRDefault="00FF103A" w:rsidP="00A62B06">
            <w:pPr>
              <w:widowControl w:val="0"/>
              <w:autoSpaceDE w:val="0"/>
              <w:autoSpaceDN w:val="0"/>
              <w:adjustRightInd w:val="0"/>
            </w:pPr>
            <w:r w:rsidRPr="007D29CF">
              <w:t>Тренажер-манекен взрослого пострадавшего для отработки приемов удаления инородного тела из верхних дыхательных путей</w:t>
            </w:r>
          </w:p>
        </w:tc>
        <w:tc>
          <w:tcPr>
            <w:tcW w:w="1857" w:type="dxa"/>
          </w:tcPr>
          <w:p w:rsidR="00FF103A" w:rsidRPr="007D29CF" w:rsidRDefault="00FF103A" w:rsidP="00A62B06">
            <w:pPr>
              <w:widowControl w:val="0"/>
              <w:autoSpaceDE w:val="0"/>
              <w:autoSpaceDN w:val="0"/>
              <w:adjustRightInd w:val="0"/>
              <w:jc w:val="cente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1</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4.</w:t>
            </w:r>
          </w:p>
        </w:tc>
        <w:tc>
          <w:tcPr>
            <w:tcW w:w="5400" w:type="dxa"/>
          </w:tcPr>
          <w:p w:rsidR="00FF103A" w:rsidRPr="007D29CF" w:rsidRDefault="00FF103A" w:rsidP="00A62B06">
            <w:pPr>
              <w:widowControl w:val="0"/>
              <w:autoSpaceDE w:val="0"/>
              <w:autoSpaceDN w:val="0"/>
              <w:adjustRightInd w:val="0"/>
            </w:pPr>
            <w:r w:rsidRPr="007D29CF">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57" w:type="dxa"/>
          </w:tcPr>
          <w:p w:rsidR="00FF103A" w:rsidRPr="007D29CF" w:rsidRDefault="00FF103A" w:rsidP="00A62B06">
            <w:pPr>
              <w:widowControl w:val="0"/>
              <w:autoSpaceDE w:val="0"/>
              <w:autoSpaceDN w:val="0"/>
              <w:adjustRightInd w:val="0"/>
              <w:jc w:val="cente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20</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5.</w:t>
            </w:r>
          </w:p>
        </w:tc>
        <w:tc>
          <w:tcPr>
            <w:tcW w:w="5400" w:type="dxa"/>
          </w:tcPr>
          <w:p w:rsidR="00FF103A" w:rsidRPr="007D29CF" w:rsidRDefault="00FF103A" w:rsidP="00A62B06">
            <w:pPr>
              <w:widowControl w:val="0"/>
              <w:autoSpaceDE w:val="0"/>
              <w:autoSpaceDN w:val="0"/>
              <w:adjustRightInd w:val="0"/>
            </w:pPr>
            <w:r w:rsidRPr="007D29CF">
              <w:t>Мотоциклетный шлем</w:t>
            </w:r>
          </w:p>
        </w:tc>
        <w:tc>
          <w:tcPr>
            <w:tcW w:w="1857" w:type="dxa"/>
          </w:tcPr>
          <w:p w:rsidR="00FF103A" w:rsidRPr="007D29CF" w:rsidRDefault="00FF103A" w:rsidP="00A62B06">
            <w:pPr>
              <w:widowControl w:val="0"/>
              <w:autoSpaceDE w:val="0"/>
              <w:autoSpaceDN w:val="0"/>
              <w:adjustRightInd w:val="0"/>
              <w:jc w:val="center"/>
            </w:pPr>
            <w:r w:rsidRPr="007D29CF">
              <w:t>штук</w:t>
            </w:r>
          </w:p>
        </w:tc>
        <w:tc>
          <w:tcPr>
            <w:tcW w:w="1515" w:type="dxa"/>
          </w:tcPr>
          <w:p w:rsidR="00FF103A" w:rsidRPr="007D29CF" w:rsidRDefault="00FF103A" w:rsidP="00A62B06">
            <w:pPr>
              <w:widowControl w:val="0"/>
              <w:autoSpaceDE w:val="0"/>
              <w:autoSpaceDN w:val="0"/>
              <w:adjustRightInd w:val="0"/>
              <w:jc w:val="center"/>
            </w:pPr>
            <w:r w:rsidRPr="007D29CF">
              <w:t>1</w:t>
            </w:r>
          </w:p>
        </w:tc>
      </w:tr>
      <w:tr w:rsidR="00FF103A" w:rsidRPr="007D29CF" w:rsidTr="00A62B06">
        <w:tc>
          <w:tcPr>
            <w:tcW w:w="798" w:type="dxa"/>
          </w:tcPr>
          <w:p w:rsidR="00FF103A" w:rsidRPr="007D29CF" w:rsidRDefault="00FF103A" w:rsidP="001C3255">
            <w:pPr>
              <w:widowControl w:val="0"/>
              <w:autoSpaceDE w:val="0"/>
              <w:autoSpaceDN w:val="0"/>
              <w:adjustRightInd w:val="0"/>
              <w:rPr>
                <w:b/>
              </w:rPr>
            </w:pPr>
          </w:p>
        </w:tc>
        <w:tc>
          <w:tcPr>
            <w:tcW w:w="8772" w:type="dxa"/>
            <w:gridSpan w:val="3"/>
          </w:tcPr>
          <w:p w:rsidR="00FF103A" w:rsidRPr="007D29CF" w:rsidRDefault="00FF103A" w:rsidP="00A62B06">
            <w:pPr>
              <w:widowControl w:val="0"/>
              <w:autoSpaceDE w:val="0"/>
              <w:autoSpaceDN w:val="0"/>
              <w:adjustRightInd w:val="0"/>
              <w:jc w:val="center"/>
              <w:rPr>
                <w:b/>
              </w:rPr>
            </w:pPr>
            <w:r w:rsidRPr="007D29CF">
              <w:rPr>
                <w:b/>
              </w:rPr>
              <w:t xml:space="preserve">Расходные материалы </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1.</w:t>
            </w:r>
          </w:p>
        </w:tc>
        <w:tc>
          <w:tcPr>
            <w:tcW w:w="5400" w:type="dxa"/>
          </w:tcPr>
          <w:p w:rsidR="00FF103A" w:rsidRPr="007D29CF" w:rsidRDefault="00FF103A" w:rsidP="00A62B06">
            <w:pPr>
              <w:widowControl w:val="0"/>
              <w:autoSpaceDE w:val="0"/>
              <w:autoSpaceDN w:val="0"/>
              <w:adjustRightInd w:val="0"/>
            </w:pPr>
            <w:r w:rsidRPr="007D29CF">
              <w:t>Аптечка первой помощи (автомобильная)</w:t>
            </w:r>
          </w:p>
        </w:tc>
        <w:tc>
          <w:tcPr>
            <w:tcW w:w="1857" w:type="dxa"/>
          </w:tcPr>
          <w:p w:rsidR="00FF103A" w:rsidRPr="007D29CF" w:rsidRDefault="00FF103A" w:rsidP="00A62B06">
            <w:pPr>
              <w:widowControl w:val="0"/>
              <w:autoSpaceDE w:val="0"/>
              <w:autoSpaceDN w:val="0"/>
              <w:adjustRightInd w:val="0"/>
              <w:jc w:val="cente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8</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2.</w:t>
            </w:r>
          </w:p>
        </w:tc>
        <w:tc>
          <w:tcPr>
            <w:tcW w:w="5400" w:type="dxa"/>
          </w:tcPr>
          <w:p w:rsidR="00FF103A" w:rsidRPr="007D29CF" w:rsidRDefault="00FF103A" w:rsidP="00A62B06">
            <w:pPr>
              <w:widowControl w:val="0"/>
              <w:autoSpaceDE w:val="0"/>
              <w:autoSpaceDN w:val="0"/>
              <w:adjustRightInd w:val="0"/>
            </w:pPr>
            <w:r w:rsidRPr="007D29CF">
              <w:t>Табельные средства для оказания первой помощи:</w:t>
            </w:r>
          </w:p>
          <w:p w:rsidR="00FF103A" w:rsidRPr="007D29CF" w:rsidRDefault="00FF103A" w:rsidP="00A62B06">
            <w:pPr>
              <w:widowControl w:val="0"/>
              <w:autoSpaceDE w:val="0"/>
              <w:autoSpaceDN w:val="0"/>
              <w:adjustRightInd w:val="0"/>
            </w:pPr>
            <w:r w:rsidRPr="007D29CF">
              <w:t>Устройства для проведения искусственной вентиляции легких: лицевые маски с клапаном различных моделей.</w:t>
            </w:r>
          </w:p>
          <w:p w:rsidR="00FF103A" w:rsidRPr="007D29CF" w:rsidRDefault="00FF103A" w:rsidP="00A62B06">
            <w:pPr>
              <w:widowControl w:val="0"/>
              <w:autoSpaceDE w:val="0"/>
              <w:autoSpaceDN w:val="0"/>
              <w:adjustRightInd w:val="0"/>
            </w:pPr>
            <w:r w:rsidRPr="007D29CF">
              <w:t>Средства для временной остановки кровотечения – жгуты.</w:t>
            </w:r>
          </w:p>
          <w:p w:rsidR="00FF103A" w:rsidRPr="007D29CF" w:rsidRDefault="00FF103A" w:rsidP="00A62B06">
            <w:pPr>
              <w:widowControl w:val="0"/>
              <w:autoSpaceDE w:val="0"/>
              <w:autoSpaceDN w:val="0"/>
              <w:adjustRightInd w:val="0"/>
            </w:pPr>
            <w:r w:rsidRPr="007D29CF">
              <w:t>Средства иммобилизации для верхних, нижних конечностей, шейного отдела позвоночника (шины).</w:t>
            </w:r>
          </w:p>
          <w:p w:rsidR="00FF103A" w:rsidRPr="007D29CF" w:rsidRDefault="00FF103A" w:rsidP="00A62B06">
            <w:pPr>
              <w:widowControl w:val="0"/>
              <w:autoSpaceDE w:val="0"/>
              <w:autoSpaceDN w:val="0"/>
              <w:adjustRightInd w:val="0"/>
            </w:pPr>
            <w:r w:rsidRPr="007D29CF">
              <w:t>Перевязочные средства (бинты, салфетки, лейкопластырь)</w:t>
            </w:r>
          </w:p>
        </w:tc>
        <w:tc>
          <w:tcPr>
            <w:tcW w:w="1857" w:type="dxa"/>
          </w:tcPr>
          <w:p w:rsidR="00FF103A" w:rsidRPr="007D29CF" w:rsidRDefault="00FF103A" w:rsidP="00A62B06">
            <w:pPr>
              <w:widowControl w:val="0"/>
              <w:autoSpaceDE w:val="0"/>
              <w:autoSpaceDN w:val="0"/>
              <w:adjustRightInd w:val="0"/>
              <w:jc w:val="center"/>
            </w:pPr>
            <w:r w:rsidRPr="007D29CF">
              <w:t>комплект</w:t>
            </w:r>
          </w:p>
          <w:p w:rsidR="00FF103A" w:rsidRPr="007D29CF" w:rsidRDefault="00FF103A" w:rsidP="00A62B06">
            <w:pPr>
              <w:widowControl w:val="0"/>
              <w:autoSpaceDE w:val="0"/>
              <w:autoSpaceDN w:val="0"/>
              <w:adjustRightInd w:val="0"/>
              <w:jc w:val="center"/>
            </w:pPr>
            <w:r w:rsidRPr="007D29CF">
              <w:t>рекомендуемый</w:t>
            </w:r>
          </w:p>
        </w:tc>
        <w:tc>
          <w:tcPr>
            <w:tcW w:w="1515" w:type="dxa"/>
          </w:tcPr>
          <w:p w:rsidR="00FF103A" w:rsidRPr="007D29CF" w:rsidRDefault="00FF103A" w:rsidP="00A62B06">
            <w:pPr>
              <w:widowControl w:val="0"/>
              <w:autoSpaceDE w:val="0"/>
              <w:autoSpaceDN w:val="0"/>
              <w:adjustRightInd w:val="0"/>
              <w:jc w:val="center"/>
            </w:pPr>
            <w:r w:rsidRPr="007D29CF">
              <w:t>1</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3.</w:t>
            </w:r>
          </w:p>
        </w:tc>
        <w:tc>
          <w:tcPr>
            <w:tcW w:w="5400" w:type="dxa"/>
          </w:tcPr>
          <w:p w:rsidR="00FF103A" w:rsidRPr="007D29CF" w:rsidRDefault="00FF103A" w:rsidP="00A62B06">
            <w:pPr>
              <w:widowControl w:val="0"/>
              <w:autoSpaceDE w:val="0"/>
              <w:autoSpaceDN w:val="0"/>
              <w:adjustRightInd w:val="0"/>
            </w:pPr>
            <w:r w:rsidRPr="007D29CF">
              <w:t xml:space="preserve">Подручные материалы, имитирующие носилочные средства, средства для остановки кровотечения, перевязочные средства, </w:t>
            </w:r>
            <w:proofErr w:type="spellStart"/>
            <w:r w:rsidRPr="007D29CF">
              <w:t>иммобилизирующие</w:t>
            </w:r>
            <w:proofErr w:type="spellEnd"/>
            <w:r w:rsidRPr="007D29CF">
              <w:t xml:space="preserve"> средства</w:t>
            </w:r>
          </w:p>
        </w:tc>
        <w:tc>
          <w:tcPr>
            <w:tcW w:w="1857" w:type="dxa"/>
          </w:tcPr>
          <w:p w:rsidR="00FF103A" w:rsidRPr="007D29CF" w:rsidRDefault="00FF103A" w:rsidP="00A62B06">
            <w:pPr>
              <w:widowControl w:val="0"/>
              <w:autoSpaceDE w:val="0"/>
              <w:autoSpaceDN w:val="0"/>
              <w:adjustRightInd w:val="0"/>
              <w:jc w:val="cente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1</w:t>
            </w:r>
          </w:p>
        </w:tc>
      </w:tr>
      <w:tr w:rsidR="00FF103A" w:rsidRPr="007D29CF" w:rsidTr="00A62B06">
        <w:tc>
          <w:tcPr>
            <w:tcW w:w="798" w:type="dxa"/>
          </w:tcPr>
          <w:p w:rsidR="00FF103A" w:rsidRPr="007D29CF" w:rsidRDefault="00FF103A" w:rsidP="00A62B06">
            <w:pPr>
              <w:widowControl w:val="0"/>
              <w:autoSpaceDE w:val="0"/>
              <w:autoSpaceDN w:val="0"/>
              <w:adjustRightInd w:val="0"/>
              <w:jc w:val="center"/>
              <w:rPr>
                <w:b/>
              </w:rPr>
            </w:pPr>
          </w:p>
        </w:tc>
        <w:tc>
          <w:tcPr>
            <w:tcW w:w="8772" w:type="dxa"/>
            <w:gridSpan w:val="3"/>
          </w:tcPr>
          <w:p w:rsidR="00FF103A" w:rsidRPr="007D29CF" w:rsidRDefault="00670238" w:rsidP="00A62B06">
            <w:pPr>
              <w:widowControl w:val="0"/>
              <w:autoSpaceDE w:val="0"/>
              <w:autoSpaceDN w:val="0"/>
              <w:adjustRightInd w:val="0"/>
              <w:jc w:val="center"/>
              <w:rPr>
                <w:b/>
              </w:rPr>
            </w:pPr>
            <w:r>
              <w:rPr>
                <w:b/>
              </w:rPr>
              <w:t xml:space="preserve">Учебно-наглядные пособия </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 xml:space="preserve">1. </w:t>
            </w:r>
          </w:p>
        </w:tc>
        <w:tc>
          <w:tcPr>
            <w:tcW w:w="5400" w:type="dxa"/>
          </w:tcPr>
          <w:p w:rsidR="00FF103A" w:rsidRPr="007D29CF" w:rsidRDefault="00FF103A" w:rsidP="00A62B06">
            <w:pPr>
              <w:widowControl w:val="0"/>
              <w:autoSpaceDE w:val="0"/>
              <w:autoSpaceDN w:val="0"/>
              <w:adjustRightInd w:val="0"/>
            </w:pPr>
            <w:r w:rsidRPr="007D29CF">
              <w:t>Учебные пособия по первой помощи пострадавшим в дорожно-транспортных происшествиях для водителей</w:t>
            </w:r>
          </w:p>
        </w:tc>
        <w:tc>
          <w:tcPr>
            <w:tcW w:w="1857" w:type="dxa"/>
          </w:tcPr>
          <w:p w:rsidR="00FF103A" w:rsidRPr="007D29CF" w:rsidRDefault="00FF103A" w:rsidP="00A62B06">
            <w:pPr>
              <w:widowControl w:val="0"/>
              <w:autoSpaceDE w:val="0"/>
              <w:autoSpaceDN w:val="0"/>
              <w:adjustRightInd w:val="0"/>
              <w:jc w:val="cente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18</w:t>
            </w:r>
          </w:p>
        </w:tc>
      </w:tr>
      <w:tr w:rsidR="00FF103A" w:rsidRPr="007D29CF" w:rsidTr="00A62B06">
        <w:tc>
          <w:tcPr>
            <w:tcW w:w="798" w:type="dxa"/>
          </w:tcPr>
          <w:p w:rsidR="00FF103A" w:rsidRPr="007D29CF" w:rsidRDefault="001C3255" w:rsidP="00A62B06">
            <w:pPr>
              <w:widowControl w:val="0"/>
              <w:autoSpaceDE w:val="0"/>
              <w:autoSpaceDN w:val="0"/>
              <w:adjustRightInd w:val="0"/>
              <w:jc w:val="center"/>
            </w:pPr>
            <w:r>
              <w:t>2</w:t>
            </w:r>
            <w:r w:rsidR="00FF103A" w:rsidRPr="007D29CF">
              <w:t>.</w:t>
            </w:r>
          </w:p>
        </w:tc>
        <w:tc>
          <w:tcPr>
            <w:tcW w:w="5400" w:type="dxa"/>
          </w:tcPr>
          <w:p w:rsidR="00FF103A" w:rsidRPr="007D29CF" w:rsidRDefault="00FF103A" w:rsidP="00A62B06">
            <w:pPr>
              <w:widowControl w:val="0"/>
              <w:autoSpaceDE w:val="0"/>
              <w:autoSpaceDN w:val="0"/>
              <w:adjustRightInd w:val="0"/>
            </w:pPr>
            <w:r w:rsidRPr="007D29CF">
              <w:t>Учебные фильмы по первой помощи пострадавшим в дорожно-транспортных происшествиях</w:t>
            </w:r>
          </w:p>
        </w:tc>
        <w:tc>
          <w:tcPr>
            <w:tcW w:w="1857" w:type="dxa"/>
          </w:tcPr>
          <w:p w:rsidR="00FF103A" w:rsidRPr="007D29CF" w:rsidRDefault="00FF103A" w:rsidP="00A62B06">
            <w:pPr>
              <w:widowControl w:val="0"/>
              <w:autoSpaceDE w:val="0"/>
              <w:autoSpaceDN w:val="0"/>
              <w:adjustRightInd w:val="0"/>
              <w:jc w:val="cente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1</w:t>
            </w:r>
          </w:p>
        </w:tc>
      </w:tr>
      <w:tr w:rsidR="00FF103A" w:rsidRPr="007D29CF" w:rsidTr="00A62B06">
        <w:tc>
          <w:tcPr>
            <w:tcW w:w="798" w:type="dxa"/>
          </w:tcPr>
          <w:p w:rsidR="00FF103A" w:rsidRPr="007D29CF" w:rsidRDefault="001C3255" w:rsidP="00A62B06">
            <w:pPr>
              <w:widowControl w:val="0"/>
              <w:autoSpaceDE w:val="0"/>
              <w:autoSpaceDN w:val="0"/>
              <w:adjustRightInd w:val="0"/>
              <w:jc w:val="center"/>
            </w:pPr>
            <w:r>
              <w:t>3.</w:t>
            </w:r>
          </w:p>
        </w:tc>
        <w:tc>
          <w:tcPr>
            <w:tcW w:w="5400" w:type="dxa"/>
          </w:tcPr>
          <w:p w:rsidR="00FF103A" w:rsidRPr="007D29CF" w:rsidRDefault="00FF103A" w:rsidP="00A62B06">
            <w:pPr>
              <w:widowControl w:val="0"/>
              <w:autoSpaceDE w:val="0"/>
              <w:autoSpaceDN w:val="0"/>
              <w:adjustRightInd w:val="0"/>
            </w:pPr>
            <w:r w:rsidRPr="007D29CF">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857" w:type="dxa"/>
          </w:tcPr>
          <w:p w:rsidR="00FF103A" w:rsidRPr="007D29CF" w:rsidRDefault="00FF103A" w:rsidP="00A62B06">
            <w:pPr>
              <w:widowControl w:val="0"/>
              <w:autoSpaceDE w:val="0"/>
              <w:autoSpaceDN w:val="0"/>
              <w:adjustRightInd w:val="0"/>
              <w:jc w:val="cente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1</w:t>
            </w:r>
          </w:p>
        </w:tc>
      </w:tr>
      <w:tr w:rsidR="00FF103A" w:rsidRPr="007D29CF" w:rsidTr="00A62B06">
        <w:tc>
          <w:tcPr>
            <w:tcW w:w="798" w:type="dxa"/>
          </w:tcPr>
          <w:p w:rsidR="00FF103A" w:rsidRPr="007D29CF" w:rsidRDefault="00FF103A" w:rsidP="00A62B06">
            <w:pPr>
              <w:widowControl w:val="0"/>
              <w:autoSpaceDE w:val="0"/>
              <w:autoSpaceDN w:val="0"/>
              <w:adjustRightInd w:val="0"/>
              <w:jc w:val="center"/>
              <w:rPr>
                <w:b/>
              </w:rPr>
            </w:pPr>
          </w:p>
        </w:tc>
        <w:tc>
          <w:tcPr>
            <w:tcW w:w="8772" w:type="dxa"/>
            <w:gridSpan w:val="3"/>
          </w:tcPr>
          <w:p w:rsidR="00FF103A" w:rsidRPr="007D29CF" w:rsidRDefault="00FF103A" w:rsidP="00A62B06">
            <w:pPr>
              <w:jc w:val="center"/>
              <w:rPr>
                <w:b/>
              </w:rPr>
            </w:pPr>
            <w:r w:rsidRPr="007D29CF">
              <w:rPr>
                <w:b/>
              </w:rPr>
              <w:t>Технические средства обучения</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lastRenderedPageBreak/>
              <w:t>1.</w:t>
            </w:r>
          </w:p>
        </w:tc>
        <w:tc>
          <w:tcPr>
            <w:tcW w:w="5400" w:type="dxa"/>
          </w:tcPr>
          <w:p w:rsidR="00FF103A" w:rsidRPr="007D29CF" w:rsidRDefault="00FF103A" w:rsidP="00A62B06">
            <w:pPr>
              <w:rPr>
                <w:lang w:eastAsia="en-US"/>
              </w:rPr>
            </w:pPr>
            <w:r w:rsidRPr="007D29CF">
              <w:t>Компьютер с соответствующим программным обеспечением</w:t>
            </w:r>
          </w:p>
        </w:tc>
        <w:tc>
          <w:tcPr>
            <w:tcW w:w="1857" w:type="dxa"/>
          </w:tcPr>
          <w:p w:rsidR="00FF103A" w:rsidRPr="007D29CF" w:rsidRDefault="00FF103A" w:rsidP="00A62B06">
            <w:pPr>
              <w:jc w:val="center"/>
              <w:rPr>
                <w:lang w:eastAsia="en-US"/>
              </w:rP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1</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2.</w:t>
            </w:r>
          </w:p>
        </w:tc>
        <w:tc>
          <w:tcPr>
            <w:tcW w:w="5400" w:type="dxa"/>
          </w:tcPr>
          <w:p w:rsidR="00FF103A" w:rsidRPr="007D29CF" w:rsidRDefault="00FF103A" w:rsidP="00A62B06">
            <w:pPr>
              <w:rPr>
                <w:lang w:eastAsia="en-US"/>
              </w:rPr>
            </w:pPr>
            <w:r w:rsidRPr="007D29CF">
              <w:t>Мультимедийный проектор</w:t>
            </w:r>
          </w:p>
        </w:tc>
        <w:tc>
          <w:tcPr>
            <w:tcW w:w="1857" w:type="dxa"/>
          </w:tcPr>
          <w:p w:rsidR="00FF103A" w:rsidRPr="007D29CF" w:rsidRDefault="00FF103A" w:rsidP="00A62B06">
            <w:pPr>
              <w:jc w:val="center"/>
              <w:rPr>
                <w:lang w:eastAsia="en-US"/>
              </w:rP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1</w:t>
            </w:r>
          </w:p>
        </w:tc>
      </w:tr>
      <w:tr w:rsidR="00FF103A" w:rsidRPr="007D29CF" w:rsidTr="00A62B06">
        <w:tc>
          <w:tcPr>
            <w:tcW w:w="798" w:type="dxa"/>
          </w:tcPr>
          <w:p w:rsidR="00FF103A" w:rsidRPr="007D29CF" w:rsidRDefault="00FF103A" w:rsidP="00A62B06">
            <w:pPr>
              <w:widowControl w:val="0"/>
              <w:autoSpaceDE w:val="0"/>
              <w:autoSpaceDN w:val="0"/>
              <w:adjustRightInd w:val="0"/>
              <w:jc w:val="center"/>
            </w:pPr>
            <w:r w:rsidRPr="007D29CF">
              <w:t>3.</w:t>
            </w:r>
          </w:p>
        </w:tc>
        <w:tc>
          <w:tcPr>
            <w:tcW w:w="5400" w:type="dxa"/>
          </w:tcPr>
          <w:p w:rsidR="00FF103A" w:rsidRPr="007D29CF" w:rsidRDefault="00FF103A" w:rsidP="00A62B06">
            <w:pPr>
              <w:rPr>
                <w:lang w:eastAsia="en-US"/>
              </w:rPr>
            </w:pPr>
            <w:r w:rsidRPr="007D29CF">
              <w:t>Экран (электронная доска)</w:t>
            </w:r>
          </w:p>
        </w:tc>
        <w:tc>
          <w:tcPr>
            <w:tcW w:w="1857" w:type="dxa"/>
          </w:tcPr>
          <w:p w:rsidR="00FF103A" w:rsidRPr="007D29CF" w:rsidRDefault="00FF103A" w:rsidP="00A62B06">
            <w:pPr>
              <w:jc w:val="center"/>
              <w:rPr>
                <w:lang w:eastAsia="en-US"/>
              </w:rP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1</w:t>
            </w:r>
          </w:p>
        </w:tc>
      </w:tr>
      <w:tr w:rsidR="00FF103A" w:rsidRPr="007D29CF" w:rsidTr="00A62B06">
        <w:tc>
          <w:tcPr>
            <w:tcW w:w="798" w:type="dxa"/>
          </w:tcPr>
          <w:p w:rsidR="00FF103A" w:rsidRPr="007D29CF" w:rsidRDefault="001C3255" w:rsidP="00A62B06">
            <w:pPr>
              <w:widowControl w:val="0"/>
              <w:autoSpaceDE w:val="0"/>
              <w:autoSpaceDN w:val="0"/>
              <w:adjustRightInd w:val="0"/>
              <w:jc w:val="center"/>
            </w:pPr>
            <w:r>
              <w:t>4.</w:t>
            </w:r>
          </w:p>
        </w:tc>
        <w:tc>
          <w:tcPr>
            <w:tcW w:w="5400" w:type="dxa"/>
          </w:tcPr>
          <w:p w:rsidR="00FF103A" w:rsidRPr="007D29CF" w:rsidRDefault="00FF103A" w:rsidP="00A62B06">
            <w:r w:rsidRPr="007D29CF">
              <w:t>Магнитно-маркерная доска</w:t>
            </w:r>
          </w:p>
        </w:tc>
        <w:tc>
          <w:tcPr>
            <w:tcW w:w="1857" w:type="dxa"/>
          </w:tcPr>
          <w:p w:rsidR="00FF103A" w:rsidRPr="007D29CF" w:rsidRDefault="00FF103A" w:rsidP="00A62B06">
            <w:pPr>
              <w:jc w:val="center"/>
              <w:rPr>
                <w:lang w:eastAsia="en-US"/>
              </w:rPr>
            </w:pPr>
            <w:r w:rsidRPr="007D29CF">
              <w:t>комплект</w:t>
            </w:r>
          </w:p>
        </w:tc>
        <w:tc>
          <w:tcPr>
            <w:tcW w:w="1515" w:type="dxa"/>
          </w:tcPr>
          <w:p w:rsidR="00FF103A" w:rsidRPr="007D29CF" w:rsidRDefault="00FF103A" w:rsidP="00A62B06">
            <w:pPr>
              <w:widowControl w:val="0"/>
              <w:autoSpaceDE w:val="0"/>
              <w:autoSpaceDN w:val="0"/>
              <w:adjustRightInd w:val="0"/>
              <w:jc w:val="center"/>
            </w:pPr>
            <w:r w:rsidRPr="007D29CF">
              <w:t>1</w:t>
            </w:r>
          </w:p>
        </w:tc>
      </w:tr>
    </w:tbl>
    <w:p w:rsidR="00FF103A" w:rsidRPr="007D29CF" w:rsidRDefault="00FF103A" w:rsidP="00FF103A">
      <w:pPr>
        <w:widowControl w:val="0"/>
        <w:shd w:val="clear" w:color="auto" w:fill="FFFFFF"/>
        <w:autoSpaceDE w:val="0"/>
        <w:autoSpaceDN w:val="0"/>
        <w:adjustRightInd w:val="0"/>
      </w:pPr>
    </w:p>
    <w:p w:rsidR="00B8111C" w:rsidRDefault="00B8111C">
      <w:pPr>
        <w:rPr>
          <w:b/>
        </w:rPr>
      </w:pPr>
      <w:r>
        <w:rPr>
          <w:b/>
        </w:rPr>
        <w:br w:type="page"/>
      </w:r>
    </w:p>
    <w:p w:rsidR="007D29CF" w:rsidRDefault="007D29CF" w:rsidP="00FF103A">
      <w:pPr>
        <w:jc w:val="right"/>
        <w:rPr>
          <w:b/>
        </w:rPr>
      </w:pPr>
    </w:p>
    <w:p w:rsidR="00523CD3" w:rsidRDefault="00523CD3" w:rsidP="00C22A24">
      <w:pPr>
        <w:jc w:val="both"/>
        <w:rPr>
          <w:b/>
        </w:rPr>
      </w:pPr>
    </w:p>
    <w:p w:rsidR="00306C0A" w:rsidRPr="00CC288B" w:rsidRDefault="00306C0A" w:rsidP="008F002E">
      <w:pPr>
        <w:autoSpaceDE w:val="0"/>
        <w:autoSpaceDN w:val="0"/>
        <w:adjustRightInd w:val="0"/>
        <w:jc w:val="both"/>
        <w:rPr>
          <w:b/>
          <w:sz w:val="28"/>
          <w:szCs w:val="28"/>
        </w:rPr>
      </w:pPr>
    </w:p>
    <w:p w:rsidR="003326BF" w:rsidRPr="000860C7" w:rsidRDefault="00FE0765" w:rsidP="00181CF2">
      <w:pPr>
        <w:pStyle w:val="ad"/>
        <w:numPr>
          <w:ilvl w:val="0"/>
          <w:numId w:val="17"/>
        </w:numPr>
        <w:autoSpaceDE w:val="0"/>
        <w:autoSpaceDN w:val="0"/>
        <w:adjustRightInd w:val="0"/>
        <w:jc w:val="both"/>
        <w:rPr>
          <w:b/>
        </w:rPr>
      </w:pPr>
      <w:r>
        <w:rPr>
          <w:b/>
        </w:rPr>
        <w:t>СИСТЕМА ОЦЕНКИ РЕЗУЛЬТАТОВ ОСВОЕНИЯ ПРОГРАММЫ</w:t>
      </w:r>
    </w:p>
    <w:p w:rsidR="003326BF" w:rsidRDefault="003326BF" w:rsidP="003326BF">
      <w:pPr>
        <w:autoSpaceDE w:val="0"/>
        <w:autoSpaceDN w:val="0"/>
        <w:adjustRightInd w:val="0"/>
        <w:ind w:firstLine="709"/>
        <w:jc w:val="both"/>
      </w:pPr>
    </w:p>
    <w:p w:rsidR="00960DCD" w:rsidRPr="000860C7" w:rsidRDefault="00960DCD" w:rsidP="003326BF">
      <w:pPr>
        <w:autoSpaceDE w:val="0"/>
        <w:autoSpaceDN w:val="0"/>
        <w:adjustRightInd w:val="0"/>
        <w:ind w:firstLine="709"/>
        <w:jc w:val="both"/>
      </w:pPr>
      <w:r>
        <w:t>В течение периода обучения для проверки знаний, умений и навыков обучающихся осуществляется текущий контроль, промежуточная аттестация, итоговая аттестация</w:t>
      </w:r>
      <w:r w:rsidR="008F002E">
        <w:t xml:space="preserve"> в форме квалификационного экзамена</w:t>
      </w:r>
      <w:r>
        <w:t>.</w:t>
      </w:r>
    </w:p>
    <w:p w:rsidR="00102C15" w:rsidRDefault="004649FE" w:rsidP="00102C15">
      <w:pPr>
        <w:autoSpaceDE w:val="0"/>
        <w:autoSpaceDN w:val="0"/>
        <w:adjustRightInd w:val="0"/>
        <w:ind w:firstLine="709"/>
        <w:jc w:val="both"/>
      </w:pPr>
      <w:r>
        <w:t>Порядок проведения текущего контроля успеваемости, промежуточной аттестации обучающихся, итоговой аттестации</w:t>
      </w:r>
      <w:r w:rsidR="0089316A">
        <w:t xml:space="preserve"> в форме квалификационного экзамена устанавливается локальными нормативными актами </w:t>
      </w:r>
      <w:r w:rsidR="00BF769D">
        <w:t>ООО «Автопилот</w:t>
      </w:r>
      <w:r w:rsidR="0089316A">
        <w:t>».</w:t>
      </w:r>
    </w:p>
    <w:p w:rsidR="00960DCD" w:rsidRDefault="00FF467D" w:rsidP="003326BF">
      <w:pPr>
        <w:autoSpaceDE w:val="0"/>
        <w:autoSpaceDN w:val="0"/>
        <w:adjustRightInd w:val="0"/>
        <w:ind w:firstLine="709"/>
        <w:jc w:val="both"/>
      </w:pPr>
      <w:r>
        <w:t>Текущий контроль проводится в ходе занятий с целью определения степени усвоения учебного материала, своевременного вскрытия недостатков в подготовке обучающихся и принятия</w:t>
      </w:r>
      <w:r w:rsidR="004D1089">
        <w:t xml:space="preserve"> необходимых мер </w:t>
      </w:r>
      <w:r>
        <w:t>по совершенствованию методики преподавания учебных предметов, организации работы обучающихся в ходе занятий и оказани</w:t>
      </w:r>
      <w:r w:rsidR="004D1089">
        <w:t>я им индивидуальной помощи. Формы текущего контроля определяет преподаватель с учетом контингента обучающихся, содержания учебного материала и используемых образовательных технологий. Текущий контроль проводится в форме тестирования, устного опроса или контрольной работы и оценивается по пятибалльной системе.</w:t>
      </w:r>
    </w:p>
    <w:p w:rsidR="004D1089" w:rsidRPr="000860C7" w:rsidRDefault="0072042F" w:rsidP="003326BF">
      <w:pPr>
        <w:autoSpaceDE w:val="0"/>
        <w:autoSpaceDN w:val="0"/>
        <w:adjustRightInd w:val="0"/>
        <w:ind w:firstLine="709"/>
        <w:jc w:val="both"/>
      </w:pPr>
      <w:r>
        <w:t xml:space="preserve"> Промежуточной аттестации, по завершению отдельных теоретических и практических этапов обучения, подл</w:t>
      </w:r>
      <w:r w:rsidR="007C4D14">
        <w:t>ежат обучающиеся по всем предметам</w:t>
      </w:r>
      <w:r w:rsidR="00002737">
        <w:t xml:space="preserve"> базового, специального и профессионального цикла програм</w:t>
      </w:r>
      <w:r>
        <w:t>м</w:t>
      </w:r>
      <w:r w:rsidR="00002737">
        <w:t>ы</w:t>
      </w:r>
      <w:r>
        <w:t>. Промежуточная аттестация заключается в самостоятельном выполнении обучающимися теоретических и практических заданий, предусмотренных программой обучения. Цель, которую преследует промежуточная аттестация, это – оценка качества и фактического уровня знаний, умений и практических навыков обучающихся.</w:t>
      </w:r>
      <w:r w:rsidR="00992694">
        <w:t xml:space="preserve"> Промежуточная аттестация обучающихся по теоретическим предметам обучения осуществляется в форме зачетов</w:t>
      </w:r>
      <w:r w:rsidR="007C4D14">
        <w:t>, дифференцир</w:t>
      </w:r>
      <w:r w:rsidR="00002737">
        <w:t>ованных зачетов, тестирования</w:t>
      </w:r>
      <w:r w:rsidR="00630886">
        <w:t xml:space="preserve"> (проставляется оценка «зачет»)</w:t>
      </w:r>
      <w:r w:rsidR="00002737">
        <w:t xml:space="preserve">, </w:t>
      </w:r>
      <w:r w:rsidR="00432064">
        <w:t>осуществляется</w:t>
      </w:r>
      <w:r w:rsidR="00992694">
        <w:t xml:space="preserve"> в соответствии с календарным учебным графиком прохождения программы подготовки водителей т</w:t>
      </w:r>
      <w:r w:rsidR="009127DB">
        <w:t>ранспортных средств категории «А</w:t>
      </w:r>
      <w:r w:rsidR="00992694">
        <w:t>»</w:t>
      </w:r>
      <w:r w:rsidR="00002737">
        <w:t xml:space="preserve"> и проводится на последнем занятии</w:t>
      </w:r>
      <w:r w:rsidR="009127DB">
        <w:t xml:space="preserve"> за счет часов теории</w:t>
      </w:r>
      <w:r w:rsidR="005B25CE">
        <w:t xml:space="preserve">. </w:t>
      </w:r>
    </w:p>
    <w:p w:rsidR="00B11DFE" w:rsidRPr="000860C7" w:rsidRDefault="005B25CE" w:rsidP="00B11DFE">
      <w:pPr>
        <w:autoSpaceDE w:val="0"/>
        <w:autoSpaceDN w:val="0"/>
        <w:adjustRightInd w:val="0"/>
        <w:ind w:firstLine="709"/>
        <w:jc w:val="both"/>
      </w:pPr>
      <w:r>
        <w:t>Профессиональная подготовка</w:t>
      </w:r>
      <w:r w:rsidR="003326BF" w:rsidRPr="000860C7">
        <w:t xml:space="preserve"> завершается итоговой аттестацией в форме квалификационного экзамена.</w:t>
      </w:r>
      <w:r w:rsidR="00B85A68">
        <w:t xml:space="preserve"> Целью и содержанием итоговой аттестации является установление соответствия содержания и качества подготовки обучающихся требованиям нормативных документов, определяющих порядок и уровень обучения.</w:t>
      </w:r>
      <w:r w:rsidR="003326BF" w:rsidRPr="000860C7">
        <w:t xml:space="preserve"> </w:t>
      </w:r>
      <w:r w:rsidR="00B11DFE">
        <w:t>Квалификационный экзамен проводится за счет времени, выделяемого на итоговую аттестацию.</w:t>
      </w:r>
    </w:p>
    <w:p w:rsidR="003326BF" w:rsidRPr="000860C7" w:rsidRDefault="003326BF" w:rsidP="003326BF">
      <w:pPr>
        <w:autoSpaceDE w:val="0"/>
        <w:autoSpaceDN w:val="0"/>
        <w:adjustRightInd w:val="0"/>
        <w:ind w:firstLine="709"/>
        <w:jc w:val="both"/>
      </w:pPr>
      <w:r w:rsidRPr="000860C7">
        <w:t>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r w:rsidR="00B11DFE">
        <w:t xml:space="preserve"> </w:t>
      </w:r>
    </w:p>
    <w:p w:rsidR="003326BF" w:rsidRPr="000860C7" w:rsidRDefault="003326BF" w:rsidP="003326BF">
      <w:pPr>
        <w:autoSpaceDE w:val="0"/>
        <w:autoSpaceDN w:val="0"/>
        <w:adjustRightInd w:val="0"/>
        <w:ind w:firstLine="709"/>
        <w:jc w:val="both"/>
      </w:pPr>
      <w:r w:rsidRPr="000860C7">
        <w:t>Проверка теоретических знаний при проведении квалификационного экзамена проводится по предметам:</w:t>
      </w:r>
    </w:p>
    <w:p w:rsidR="003326BF" w:rsidRPr="000860C7" w:rsidRDefault="003326BF" w:rsidP="00FE0765">
      <w:pPr>
        <w:pStyle w:val="ad"/>
        <w:numPr>
          <w:ilvl w:val="0"/>
          <w:numId w:val="21"/>
        </w:numPr>
        <w:autoSpaceDE w:val="0"/>
        <w:autoSpaceDN w:val="0"/>
        <w:adjustRightInd w:val="0"/>
        <w:jc w:val="both"/>
      </w:pPr>
      <w:r w:rsidRPr="000860C7">
        <w:t>Основы законодатель</w:t>
      </w:r>
      <w:r w:rsidR="006C48C8" w:rsidRPr="000860C7">
        <w:t>ства в сфере дорожного движения</w:t>
      </w:r>
    </w:p>
    <w:p w:rsidR="003326BF" w:rsidRPr="000860C7" w:rsidRDefault="003326BF" w:rsidP="00FE0765">
      <w:pPr>
        <w:pStyle w:val="ad"/>
        <w:numPr>
          <w:ilvl w:val="0"/>
          <w:numId w:val="21"/>
        </w:numPr>
        <w:autoSpaceDE w:val="0"/>
        <w:autoSpaceDN w:val="0"/>
        <w:adjustRightInd w:val="0"/>
        <w:jc w:val="both"/>
      </w:pPr>
      <w:r w:rsidRPr="000860C7">
        <w:t>Устройство и техническое обслуживание транспортных средств катего</w:t>
      </w:r>
      <w:r w:rsidR="009127DB">
        <w:t>рии «А</w:t>
      </w:r>
      <w:r w:rsidR="006C48C8" w:rsidRPr="000860C7">
        <w:t>» как объектов управления</w:t>
      </w:r>
    </w:p>
    <w:p w:rsidR="003326BF" w:rsidRPr="000860C7" w:rsidRDefault="003326BF" w:rsidP="00FE0765">
      <w:pPr>
        <w:pStyle w:val="ad"/>
        <w:numPr>
          <w:ilvl w:val="0"/>
          <w:numId w:val="21"/>
        </w:numPr>
        <w:autoSpaceDE w:val="0"/>
        <w:autoSpaceDN w:val="0"/>
        <w:adjustRightInd w:val="0"/>
        <w:jc w:val="both"/>
      </w:pPr>
      <w:r w:rsidRPr="000860C7">
        <w:t>Основы управления транспо</w:t>
      </w:r>
      <w:r w:rsidR="009127DB">
        <w:t>ртными средствами категории «А</w:t>
      </w:r>
      <w:r w:rsidR="006C48C8" w:rsidRPr="000860C7">
        <w:t>»</w:t>
      </w:r>
    </w:p>
    <w:p w:rsidR="003326BF" w:rsidRPr="000860C7" w:rsidRDefault="003326BF" w:rsidP="009127DB">
      <w:pPr>
        <w:autoSpaceDE w:val="0"/>
        <w:autoSpaceDN w:val="0"/>
        <w:adjustRightInd w:val="0"/>
        <w:ind w:left="360"/>
        <w:jc w:val="both"/>
      </w:pPr>
    </w:p>
    <w:p w:rsidR="003326BF" w:rsidRPr="000860C7" w:rsidRDefault="003326BF" w:rsidP="003326BF">
      <w:pPr>
        <w:autoSpaceDE w:val="0"/>
        <w:autoSpaceDN w:val="0"/>
        <w:adjustRightInd w:val="0"/>
        <w:ind w:firstLine="709"/>
        <w:jc w:val="both"/>
      </w:pPr>
      <w:r w:rsidRPr="000860C7">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w:t>
      </w:r>
      <w:r w:rsidR="00BF769D">
        <w:t xml:space="preserve">ых генеральным директором </w:t>
      </w:r>
      <w:r w:rsidR="00200384">
        <w:t xml:space="preserve"> </w:t>
      </w:r>
      <w:r w:rsidR="00BF769D">
        <w:t>ООО «Автопилот</w:t>
      </w:r>
      <w:r w:rsidR="00200384">
        <w:t>»</w:t>
      </w:r>
      <w:r w:rsidR="006C48C8" w:rsidRPr="000860C7">
        <w:t>.</w:t>
      </w:r>
    </w:p>
    <w:p w:rsidR="00CC3A06" w:rsidRDefault="00CC3A06" w:rsidP="003326BF">
      <w:pPr>
        <w:autoSpaceDE w:val="0"/>
        <w:autoSpaceDN w:val="0"/>
        <w:adjustRightInd w:val="0"/>
        <w:ind w:firstLine="709"/>
        <w:jc w:val="both"/>
      </w:pPr>
      <w:r>
        <w:t>Практическая квалификационная работа заключается в выполнении заданий по управлению транспортным средством категории «А» на закрытой площадке.</w:t>
      </w:r>
    </w:p>
    <w:p w:rsidR="003326BF" w:rsidRPr="000860C7" w:rsidRDefault="003326BF" w:rsidP="003326BF">
      <w:pPr>
        <w:autoSpaceDE w:val="0"/>
        <w:autoSpaceDN w:val="0"/>
        <w:adjustRightInd w:val="0"/>
        <w:ind w:firstLine="709"/>
        <w:jc w:val="both"/>
      </w:pPr>
      <w:r w:rsidRPr="000860C7">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r w:rsidR="00CC3A06">
        <w:t>.</w:t>
      </w:r>
    </w:p>
    <w:p w:rsidR="003326BF" w:rsidRPr="000860C7" w:rsidRDefault="003326BF" w:rsidP="003326BF">
      <w:pPr>
        <w:autoSpaceDE w:val="0"/>
        <w:autoSpaceDN w:val="0"/>
        <w:adjustRightInd w:val="0"/>
        <w:ind w:firstLine="709"/>
        <w:jc w:val="both"/>
      </w:pPr>
      <w:r w:rsidRPr="000860C7">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3326BF" w:rsidRPr="000860C7" w:rsidRDefault="003326BF" w:rsidP="003326BF">
      <w:pPr>
        <w:autoSpaceDE w:val="0"/>
        <w:autoSpaceDN w:val="0"/>
        <w:adjustRightInd w:val="0"/>
        <w:ind w:firstLine="709"/>
        <w:jc w:val="both"/>
      </w:pPr>
      <w:r w:rsidRPr="000860C7">
        <w:lastRenderedPageBreak/>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образовательной организацией на бумажных и (или) электронных носителях.</w:t>
      </w:r>
    </w:p>
    <w:p w:rsidR="008F002E" w:rsidRDefault="00AA22EC" w:rsidP="008F002E">
      <w:pPr>
        <w:pStyle w:val="ad"/>
        <w:autoSpaceDE w:val="0"/>
        <w:autoSpaceDN w:val="0"/>
        <w:adjustRightInd w:val="0"/>
        <w:jc w:val="both"/>
      </w:pPr>
      <w:r w:rsidRPr="000860C7">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AB257D" w:rsidRPr="000860C7" w:rsidRDefault="00AB257D" w:rsidP="00181CF2">
      <w:pPr>
        <w:pStyle w:val="ad"/>
        <w:autoSpaceDE w:val="0"/>
        <w:autoSpaceDN w:val="0"/>
        <w:adjustRightInd w:val="0"/>
        <w:jc w:val="both"/>
      </w:pPr>
    </w:p>
    <w:p w:rsidR="003326BF" w:rsidRPr="000860C7" w:rsidRDefault="003C7250" w:rsidP="003326BF">
      <w:pPr>
        <w:pStyle w:val="ad"/>
        <w:numPr>
          <w:ilvl w:val="0"/>
          <w:numId w:val="17"/>
        </w:numPr>
        <w:jc w:val="both"/>
        <w:rPr>
          <w:b/>
        </w:rPr>
      </w:pPr>
      <w:r>
        <w:rPr>
          <w:b/>
        </w:rPr>
        <w:t xml:space="preserve">УЧЕБНО </w:t>
      </w:r>
      <w:r w:rsidR="007702AA">
        <w:rPr>
          <w:b/>
        </w:rPr>
        <w:t>МЕТОДИЧЕСКИЕ МАТЕРИАЛЫ, ОБЕСПЕЧИВАЮЩИЕ РЕАЛИЗАЦИЮ ПРОГРАММЫ</w:t>
      </w:r>
    </w:p>
    <w:p w:rsidR="003326BF" w:rsidRPr="000860C7" w:rsidRDefault="003326BF" w:rsidP="003326BF">
      <w:pPr>
        <w:jc w:val="both"/>
        <w:rPr>
          <w:b/>
        </w:rPr>
      </w:pPr>
      <w:r w:rsidRPr="000860C7">
        <w:rPr>
          <w:b/>
        </w:rPr>
        <w:tab/>
      </w:r>
    </w:p>
    <w:p w:rsidR="003326BF" w:rsidRPr="000860C7" w:rsidRDefault="003326BF" w:rsidP="003326BF">
      <w:pPr>
        <w:ind w:firstLine="708"/>
        <w:jc w:val="both"/>
      </w:pPr>
      <w:r w:rsidRPr="000860C7">
        <w:t xml:space="preserve">Учебно-методические материалы </w:t>
      </w:r>
      <w:proofErr w:type="gramStart"/>
      <w:r w:rsidRPr="000860C7">
        <w:t>представлены</w:t>
      </w:r>
      <w:r w:rsidR="003C7250">
        <w:t xml:space="preserve"> </w:t>
      </w:r>
      <w:r w:rsidR="00CC3A06">
        <w:t>:</w:t>
      </w:r>
      <w:proofErr w:type="gramEnd"/>
    </w:p>
    <w:p w:rsidR="003326BF" w:rsidRPr="000860C7" w:rsidRDefault="003326BF" w:rsidP="007702AA">
      <w:pPr>
        <w:pStyle w:val="ad"/>
        <w:numPr>
          <w:ilvl w:val="0"/>
          <w:numId w:val="22"/>
        </w:numPr>
        <w:jc w:val="both"/>
      </w:pPr>
      <w:r w:rsidRPr="000860C7">
        <w:t>Примерной прогр</w:t>
      </w:r>
      <w:r w:rsidR="00875124" w:rsidRPr="000860C7">
        <w:t>аммой профессиональной подготовки</w:t>
      </w:r>
      <w:r w:rsidRPr="000860C7">
        <w:t xml:space="preserve"> водителей транспортных средств категории «</w:t>
      </w:r>
      <w:r w:rsidR="00CC3A06">
        <w:t>А</w:t>
      </w:r>
      <w:r w:rsidRPr="000860C7">
        <w:t>», утве</w:t>
      </w:r>
      <w:r w:rsidR="002F563A">
        <w:t>ржденной приказом Минобрнауки Российской Федерации от 26 декабря 2013 года № 1408</w:t>
      </w:r>
      <w:r w:rsidRPr="000860C7">
        <w:t>;</w:t>
      </w:r>
    </w:p>
    <w:p w:rsidR="003326BF" w:rsidRPr="000860C7" w:rsidRDefault="00875124" w:rsidP="007702AA">
      <w:pPr>
        <w:pStyle w:val="ad"/>
        <w:numPr>
          <w:ilvl w:val="0"/>
          <w:numId w:val="22"/>
        </w:numPr>
        <w:jc w:val="both"/>
      </w:pPr>
      <w:r w:rsidRPr="000860C7">
        <w:t>Программой профессиональной подготовки</w:t>
      </w:r>
      <w:r w:rsidR="003326BF" w:rsidRPr="000860C7">
        <w:t xml:space="preserve"> водителей транспортных средств категории «</w:t>
      </w:r>
      <w:r w:rsidR="00CC3A06">
        <w:t>А</w:t>
      </w:r>
      <w:r w:rsidR="003326BF" w:rsidRPr="000860C7">
        <w:t>», ут</w:t>
      </w:r>
      <w:r w:rsidR="002F563A">
        <w:t>вержден</w:t>
      </w:r>
      <w:r w:rsidR="00BF769D">
        <w:t>ной генеральным директором ООО «Автопилот</w:t>
      </w:r>
      <w:r w:rsidR="002F563A">
        <w:t>»</w:t>
      </w:r>
      <w:r w:rsidR="003326BF" w:rsidRPr="000860C7">
        <w:t>;</w:t>
      </w:r>
    </w:p>
    <w:p w:rsidR="003326BF" w:rsidRPr="000860C7" w:rsidRDefault="003326BF" w:rsidP="007702AA">
      <w:pPr>
        <w:pStyle w:val="ad"/>
        <w:numPr>
          <w:ilvl w:val="0"/>
          <w:numId w:val="22"/>
        </w:numPr>
        <w:jc w:val="both"/>
      </w:pPr>
      <w:r w:rsidRPr="000860C7">
        <w:t>Методическими рекомендациями по организации образовательного п</w:t>
      </w:r>
      <w:r w:rsidR="002F563A">
        <w:t xml:space="preserve">роцесса, утвержденными </w:t>
      </w:r>
      <w:r w:rsidR="00BF769D">
        <w:t xml:space="preserve">генеральным </w:t>
      </w:r>
      <w:r w:rsidR="00CC3A06">
        <w:t xml:space="preserve">директором </w:t>
      </w:r>
      <w:r w:rsidR="00BF769D">
        <w:t>ООО «Автопилот</w:t>
      </w:r>
      <w:r w:rsidR="002F563A">
        <w:t>»</w:t>
      </w:r>
      <w:r w:rsidR="002F563A" w:rsidRPr="000860C7">
        <w:t>;</w:t>
      </w:r>
    </w:p>
    <w:p w:rsidR="003326BF" w:rsidRPr="000860C7" w:rsidRDefault="003326BF" w:rsidP="007702AA">
      <w:pPr>
        <w:pStyle w:val="ad"/>
        <w:numPr>
          <w:ilvl w:val="0"/>
          <w:numId w:val="22"/>
        </w:numPr>
        <w:jc w:val="both"/>
      </w:pPr>
      <w:r w:rsidRPr="000860C7">
        <w:t>Материалами для проведения промежуточной и итоговой аттестации обучающихся</w:t>
      </w:r>
      <w:r w:rsidR="002F563A">
        <w:t xml:space="preserve">, утвержденными </w:t>
      </w:r>
      <w:r w:rsidR="00BF769D">
        <w:t xml:space="preserve">генеральным </w:t>
      </w:r>
      <w:r w:rsidR="00CC3A06">
        <w:t xml:space="preserve">директором </w:t>
      </w:r>
      <w:r w:rsidR="00BF769D">
        <w:t xml:space="preserve"> ООО «Автопилот</w:t>
      </w:r>
      <w:r w:rsidR="002F563A">
        <w:t>»</w:t>
      </w:r>
      <w:r w:rsidR="002F563A" w:rsidRPr="000860C7">
        <w:t>;</w:t>
      </w:r>
    </w:p>
    <w:p w:rsidR="003326BF" w:rsidRPr="000860C7" w:rsidRDefault="003326BF" w:rsidP="007702AA">
      <w:pPr>
        <w:pStyle w:val="ad"/>
        <w:numPr>
          <w:ilvl w:val="0"/>
          <w:numId w:val="22"/>
        </w:numPr>
        <w:jc w:val="both"/>
      </w:pPr>
      <w:r w:rsidRPr="000860C7">
        <w:t>Федеральным законом от 10.01.1995 № 196-ФЗ «О безопасности дорожного движения»;</w:t>
      </w:r>
    </w:p>
    <w:p w:rsidR="003326BF" w:rsidRPr="000860C7" w:rsidRDefault="003326BF" w:rsidP="007702AA">
      <w:pPr>
        <w:pStyle w:val="ad"/>
        <w:numPr>
          <w:ilvl w:val="0"/>
          <w:numId w:val="22"/>
        </w:numPr>
        <w:jc w:val="both"/>
      </w:pPr>
      <w:r w:rsidRPr="000860C7">
        <w:t>Федеральным законом от 29.12.2012 № 273-ФЗ «Об образовании в Российской Федерации»;</w:t>
      </w:r>
    </w:p>
    <w:p w:rsidR="003326BF" w:rsidRPr="000860C7" w:rsidRDefault="003326BF" w:rsidP="007702AA">
      <w:pPr>
        <w:pStyle w:val="ad"/>
        <w:numPr>
          <w:ilvl w:val="0"/>
          <w:numId w:val="22"/>
        </w:numPr>
        <w:jc w:val="both"/>
      </w:pPr>
      <w:r w:rsidRPr="000860C7">
        <w:t>Федеральным законом от 10.01.2002 № 7-ФЗ «Об охране окружающей среды»;</w:t>
      </w:r>
    </w:p>
    <w:p w:rsidR="003326BF" w:rsidRPr="000860C7" w:rsidRDefault="003326BF" w:rsidP="007702AA">
      <w:pPr>
        <w:pStyle w:val="ad"/>
        <w:numPr>
          <w:ilvl w:val="0"/>
          <w:numId w:val="22"/>
        </w:numPr>
        <w:jc w:val="both"/>
      </w:pPr>
      <w:r w:rsidRPr="000860C7">
        <w:t>Федеральным законом от 25.04.2002 № 40-ФЗ «Об обязательном страховании гражданской ответственности владельцев транспортных средств» (ОСАГО);</w:t>
      </w:r>
    </w:p>
    <w:p w:rsidR="003326BF" w:rsidRPr="000860C7" w:rsidRDefault="003326BF" w:rsidP="007702AA">
      <w:pPr>
        <w:pStyle w:val="ad"/>
        <w:numPr>
          <w:ilvl w:val="0"/>
          <w:numId w:val="22"/>
        </w:numPr>
        <w:jc w:val="both"/>
      </w:pPr>
      <w:r w:rsidRPr="000860C7">
        <w:t>Гражданским кодексом Российской Федерации (ГК РФ</w:t>
      </w:r>
      <w:r w:rsidR="007702AA">
        <w:t>) от 30.</w:t>
      </w:r>
      <w:r w:rsidRPr="000860C7">
        <w:t>11.1994  № 51-ФЗ (принят ГД ФС РФ 21.10.1994);</w:t>
      </w:r>
    </w:p>
    <w:p w:rsidR="003326BF" w:rsidRPr="000860C7" w:rsidRDefault="003326BF" w:rsidP="007702AA">
      <w:pPr>
        <w:pStyle w:val="ad"/>
        <w:numPr>
          <w:ilvl w:val="0"/>
          <w:numId w:val="22"/>
        </w:numPr>
        <w:jc w:val="both"/>
      </w:pPr>
      <w:r w:rsidRPr="000860C7">
        <w:t>Трудовым кодексом Российской Федерации (ТК РФ) от 30.12.2001 № 197-ФЗ;</w:t>
      </w:r>
    </w:p>
    <w:p w:rsidR="003326BF" w:rsidRPr="000860C7" w:rsidRDefault="003326BF" w:rsidP="007702AA">
      <w:pPr>
        <w:pStyle w:val="ad"/>
        <w:numPr>
          <w:ilvl w:val="0"/>
          <w:numId w:val="22"/>
        </w:numPr>
        <w:jc w:val="both"/>
      </w:pPr>
      <w:r w:rsidRPr="000860C7">
        <w:t>Кодексом Российской Федерации об административных правонарушениях (КоАП РФ) от 30.12.2001 № 195-ФЗ (принят ГД ФС РФ 20.12.2001);</w:t>
      </w:r>
    </w:p>
    <w:p w:rsidR="003326BF" w:rsidRPr="000860C7" w:rsidRDefault="003326BF" w:rsidP="007702AA">
      <w:pPr>
        <w:pStyle w:val="ad"/>
        <w:numPr>
          <w:ilvl w:val="0"/>
          <w:numId w:val="22"/>
        </w:numPr>
        <w:jc w:val="both"/>
      </w:pPr>
      <w:r w:rsidRPr="000860C7">
        <w:t>Уголовным кодексом Российской Федерации от 13 июня 1996 г. N 63-ФЗ</w:t>
      </w:r>
    </w:p>
    <w:p w:rsidR="003326BF" w:rsidRPr="000860C7" w:rsidRDefault="003326BF" w:rsidP="007702AA">
      <w:pPr>
        <w:pStyle w:val="ad"/>
        <w:numPr>
          <w:ilvl w:val="0"/>
          <w:numId w:val="22"/>
        </w:numPr>
        <w:jc w:val="both"/>
      </w:pPr>
      <w:r w:rsidRPr="000860C7">
        <w:t>Правилами дорожного движения Российской Федерации (утверждены Постановлением Совета Министров — Правительства Российской Федерации</w:t>
      </w:r>
    </w:p>
    <w:p w:rsidR="003326BF" w:rsidRDefault="003326BF" w:rsidP="00CF2A11">
      <w:pPr>
        <w:ind w:firstLine="709"/>
        <w:jc w:val="both"/>
      </w:pPr>
      <w:r w:rsidRPr="000860C7">
        <w:t>от 23 октября 1993 г. N 1090)</w:t>
      </w:r>
    </w:p>
    <w:p w:rsidR="00B8111C" w:rsidRDefault="00B8111C">
      <w:pPr>
        <w:rPr>
          <w:b/>
        </w:rPr>
      </w:pPr>
      <w:r>
        <w:rPr>
          <w:b/>
        </w:rPr>
        <w:br w:type="page"/>
      </w:r>
    </w:p>
    <w:p w:rsidR="00E50BDB" w:rsidRDefault="00E50BDB" w:rsidP="00E50BDB">
      <w:pPr>
        <w:jc w:val="center"/>
        <w:rPr>
          <w:b/>
          <w:bCs/>
          <w:sz w:val="28"/>
          <w:szCs w:val="28"/>
        </w:rPr>
      </w:pPr>
      <w:r>
        <w:rPr>
          <w:b/>
          <w:bCs/>
          <w:sz w:val="28"/>
          <w:szCs w:val="28"/>
        </w:rPr>
        <w:lastRenderedPageBreak/>
        <w:t>3.2.4 Учебный предмет</w:t>
      </w:r>
      <w:r w:rsidRPr="00B43B96">
        <w:rPr>
          <w:b/>
          <w:bCs/>
          <w:sz w:val="28"/>
          <w:szCs w:val="28"/>
        </w:rPr>
        <w:t xml:space="preserve"> «Вождение транспортных средств категории “А”», </w:t>
      </w:r>
    </w:p>
    <w:p w:rsidR="00E50BDB" w:rsidRPr="00B43B96" w:rsidRDefault="00E50BDB" w:rsidP="00E50BDB">
      <w:pPr>
        <w:suppressAutoHyphens/>
        <w:jc w:val="center"/>
        <w:rPr>
          <w:b/>
          <w:bCs/>
        </w:rPr>
      </w:pPr>
      <w:r w:rsidRPr="00B43B96">
        <w:rPr>
          <w:b/>
          <w:bCs/>
        </w:rPr>
        <w:t>(для транспортных средств с автоматической трансмиссией)</w:t>
      </w:r>
    </w:p>
    <w:p w:rsidR="00E50BDB" w:rsidRPr="00B43B96" w:rsidRDefault="00E50BDB" w:rsidP="00E50BDB">
      <w:pPr>
        <w:jc w:val="center"/>
        <w:rPr>
          <w:b/>
          <w:bCs/>
          <w:sz w:val="28"/>
          <w:szCs w:val="28"/>
        </w:rPr>
      </w:pPr>
    </w:p>
    <w:p w:rsidR="00E50BDB" w:rsidRDefault="00E50BDB" w:rsidP="00E50BDB">
      <w:pPr>
        <w:jc w:val="center"/>
        <w:rPr>
          <w:bCs/>
          <w:sz w:val="28"/>
          <w:szCs w:val="28"/>
        </w:rPr>
      </w:pPr>
      <w:r w:rsidRPr="00F055C9">
        <w:rPr>
          <w:bCs/>
          <w:sz w:val="28"/>
          <w:szCs w:val="28"/>
        </w:rPr>
        <w:t xml:space="preserve">Распределение учебных часов по разделам и темам </w:t>
      </w:r>
    </w:p>
    <w:p w:rsidR="00E50BDB" w:rsidRPr="00F055C9" w:rsidRDefault="00E50BDB" w:rsidP="00E50BDB">
      <w:pPr>
        <w:jc w:val="center"/>
        <w:rPr>
          <w:sz w:val="28"/>
          <w:szCs w:val="28"/>
        </w:rPr>
      </w:pPr>
      <w:r>
        <w:rPr>
          <w:bCs/>
          <w:sz w:val="28"/>
          <w:szCs w:val="28"/>
        </w:rPr>
        <w:t xml:space="preserve">                                                                                                                 Таблица </w:t>
      </w:r>
    </w:p>
    <w:p w:rsidR="00E50BDB" w:rsidRPr="00B43B96" w:rsidRDefault="00E50BDB" w:rsidP="00E50BDB">
      <w:pPr>
        <w:suppressAutoHyphens/>
        <w:jc w:val="center"/>
        <w:rPr>
          <w:b/>
          <w:bCs/>
        </w:rPr>
      </w:pPr>
    </w:p>
    <w:tbl>
      <w:tblPr>
        <w:tblW w:w="96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93"/>
        <w:gridCol w:w="6927"/>
        <w:gridCol w:w="1680"/>
      </w:tblGrid>
      <w:tr w:rsidR="00E50BDB" w:rsidRPr="00B43B96" w:rsidTr="00AD2948">
        <w:trPr>
          <w:trHeight w:val="927"/>
        </w:trPr>
        <w:tc>
          <w:tcPr>
            <w:tcW w:w="993"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center"/>
            </w:pPr>
            <w:r w:rsidRPr="00B43B96">
              <w:t>№№</w:t>
            </w:r>
          </w:p>
          <w:p w:rsidR="00E50BDB" w:rsidRPr="00B43B96" w:rsidRDefault="00E50BDB" w:rsidP="00AD2948">
            <w:pPr>
              <w:suppressAutoHyphens/>
              <w:ind w:right="4"/>
              <w:jc w:val="center"/>
            </w:pPr>
            <w:r w:rsidRPr="00B43B96">
              <w:t>заданий</w:t>
            </w:r>
          </w:p>
        </w:tc>
        <w:tc>
          <w:tcPr>
            <w:tcW w:w="6927"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center"/>
            </w:pPr>
          </w:p>
          <w:p w:rsidR="00E50BDB" w:rsidRPr="00B43B96" w:rsidRDefault="00E50BDB" w:rsidP="00AD2948">
            <w:pPr>
              <w:suppressAutoHyphens/>
              <w:ind w:right="4"/>
              <w:jc w:val="center"/>
            </w:pPr>
            <w:r w:rsidRPr="00B43B96">
              <w:t>Наименование заданий</w:t>
            </w:r>
          </w:p>
        </w:tc>
        <w:tc>
          <w:tcPr>
            <w:tcW w:w="1680" w:type="dxa"/>
            <w:tcBorders>
              <w:top w:val="single" w:sz="4" w:space="0" w:color="auto"/>
              <w:left w:val="single" w:sz="4" w:space="0" w:color="auto"/>
              <w:bottom w:val="single" w:sz="4" w:space="0" w:color="auto"/>
              <w:right w:val="single" w:sz="6" w:space="0" w:color="auto"/>
            </w:tcBorders>
          </w:tcPr>
          <w:p w:rsidR="00E50BDB" w:rsidRPr="00B43B96" w:rsidRDefault="00E50BDB" w:rsidP="00AD2948">
            <w:pPr>
              <w:suppressAutoHyphens/>
              <w:ind w:right="6"/>
              <w:jc w:val="center"/>
            </w:pPr>
            <w:r w:rsidRPr="00B43B96">
              <w:t>Количество часов практического обучения</w:t>
            </w:r>
          </w:p>
        </w:tc>
      </w:tr>
      <w:tr w:rsidR="00E50BDB" w:rsidRPr="00B43B96" w:rsidTr="00AD2948">
        <w:tc>
          <w:tcPr>
            <w:tcW w:w="9600" w:type="dxa"/>
            <w:gridSpan w:val="3"/>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center"/>
            </w:pPr>
          </w:p>
        </w:tc>
      </w:tr>
      <w:tr w:rsidR="00E50BDB" w:rsidRPr="00B43B96" w:rsidTr="00AD2948">
        <w:tc>
          <w:tcPr>
            <w:tcW w:w="9600" w:type="dxa"/>
            <w:gridSpan w:val="3"/>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center"/>
            </w:pPr>
            <w:r w:rsidRPr="00D055F5">
              <w:rPr>
                <w:b/>
              </w:rPr>
              <w:t xml:space="preserve"> Первоначальное обучение вождению</w:t>
            </w:r>
          </w:p>
        </w:tc>
      </w:tr>
      <w:tr w:rsidR="00E50BDB" w:rsidRPr="00B43B96" w:rsidTr="00AD2948">
        <w:tc>
          <w:tcPr>
            <w:tcW w:w="993"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center"/>
            </w:pPr>
            <w:r w:rsidRPr="00B43B96">
              <w:t>1</w:t>
            </w:r>
          </w:p>
        </w:tc>
        <w:tc>
          <w:tcPr>
            <w:tcW w:w="6927"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both"/>
            </w:pPr>
            <w:r w:rsidRPr="00B43B96">
              <w:t xml:space="preserve">Посадка, действия органами управления </w:t>
            </w:r>
          </w:p>
        </w:tc>
        <w:tc>
          <w:tcPr>
            <w:tcW w:w="1680" w:type="dxa"/>
            <w:tcBorders>
              <w:top w:val="single" w:sz="4" w:space="0" w:color="auto"/>
              <w:left w:val="single" w:sz="4" w:space="0" w:color="auto"/>
              <w:bottom w:val="single" w:sz="4" w:space="0" w:color="auto"/>
              <w:right w:val="single" w:sz="6" w:space="0" w:color="auto"/>
            </w:tcBorders>
          </w:tcPr>
          <w:p w:rsidR="00E50BDB" w:rsidRPr="00B43B96" w:rsidRDefault="00E50BDB" w:rsidP="00AD2948">
            <w:pPr>
              <w:suppressAutoHyphens/>
              <w:ind w:right="4"/>
              <w:jc w:val="center"/>
            </w:pPr>
            <w:r>
              <w:t>2</w:t>
            </w:r>
          </w:p>
        </w:tc>
      </w:tr>
      <w:tr w:rsidR="00E50BDB" w:rsidRPr="00B43B96" w:rsidTr="00AD2948">
        <w:tc>
          <w:tcPr>
            <w:tcW w:w="993"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center"/>
            </w:pPr>
            <w:r w:rsidRPr="00B43B96">
              <w:t>2</w:t>
            </w:r>
          </w:p>
        </w:tc>
        <w:tc>
          <w:tcPr>
            <w:tcW w:w="6927"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both"/>
            </w:pPr>
            <w:r w:rsidRPr="00B43B96">
              <w:t>Начало движения, движение по кольцевому маршруту, остановка с применением различных способов торможения</w:t>
            </w:r>
          </w:p>
        </w:tc>
        <w:tc>
          <w:tcPr>
            <w:tcW w:w="1680" w:type="dxa"/>
            <w:tcBorders>
              <w:top w:val="single" w:sz="4" w:space="0" w:color="auto"/>
              <w:left w:val="single" w:sz="4" w:space="0" w:color="auto"/>
              <w:bottom w:val="single" w:sz="4" w:space="0" w:color="auto"/>
              <w:right w:val="single" w:sz="6" w:space="0" w:color="auto"/>
            </w:tcBorders>
          </w:tcPr>
          <w:p w:rsidR="00E50BDB" w:rsidRPr="00B43B96" w:rsidRDefault="00E50BDB" w:rsidP="00AD2948">
            <w:pPr>
              <w:suppressAutoHyphens/>
              <w:ind w:right="4"/>
              <w:jc w:val="center"/>
            </w:pPr>
            <w:r>
              <w:t>6</w:t>
            </w:r>
          </w:p>
        </w:tc>
      </w:tr>
      <w:tr w:rsidR="00E50BDB" w:rsidRPr="00B43B96" w:rsidTr="00AD2948">
        <w:tc>
          <w:tcPr>
            <w:tcW w:w="993"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center"/>
            </w:pPr>
            <w:r w:rsidRPr="00B43B96">
              <w:t>3</w:t>
            </w:r>
          </w:p>
        </w:tc>
        <w:tc>
          <w:tcPr>
            <w:tcW w:w="6927"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both"/>
            </w:pPr>
            <w:r w:rsidRPr="00B43B96">
              <w:t>Повороты в движении, разворот для движения в обратном направлении</w:t>
            </w:r>
          </w:p>
        </w:tc>
        <w:tc>
          <w:tcPr>
            <w:tcW w:w="1680" w:type="dxa"/>
            <w:tcBorders>
              <w:top w:val="single" w:sz="4" w:space="0" w:color="auto"/>
              <w:left w:val="single" w:sz="4" w:space="0" w:color="auto"/>
              <w:bottom w:val="single" w:sz="4" w:space="0" w:color="auto"/>
              <w:right w:val="single" w:sz="6" w:space="0" w:color="auto"/>
            </w:tcBorders>
          </w:tcPr>
          <w:p w:rsidR="00E50BDB" w:rsidRPr="00B43B96" w:rsidRDefault="00E50BDB" w:rsidP="00AD2948">
            <w:pPr>
              <w:suppressAutoHyphens/>
              <w:ind w:right="4"/>
              <w:jc w:val="center"/>
            </w:pPr>
            <w:r w:rsidRPr="00B43B96">
              <w:t>4</w:t>
            </w:r>
          </w:p>
        </w:tc>
      </w:tr>
      <w:tr w:rsidR="00E50BDB" w:rsidRPr="00B43B96" w:rsidTr="00AD2948">
        <w:tc>
          <w:tcPr>
            <w:tcW w:w="993"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center"/>
            </w:pPr>
            <w:r w:rsidRPr="00B43B96">
              <w:t>4</w:t>
            </w:r>
          </w:p>
        </w:tc>
        <w:tc>
          <w:tcPr>
            <w:tcW w:w="6927"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both"/>
            </w:pPr>
            <w:r w:rsidRPr="00B43B96">
              <w:t>Движение в ограниченных проездах, сложное маневрирование</w:t>
            </w:r>
          </w:p>
        </w:tc>
        <w:tc>
          <w:tcPr>
            <w:tcW w:w="1680" w:type="dxa"/>
            <w:tcBorders>
              <w:top w:val="single" w:sz="4" w:space="0" w:color="auto"/>
              <w:left w:val="single" w:sz="4" w:space="0" w:color="auto"/>
              <w:bottom w:val="single" w:sz="4" w:space="0" w:color="auto"/>
              <w:right w:val="single" w:sz="6" w:space="0" w:color="auto"/>
            </w:tcBorders>
          </w:tcPr>
          <w:p w:rsidR="00E50BDB" w:rsidRPr="00B43B96" w:rsidRDefault="00E50BDB" w:rsidP="00AD2948">
            <w:pPr>
              <w:suppressAutoHyphens/>
              <w:ind w:right="4"/>
              <w:jc w:val="center"/>
            </w:pPr>
            <w:r w:rsidRPr="00B43B96">
              <w:t>4</w:t>
            </w:r>
          </w:p>
        </w:tc>
      </w:tr>
      <w:tr w:rsidR="00E50BDB" w:rsidRPr="00B43B96" w:rsidTr="00AD2948">
        <w:tc>
          <w:tcPr>
            <w:tcW w:w="993"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center"/>
            </w:pPr>
          </w:p>
        </w:tc>
        <w:tc>
          <w:tcPr>
            <w:tcW w:w="6927" w:type="dxa"/>
            <w:tcBorders>
              <w:top w:val="single" w:sz="4" w:space="0" w:color="auto"/>
              <w:left w:val="single" w:sz="6" w:space="0" w:color="auto"/>
              <w:bottom w:val="single" w:sz="4" w:space="0" w:color="auto"/>
              <w:right w:val="single" w:sz="6" w:space="0" w:color="auto"/>
            </w:tcBorders>
          </w:tcPr>
          <w:p w:rsidR="00E50BDB" w:rsidRPr="00B43B96" w:rsidRDefault="00E50BDB" w:rsidP="00AD2948">
            <w:pPr>
              <w:suppressAutoHyphens/>
              <w:ind w:right="4"/>
              <w:jc w:val="both"/>
              <w:rPr>
                <w:b/>
              </w:rPr>
            </w:pPr>
            <w:r w:rsidRPr="00B43B96">
              <w:rPr>
                <w:b/>
              </w:rPr>
              <w:t>Итого</w:t>
            </w:r>
          </w:p>
        </w:tc>
        <w:tc>
          <w:tcPr>
            <w:tcW w:w="1680" w:type="dxa"/>
            <w:tcBorders>
              <w:top w:val="single" w:sz="4" w:space="0" w:color="auto"/>
              <w:left w:val="single" w:sz="4" w:space="0" w:color="auto"/>
              <w:bottom w:val="single" w:sz="4" w:space="0" w:color="auto"/>
              <w:right w:val="single" w:sz="6" w:space="0" w:color="auto"/>
            </w:tcBorders>
          </w:tcPr>
          <w:p w:rsidR="00E50BDB" w:rsidRPr="00B43B96" w:rsidRDefault="00E50BDB" w:rsidP="00AD2948">
            <w:pPr>
              <w:suppressAutoHyphens/>
              <w:ind w:right="4"/>
              <w:jc w:val="center"/>
              <w:rPr>
                <w:b/>
              </w:rPr>
            </w:pPr>
            <w:r w:rsidRPr="00B43B96">
              <w:rPr>
                <w:b/>
              </w:rPr>
              <w:t>16</w:t>
            </w:r>
          </w:p>
        </w:tc>
      </w:tr>
    </w:tbl>
    <w:p w:rsidR="00B8111C" w:rsidRDefault="00B8111C" w:rsidP="00E50BDB">
      <w:pPr>
        <w:jc w:val="center"/>
        <w:rPr>
          <w:b/>
          <w:sz w:val="28"/>
          <w:szCs w:val="28"/>
        </w:rPr>
      </w:pPr>
    </w:p>
    <w:p w:rsidR="00B8111C" w:rsidRDefault="00B8111C">
      <w:pPr>
        <w:rPr>
          <w:b/>
          <w:sz w:val="28"/>
          <w:szCs w:val="28"/>
        </w:rPr>
      </w:pPr>
      <w:r>
        <w:rPr>
          <w:b/>
          <w:sz w:val="28"/>
          <w:szCs w:val="28"/>
        </w:rPr>
        <w:br w:type="page"/>
      </w:r>
    </w:p>
    <w:p w:rsidR="00E50BDB" w:rsidRPr="00B43B96" w:rsidRDefault="00E50BDB" w:rsidP="00E50BDB">
      <w:pPr>
        <w:jc w:val="center"/>
        <w:rPr>
          <w:b/>
          <w:sz w:val="28"/>
          <w:szCs w:val="28"/>
        </w:rPr>
      </w:pPr>
      <w:r>
        <w:rPr>
          <w:b/>
          <w:sz w:val="28"/>
          <w:szCs w:val="28"/>
        </w:rPr>
        <w:lastRenderedPageBreak/>
        <w:t>П</w:t>
      </w:r>
      <w:r w:rsidRPr="00B43B96">
        <w:rPr>
          <w:b/>
          <w:sz w:val="28"/>
          <w:szCs w:val="28"/>
        </w:rPr>
        <w:t>рограмма учебного предмета</w:t>
      </w:r>
    </w:p>
    <w:p w:rsidR="00E50BDB" w:rsidRPr="00B43B96" w:rsidRDefault="00E50BDB" w:rsidP="00E50BDB">
      <w:pPr>
        <w:jc w:val="center"/>
        <w:rPr>
          <w:b/>
          <w:sz w:val="28"/>
          <w:szCs w:val="28"/>
        </w:rPr>
      </w:pPr>
      <w:r w:rsidRPr="00B43B96">
        <w:rPr>
          <w:b/>
          <w:sz w:val="28"/>
          <w:szCs w:val="28"/>
        </w:rPr>
        <w:t xml:space="preserve">«Вождение транспортного средства категории “А”» </w:t>
      </w:r>
    </w:p>
    <w:p w:rsidR="00E50BDB" w:rsidRPr="00B43B96" w:rsidRDefault="00E50BDB" w:rsidP="00E50BDB">
      <w:pPr>
        <w:suppressAutoHyphens/>
        <w:jc w:val="center"/>
        <w:rPr>
          <w:b/>
          <w:bCs/>
        </w:rPr>
      </w:pPr>
      <w:r w:rsidRPr="00B43B96">
        <w:rPr>
          <w:b/>
          <w:bCs/>
        </w:rPr>
        <w:t xml:space="preserve"> (для транспортных средств с автоматической трансмиссией)</w:t>
      </w:r>
    </w:p>
    <w:p w:rsidR="00E50BDB" w:rsidRPr="00B43B96" w:rsidRDefault="00E50BDB" w:rsidP="00E50BDB">
      <w:pPr>
        <w:suppressAutoHyphens/>
        <w:jc w:val="both"/>
        <w:rPr>
          <w:b/>
        </w:rPr>
      </w:pPr>
    </w:p>
    <w:p w:rsidR="00E50BDB" w:rsidRPr="0082582C" w:rsidRDefault="00E50BDB" w:rsidP="00E50BDB">
      <w:pPr>
        <w:suppressAutoHyphens/>
        <w:jc w:val="both"/>
        <w:rPr>
          <w:b/>
          <w:sz w:val="28"/>
          <w:szCs w:val="28"/>
        </w:rPr>
      </w:pPr>
      <w:r w:rsidRPr="0082582C">
        <w:rPr>
          <w:b/>
          <w:sz w:val="28"/>
          <w:szCs w:val="28"/>
        </w:rPr>
        <w:t>Первоначальное обучение вождению</w:t>
      </w:r>
    </w:p>
    <w:p w:rsidR="00E50BDB" w:rsidRPr="0082582C" w:rsidRDefault="00E50BDB" w:rsidP="00E50BDB">
      <w:pPr>
        <w:suppressAutoHyphens/>
        <w:jc w:val="both"/>
        <w:rPr>
          <w:b/>
          <w:sz w:val="28"/>
          <w:szCs w:val="28"/>
        </w:rPr>
      </w:pPr>
    </w:p>
    <w:p w:rsidR="00E50BDB" w:rsidRPr="0082582C" w:rsidRDefault="00E50BDB" w:rsidP="00E50BDB">
      <w:pPr>
        <w:suppressAutoHyphens/>
        <w:jc w:val="both"/>
        <w:rPr>
          <w:b/>
          <w:sz w:val="28"/>
          <w:szCs w:val="28"/>
        </w:rPr>
      </w:pPr>
      <w:r>
        <w:rPr>
          <w:b/>
          <w:sz w:val="28"/>
          <w:szCs w:val="28"/>
        </w:rPr>
        <w:t>Тема</w:t>
      </w:r>
      <w:r w:rsidRPr="0082582C">
        <w:rPr>
          <w:b/>
          <w:sz w:val="28"/>
          <w:szCs w:val="28"/>
        </w:rPr>
        <w:t xml:space="preserve"> 1. Посадка, действия органами управления</w:t>
      </w:r>
    </w:p>
    <w:p w:rsidR="00E50BDB" w:rsidRPr="0082582C" w:rsidRDefault="00E50BDB" w:rsidP="00E50BDB">
      <w:pPr>
        <w:suppressAutoHyphens/>
        <w:rPr>
          <w:sz w:val="28"/>
          <w:szCs w:val="28"/>
        </w:rPr>
      </w:pPr>
      <w:r w:rsidRPr="0082582C">
        <w:rPr>
          <w:sz w:val="28"/>
          <w:szCs w:val="28"/>
        </w:rPr>
        <w:t xml:space="preserve">Посадка на </w:t>
      </w:r>
      <w:r>
        <w:rPr>
          <w:sz w:val="28"/>
          <w:szCs w:val="28"/>
        </w:rPr>
        <w:t>транспортное средство</w:t>
      </w:r>
      <w:r w:rsidRPr="0082582C">
        <w:rPr>
          <w:sz w:val="28"/>
          <w:szCs w:val="28"/>
        </w:rPr>
        <w:t>, ознакомление с органами управления, регулировка зеркал заднего вида.</w:t>
      </w:r>
    </w:p>
    <w:p w:rsidR="00E50BDB" w:rsidRPr="0082582C" w:rsidRDefault="00E50BDB" w:rsidP="00E50BDB">
      <w:pPr>
        <w:suppressAutoHyphens/>
        <w:rPr>
          <w:sz w:val="28"/>
          <w:szCs w:val="28"/>
        </w:rPr>
      </w:pPr>
      <w:r w:rsidRPr="0082582C">
        <w:rPr>
          <w:sz w:val="28"/>
          <w:szCs w:val="28"/>
        </w:rPr>
        <w:t xml:space="preserve">Действия </w:t>
      </w:r>
      <w:r>
        <w:rPr>
          <w:sz w:val="28"/>
          <w:szCs w:val="28"/>
        </w:rPr>
        <w:t>органами управления подачей топлива, передним и задним тормозами.</w:t>
      </w:r>
    </w:p>
    <w:p w:rsidR="00E50BDB" w:rsidRDefault="00E50BDB" w:rsidP="00E50BDB">
      <w:pPr>
        <w:suppressAutoHyphens/>
        <w:rPr>
          <w:sz w:val="28"/>
          <w:szCs w:val="28"/>
        </w:rPr>
      </w:pPr>
      <w:r w:rsidRPr="0082582C">
        <w:rPr>
          <w:sz w:val="28"/>
          <w:szCs w:val="28"/>
        </w:rPr>
        <w:t xml:space="preserve">Взаимодействие </w:t>
      </w:r>
      <w:r>
        <w:rPr>
          <w:sz w:val="28"/>
          <w:szCs w:val="28"/>
        </w:rPr>
        <w:t>органами управления</w:t>
      </w:r>
      <w:r w:rsidRPr="0082582C">
        <w:rPr>
          <w:sz w:val="28"/>
          <w:szCs w:val="28"/>
        </w:rPr>
        <w:t xml:space="preserve"> </w:t>
      </w:r>
      <w:r>
        <w:rPr>
          <w:sz w:val="28"/>
          <w:szCs w:val="28"/>
        </w:rPr>
        <w:t xml:space="preserve">передним и задним </w:t>
      </w:r>
      <w:proofErr w:type="gramStart"/>
      <w:r>
        <w:rPr>
          <w:sz w:val="28"/>
          <w:szCs w:val="28"/>
        </w:rPr>
        <w:t>тормозами</w:t>
      </w:r>
      <w:r w:rsidRPr="0082582C">
        <w:rPr>
          <w:sz w:val="28"/>
          <w:szCs w:val="28"/>
        </w:rPr>
        <w:t xml:space="preserve"> </w:t>
      </w:r>
      <w:r>
        <w:rPr>
          <w:sz w:val="28"/>
          <w:szCs w:val="28"/>
        </w:rPr>
        <w:t>.</w:t>
      </w:r>
      <w:proofErr w:type="gramEnd"/>
    </w:p>
    <w:p w:rsidR="00E50BDB" w:rsidRPr="0082582C" w:rsidRDefault="00E50BDB" w:rsidP="00E50BDB">
      <w:pPr>
        <w:suppressAutoHyphens/>
        <w:rPr>
          <w:sz w:val="28"/>
          <w:szCs w:val="28"/>
        </w:rPr>
      </w:pPr>
      <w:r w:rsidRPr="0082582C">
        <w:rPr>
          <w:sz w:val="28"/>
          <w:szCs w:val="28"/>
        </w:rPr>
        <w:t xml:space="preserve">Взаимодействие </w:t>
      </w:r>
      <w:r>
        <w:rPr>
          <w:sz w:val="28"/>
          <w:szCs w:val="28"/>
        </w:rPr>
        <w:t>органами управления</w:t>
      </w:r>
      <w:r w:rsidRPr="0082582C">
        <w:rPr>
          <w:sz w:val="28"/>
          <w:szCs w:val="28"/>
        </w:rPr>
        <w:t xml:space="preserve"> подачей топлива, </w:t>
      </w:r>
      <w:r>
        <w:rPr>
          <w:sz w:val="28"/>
          <w:szCs w:val="28"/>
        </w:rPr>
        <w:t xml:space="preserve">передним и </w:t>
      </w:r>
      <w:r w:rsidRPr="0082582C">
        <w:rPr>
          <w:sz w:val="28"/>
          <w:szCs w:val="28"/>
        </w:rPr>
        <w:t xml:space="preserve"> </w:t>
      </w:r>
      <w:r>
        <w:rPr>
          <w:sz w:val="28"/>
          <w:szCs w:val="28"/>
        </w:rPr>
        <w:t xml:space="preserve">задним </w:t>
      </w:r>
      <w:r w:rsidRPr="0082582C">
        <w:rPr>
          <w:sz w:val="28"/>
          <w:szCs w:val="28"/>
        </w:rPr>
        <w:t>тормоза</w:t>
      </w:r>
      <w:r>
        <w:rPr>
          <w:sz w:val="28"/>
          <w:szCs w:val="28"/>
        </w:rPr>
        <w:t>ми.</w:t>
      </w:r>
    </w:p>
    <w:p w:rsidR="00E50BDB" w:rsidRPr="0082582C" w:rsidRDefault="00E50BDB" w:rsidP="00E50BDB">
      <w:pPr>
        <w:suppressAutoHyphens/>
        <w:rPr>
          <w:sz w:val="28"/>
          <w:szCs w:val="28"/>
        </w:rPr>
      </w:pPr>
      <w:r w:rsidRPr="0082582C">
        <w:rPr>
          <w:sz w:val="28"/>
          <w:szCs w:val="28"/>
        </w:rPr>
        <w:t xml:space="preserve">Удержание равновесия на неподвижном </w:t>
      </w:r>
      <w:r>
        <w:rPr>
          <w:sz w:val="28"/>
          <w:szCs w:val="28"/>
        </w:rPr>
        <w:t>транспортном средстве</w:t>
      </w:r>
      <w:r w:rsidRPr="0082582C">
        <w:rPr>
          <w:sz w:val="28"/>
          <w:szCs w:val="28"/>
        </w:rPr>
        <w:t>.</w:t>
      </w:r>
    </w:p>
    <w:p w:rsidR="00E50BDB" w:rsidRDefault="00E50BDB" w:rsidP="00E50BDB">
      <w:pPr>
        <w:suppressAutoHyphens/>
        <w:rPr>
          <w:sz w:val="28"/>
          <w:szCs w:val="28"/>
        </w:rPr>
      </w:pPr>
      <w:r w:rsidRPr="0082582C">
        <w:rPr>
          <w:sz w:val="28"/>
          <w:szCs w:val="28"/>
        </w:rPr>
        <w:t>Действия при пуске и выключении двигателя.</w:t>
      </w:r>
    </w:p>
    <w:p w:rsidR="00E50BDB" w:rsidRPr="0082582C" w:rsidRDefault="00E50BDB" w:rsidP="00E50BDB">
      <w:pPr>
        <w:suppressAutoHyphens/>
        <w:rPr>
          <w:sz w:val="28"/>
          <w:szCs w:val="28"/>
        </w:rPr>
      </w:pPr>
      <w:r w:rsidRPr="0082582C">
        <w:rPr>
          <w:sz w:val="28"/>
          <w:szCs w:val="28"/>
        </w:rPr>
        <w:t>Действия при пуске двигателя, начале движения, остановке, выключении двигателя.</w:t>
      </w:r>
    </w:p>
    <w:p w:rsidR="00E50BDB" w:rsidRPr="0082582C" w:rsidRDefault="00E50BDB" w:rsidP="00E50BDB">
      <w:pPr>
        <w:suppressAutoHyphens/>
        <w:rPr>
          <w:sz w:val="28"/>
          <w:szCs w:val="28"/>
        </w:rPr>
      </w:pPr>
    </w:p>
    <w:p w:rsidR="00E50BDB" w:rsidRPr="0082582C" w:rsidRDefault="00E50BDB" w:rsidP="00E50BDB">
      <w:pPr>
        <w:suppressAutoHyphens/>
        <w:rPr>
          <w:b/>
          <w:sz w:val="28"/>
          <w:szCs w:val="28"/>
        </w:rPr>
      </w:pPr>
      <w:r>
        <w:rPr>
          <w:b/>
          <w:sz w:val="28"/>
          <w:szCs w:val="28"/>
        </w:rPr>
        <w:t>Тема</w:t>
      </w:r>
      <w:r w:rsidRPr="0082582C">
        <w:rPr>
          <w:b/>
          <w:sz w:val="28"/>
          <w:szCs w:val="28"/>
        </w:rPr>
        <w:t xml:space="preserve"> 2. Начало движения, движение по кольцевому маршруту, остановка с применением различных способов торможения</w:t>
      </w:r>
    </w:p>
    <w:p w:rsidR="00E50BDB" w:rsidRDefault="00E50BDB" w:rsidP="00E50BDB">
      <w:pPr>
        <w:suppressAutoHyphens/>
        <w:rPr>
          <w:sz w:val="28"/>
          <w:szCs w:val="28"/>
        </w:rPr>
      </w:pPr>
    </w:p>
    <w:p w:rsidR="00E50BDB" w:rsidRPr="0082582C" w:rsidRDefault="00E50BDB" w:rsidP="00E50BDB">
      <w:pPr>
        <w:suppressAutoHyphens/>
        <w:rPr>
          <w:sz w:val="28"/>
          <w:szCs w:val="28"/>
        </w:rPr>
      </w:pPr>
      <w:r w:rsidRPr="0082582C">
        <w:rPr>
          <w:sz w:val="28"/>
          <w:szCs w:val="28"/>
        </w:rPr>
        <w:t>Начало движения, разгон и снижение скорости при движении по кольцевому маршруту, торможение двигателем, остановка</w:t>
      </w:r>
      <w:r>
        <w:rPr>
          <w:sz w:val="28"/>
          <w:szCs w:val="28"/>
        </w:rPr>
        <w:t>.</w:t>
      </w:r>
    </w:p>
    <w:p w:rsidR="00E50BDB" w:rsidRPr="0082582C" w:rsidRDefault="00E50BDB" w:rsidP="00E50BDB">
      <w:pPr>
        <w:suppressAutoHyphens/>
        <w:rPr>
          <w:sz w:val="28"/>
          <w:szCs w:val="28"/>
        </w:rPr>
      </w:pPr>
      <w:r w:rsidRPr="0082582C">
        <w:rPr>
          <w:sz w:val="28"/>
          <w:szCs w:val="28"/>
        </w:rPr>
        <w:t>Начало движения, разгон, движение по прямой, остановка в заданном месте с применением плавного торможения</w:t>
      </w:r>
      <w:r>
        <w:rPr>
          <w:sz w:val="28"/>
          <w:szCs w:val="28"/>
        </w:rPr>
        <w:t>.</w:t>
      </w:r>
    </w:p>
    <w:p w:rsidR="00E50BDB" w:rsidRPr="0082582C" w:rsidRDefault="00E50BDB" w:rsidP="00E50BDB">
      <w:pPr>
        <w:suppressAutoHyphens/>
        <w:rPr>
          <w:sz w:val="28"/>
          <w:szCs w:val="28"/>
        </w:rPr>
      </w:pPr>
      <w:r w:rsidRPr="0082582C">
        <w:rPr>
          <w:sz w:val="28"/>
          <w:szCs w:val="28"/>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A</w:t>
      </w:r>
      <w:r>
        <w:rPr>
          <w:sz w:val="28"/>
          <w:szCs w:val="28"/>
        </w:rPr>
        <w:t>БС</w:t>
      </w:r>
      <w:r w:rsidRPr="0082582C">
        <w:rPr>
          <w:sz w:val="28"/>
          <w:szCs w:val="28"/>
        </w:rPr>
        <w:t>)</w:t>
      </w:r>
      <w:r>
        <w:rPr>
          <w:sz w:val="28"/>
          <w:szCs w:val="28"/>
        </w:rPr>
        <w:t>.</w:t>
      </w:r>
    </w:p>
    <w:p w:rsidR="00E50BDB" w:rsidRPr="0082582C" w:rsidRDefault="00E50BDB" w:rsidP="00E50BDB">
      <w:pPr>
        <w:suppressAutoHyphens/>
        <w:rPr>
          <w:sz w:val="28"/>
          <w:szCs w:val="28"/>
        </w:rPr>
      </w:pPr>
      <w:r w:rsidRPr="0082582C">
        <w:rPr>
          <w:sz w:val="28"/>
          <w:szCs w:val="28"/>
        </w:rPr>
        <w:t>Начало движения, разгон, движение по прямой, остановка в заданном месте с применением ступенчатого торможения (для транспортных средств, не оборудованных A</w:t>
      </w:r>
      <w:r>
        <w:rPr>
          <w:sz w:val="28"/>
          <w:szCs w:val="28"/>
        </w:rPr>
        <w:t>БС</w:t>
      </w:r>
      <w:r w:rsidRPr="0082582C">
        <w:rPr>
          <w:sz w:val="28"/>
          <w:szCs w:val="28"/>
        </w:rPr>
        <w:t>)</w:t>
      </w:r>
      <w:r>
        <w:rPr>
          <w:sz w:val="28"/>
          <w:szCs w:val="28"/>
        </w:rPr>
        <w:t>.</w:t>
      </w:r>
    </w:p>
    <w:p w:rsidR="00E50BDB" w:rsidRPr="0082582C" w:rsidRDefault="00E50BDB" w:rsidP="00E50BDB">
      <w:pPr>
        <w:suppressAutoHyphens/>
        <w:rPr>
          <w:sz w:val="28"/>
          <w:szCs w:val="28"/>
        </w:rPr>
      </w:pPr>
      <w:r>
        <w:rPr>
          <w:sz w:val="28"/>
          <w:szCs w:val="28"/>
        </w:rPr>
        <w:t xml:space="preserve">Начало движения, разгон, </w:t>
      </w:r>
      <w:r w:rsidRPr="0082582C">
        <w:rPr>
          <w:sz w:val="28"/>
          <w:szCs w:val="28"/>
        </w:rPr>
        <w:t>движение по прямой, остановка в заданном месте с применением экстренного торможения</w:t>
      </w:r>
      <w:r>
        <w:rPr>
          <w:sz w:val="28"/>
          <w:szCs w:val="28"/>
        </w:rPr>
        <w:t>.</w:t>
      </w:r>
    </w:p>
    <w:p w:rsidR="00E50BDB" w:rsidRPr="0082582C" w:rsidRDefault="00E50BDB" w:rsidP="00E50BDB">
      <w:pPr>
        <w:suppressAutoHyphens/>
        <w:rPr>
          <w:b/>
          <w:sz w:val="28"/>
          <w:szCs w:val="28"/>
        </w:rPr>
      </w:pPr>
    </w:p>
    <w:p w:rsidR="00E50BDB" w:rsidRPr="0082582C" w:rsidRDefault="00E50BDB" w:rsidP="00E50BDB">
      <w:pPr>
        <w:suppressAutoHyphens/>
        <w:rPr>
          <w:b/>
          <w:sz w:val="28"/>
          <w:szCs w:val="28"/>
        </w:rPr>
      </w:pPr>
      <w:r>
        <w:rPr>
          <w:b/>
          <w:sz w:val="28"/>
          <w:szCs w:val="28"/>
        </w:rPr>
        <w:t>Тема</w:t>
      </w:r>
      <w:r w:rsidRPr="0082582C">
        <w:rPr>
          <w:b/>
          <w:sz w:val="28"/>
          <w:szCs w:val="28"/>
        </w:rPr>
        <w:t xml:space="preserve"> 3. Повороты в движении, разворот для движения в обратном направлении</w:t>
      </w:r>
    </w:p>
    <w:p w:rsidR="00E50BDB" w:rsidRPr="0082582C" w:rsidRDefault="00E50BDB" w:rsidP="00E50BDB">
      <w:pPr>
        <w:suppressAutoHyphens/>
        <w:rPr>
          <w:sz w:val="28"/>
          <w:szCs w:val="28"/>
        </w:rPr>
      </w:pPr>
      <w:r w:rsidRPr="0082582C">
        <w:rPr>
          <w:sz w:val="28"/>
          <w:szCs w:val="28"/>
        </w:rPr>
        <w:t>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w:t>
      </w:r>
    </w:p>
    <w:p w:rsidR="00E50BDB" w:rsidRPr="0082582C" w:rsidRDefault="00E50BDB" w:rsidP="00E50BDB">
      <w:pPr>
        <w:suppressAutoHyphens/>
        <w:rPr>
          <w:sz w:val="28"/>
          <w:szCs w:val="28"/>
        </w:rPr>
      </w:pPr>
      <w:r w:rsidRPr="0082582C">
        <w:rPr>
          <w:sz w:val="28"/>
          <w:szCs w:val="28"/>
        </w:rPr>
        <w:t>Начало движения, разгон, движение по прямой, снижение скорости, включение левого указателя поворота, поворот налево, выключение указателя поворота, разгон.</w:t>
      </w:r>
    </w:p>
    <w:p w:rsidR="00E50BDB" w:rsidRPr="0082582C" w:rsidRDefault="00E50BDB" w:rsidP="00E50BDB">
      <w:pPr>
        <w:suppressAutoHyphens/>
        <w:rPr>
          <w:sz w:val="28"/>
          <w:szCs w:val="28"/>
        </w:rPr>
      </w:pPr>
      <w:r w:rsidRPr="0082582C">
        <w:rPr>
          <w:sz w:val="28"/>
          <w:szCs w:val="28"/>
        </w:rPr>
        <w:t>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w:t>
      </w:r>
    </w:p>
    <w:p w:rsidR="00E50BDB" w:rsidRPr="0082582C" w:rsidRDefault="00E50BDB" w:rsidP="00E50BDB">
      <w:pPr>
        <w:suppressAutoHyphens/>
        <w:rPr>
          <w:b/>
          <w:sz w:val="28"/>
          <w:szCs w:val="28"/>
        </w:rPr>
      </w:pPr>
      <w:r w:rsidRPr="0082582C">
        <w:rPr>
          <w:sz w:val="28"/>
          <w:szCs w:val="28"/>
        </w:rPr>
        <w:t>Подача предупредительных сигналов рукой при поворотах, развороте и остановке.</w:t>
      </w:r>
    </w:p>
    <w:p w:rsidR="00E50BDB" w:rsidRPr="0082582C" w:rsidRDefault="00E50BDB" w:rsidP="00E50BDB">
      <w:pPr>
        <w:suppressAutoHyphens/>
        <w:rPr>
          <w:sz w:val="28"/>
          <w:szCs w:val="28"/>
        </w:rPr>
      </w:pPr>
    </w:p>
    <w:p w:rsidR="00E50BDB" w:rsidRPr="0082582C" w:rsidRDefault="00E50BDB" w:rsidP="00E50BDB">
      <w:pPr>
        <w:suppressAutoHyphens/>
        <w:rPr>
          <w:b/>
          <w:sz w:val="28"/>
          <w:szCs w:val="28"/>
        </w:rPr>
      </w:pPr>
      <w:r>
        <w:rPr>
          <w:b/>
          <w:sz w:val="28"/>
          <w:szCs w:val="28"/>
        </w:rPr>
        <w:t>Тема</w:t>
      </w:r>
      <w:r w:rsidRPr="0082582C">
        <w:rPr>
          <w:b/>
          <w:sz w:val="28"/>
          <w:szCs w:val="28"/>
        </w:rPr>
        <w:t xml:space="preserve"> 4. Движение в ограниченных проездах, сложное маневрирование</w:t>
      </w:r>
    </w:p>
    <w:p w:rsidR="00E50BDB" w:rsidRPr="0082582C" w:rsidRDefault="00E50BDB" w:rsidP="00E50BDB">
      <w:pPr>
        <w:suppressAutoHyphens/>
        <w:rPr>
          <w:sz w:val="28"/>
          <w:szCs w:val="28"/>
        </w:rPr>
      </w:pPr>
      <w:r w:rsidRPr="0082582C">
        <w:rPr>
          <w:sz w:val="28"/>
          <w:szCs w:val="28"/>
        </w:rPr>
        <w:t xml:space="preserve">Проезд «габаритного коридора». </w:t>
      </w:r>
    </w:p>
    <w:p w:rsidR="00E50BDB" w:rsidRPr="0082582C" w:rsidRDefault="00E50BDB" w:rsidP="00E50BDB">
      <w:pPr>
        <w:suppressAutoHyphens/>
        <w:rPr>
          <w:sz w:val="28"/>
          <w:szCs w:val="28"/>
        </w:rPr>
      </w:pPr>
      <w:r w:rsidRPr="0082582C">
        <w:rPr>
          <w:sz w:val="28"/>
          <w:szCs w:val="28"/>
        </w:rPr>
        <w:t>Движение по «габаритному полукругу».</w:t>
      </w:r>
    </w:p>
    <w:p w:rsidR="00E50BDB" w:rsidRPr="0082582C" w:rsidRDefault="00E50BDB" w:rsidP="00E50BDB">
      <w:pPr>
        <w:suppressAutoHyphens/>
        <w:rPr>
          <w:sz w:val="28"/>
          <w:szCs w:val="28"/>
        </w:rPr>
      </w:pPr>
      <w:r w:rsidRPr="0082582C">
        <w:rPr>
          <w:sz w:val="28"/>
          <w:szCs w:val="28"/>
        </w:rPr>
        <w:lastRenderedPageBreak/>
        <w:t>Движение по траектории «змейка».</w:t>
      </w:r>
    </w:p>
    <w:p w:rsidR="00E50BDB" w:rsidRPr="0082582C" w:rsidRDefault="00E50BDB" w:rsidP="00E50BDB">
      <w:pPr>
        <w:suppressAutoHyphens/>
        <w:rPr>
          <w:sz w:val="28"/>
          <w:szCs w:val="28"/>
        </w:rPr>
      </w:pPr>
      <w:r w:rsidRPr="0082582C">
        <w:rPr>
          <w:sz w:val="28"/>
          <w:szCs w:val="28"/>
        </w:rPr>
        <w:t>Проезд по «колейной доске».</w:t>
      </w:r>
    </w:p>
    <w:p w:rsidR="00E50BDB" w:rsidRPr="0082582C" w:rsidRDefault="00E50BDB" w:rsidP="00E50BDB">
      <w:pPr>
        <w:suppressAutoHyphens/>
        <w:rPr>
          <w:sz w:val="28"/>
          <w:szCs w:val="28"/>
        </w:rPr>
      </w:pPr>
      <w:r w:rsidRPr="0082582C">
        <w:rPr>
          <w:sz w:val="28"/>
          <w:szCs w:val="28"/>
        </w:rPr>
        <w:t>Движение по «габаритной восьмерке».</w:t>
      </w:r>
    </w:p>
    <w:p w:rsidR="00E50BDB" w:rsidRPr="0082582C" w:rsidRDefault="00E50BDB" w:rsidP="00E50BDB">
      <w:pPr>
        <w:suppressAutoHyphens/>
        <w:rPr>
          <w:sz w:val="28"/>
          <w:szCs w:val="28"/>
        </w:rPr>
      </w:pPr>
      <w:r w:rsidRPr="0082582C">
        <w:rPr>
          <w:sz w:val="28"/>
          <w:szCs w:val="28"/>
        </w:rPr>
        <w:t>Движение по наклонному участку, остановка на подъёме, начало движения на подъеме, остановка на спуске, начало движения на спуске.</w:t>
      </w:r>
    </w:p>
    <w:p w:rsidR="00E50BDB" w:rsidRPr="0082582C" w:rsidRDefault="00E50BDB" w:rsidP="00E50BDB">
      <w:pPr>
        <w:suppressAutoHyphens/>
        <w:rPr>
          <w:sz w:val="28"/>
          <w:szCs w:val="28"/>
        </w:rPr>
      </w:pPr>
    </w:p>
    <w:p w:rsidR="00E50BDB" w:rsidRPr="005E2649" w:rsidRDefault="00E50BDB" w:rsidP="00E50BDB">
      <w:pPr>
        <w:suppressAutoHyphens/>
        <w:rPr>
          <w:sz w:val="28"/>
          <w:szCs w:val="28"/>
          <w:u w:val="single"/>
        </w:rPr>
      </w:pPr>
      <w:r>
        <w:rPr>
          <w:sz w:val="28"/>
          <w:szCs w:val="28"/>
          <w:u w:val="single"/>
        </w:rPr>
        <w:t>Зачет</w:t>
      </w:r>
    </w:p>
    <w:p w:rsidR="00596701" w:rsidRDefault="00E50BDB" w:rsidP="00781AFA">
      <w:pPr>
        <w:suppressAutoHyphens/>
        <w:rPr>
          <w:sz w:val="28"/>
          <w:szCs w:val="28"/>
        </w:rPr>
      </w:pPr>
      <w:r w:rsidRPr="0082582C">
        <w:rPr>
          <w:sz w:val="28"/>
          <w:szCs w:val="28"/>
        </w:rPr>
        <w:t>Проверка навыков управления транспортным средством путем контроля выполнения заданий 2–4.</w:t>
      </w:r>
    </w:p>
    <w:p w:rsidR="00781AFA" w:rsidRPr="00781AFA" w:rsidRDefault="00781AFA" w:rsidP="00781AFA">
      <w:pPr>
        <w:suppressAutoHyphens/>
        <w:rPr>
          <w:sz w:val="28"/>
          <w:szCs w:val="28"/>
        </w:rPr>
      </w:pPr>
    </w:p>
    <w:sectPr w:rsidR="00781AFA" w:rsidRPr="00781AFA" w:rsidSect="00210891">
      <w:footerReference w:type="default" r:id="rId8"/>
      <w:pgSz w:w="11906" w:h="16838"/>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F6A" w:rsidRDefault="00D85F6A" w:rsidP="00CC5BBB">
      <w:r>
        <w:separator/>
      </w:r>
    </w:p>
  </w:endnote>
  <w:endnote w:type="continuationSeparator" w:id="0">
    <w:p w:rsidR="00D85F6A" w:rsidRDefault="00D85F6A" w:rsidP="00CC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49304"/>
      <w:docPartObj>
        <w:docPartGallery w:val="Page Numbers (Bottom of Page)"/>
        <w:docPartUnique/>
      </w:docPartObj>
    </w:sdtPr>
    <w:sdtContent>
      <w:p w:rsidR="0023086D" w:rsidRDefault="0023086D">
        <w:pPr>
          <w:pStyle w:val="a8"/>
          <w:jc w:val="right"/>
        </w:pPr>
        <w:r>
          <w:fldChar w:fldCharType="begin"/>
        </w:r>
        <w:r>
          <w:instrText>PAGE   \* MERGEFORMAT</w:instrText>
        </w:r>
        <w:r>
          <w:fldChar w:fldCharType="separate"/>
        </w:r>
        <w:r w:rsidR="00636F8A">
          <w:rPr>
            <w:noProof/>
          </w:rPr>
          <w:t>7</w:t>
        </w:r>
        <w:r>
          <w:fldChar w:fldCharType="end"/>
        </w:r>
      </w:p>
    </w:sdtContent>
  </w:sdt>
  <w:p w:rsidR="0023086D" w:rsidRDefault="002308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F6A" w:rsidRDefault="00D85F6A" w:rsidP="00CC5BBB">
      <w:r>
        <w:separator/>
      </w:r>
    </w:p>
  </w:footnote>
  <w:footnote w:type="continuationSeparator" w:id="0">
    <w:p w:rsidR="00D85F6A" w:rsidRDefault="00D85F6A" w:rsidP="00CC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C36"/>
    <w:multiLevelType w:val="hybridMultilevel"/>
    <w:tmpl w:val="D7CA0D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790F9B"/>
    <w:multiLevelType w:val="hybridMultilevel"/>
    <w:tmpl w:val="0C40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E132E"/>
    <w:multiLevelType w:val="hybridMultilevel"/>
    <w:tmpl w:val="DB3AD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D0251"/>
    <w:multiLevelType w:val="hybridMultilevel"/>
    <w:tmpl w:val="FB94F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5774ED"/>
    <w:multiLevelType w:val="hybridMultilevel"/>
    <w:tmpl w:val="DD18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B95E9D"/>
    <w:multiLevelType w:val="hybridMultilevel"/>
    <w:tmpl w:val="DB560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D530F7"/>
    <w:multiLevelType w:val="hybridMultilevel"/>
    <w:tmpl w:val="2DD476AE"/>
    <w:lvl w:ilvl="0" w:tplc="68BED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3C1E7F"/>
    <w:multiLevelType w:val="hybridMultilevel"/>
    <w:tmpl w:val="3A70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C05EB9"/>
    <w:multiLevelType w:val="hybridMultilevel"/>
    <w:tmpl w:val="66F2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A14F66"/>
    <w:multiLevelType w:val="hybridMultilevel"/>
    <w:tmpl w:val="AA786A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AC3DA3"/>
    <w:multiLevelType w:val="hybridMultilevel"/>
    <w:tmpl w:val="9BB857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917654"/>
    <w:multiLevelType w:val="hybridMultilevel"/>
    <w:tmpl w:val="66846E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2C1258"/>
    <w:multiLevelType w:val="hybridMultilevel"/>
    <w:tmpl w:val="C284BE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785BE8"/>
    <w:multiLevelType w:val="hybridMultilevel"/>
    <w:tmpl w:val="5450E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4A4ECE"/>
    <w:multiLevelType w:val="hybridMultilevel"/>
    <w:tmpl w:val="D9C2815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D32275"/>
    <w:multiLevelType w:val="hybridMultilevel"/>
    <w:tmpl w:val="1318D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860051"/>
    <w:multiLevelType w:val="hybridMultilevel"/>
    <w:tmpl w:val="F21A6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6E279E"/>
    <w:multiLevelType w:val="hybridMultilevel"/>
    <w:tmpl w:val="3EFE1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A15F23"/>
    <w:multiLevelType w:val="hybridMultilevel"/>
    <w:tmpl w:val="00A03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D651C0"/>
    <w:multiLevelType w:val="hybridMultilevel"/>
    <w:tmpl w:val="DDBAB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BB0DAC"/>
    <w:multiLevelType w:val="hybridMultilevel"/>
    <w:tmpl w:val="3F3070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D843EF"/>
    <w:multiLevelType w:val="hybridMultilevel"/>
    <w:tmpl w:val="B4186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E80696"/>
    <w:multiLevelType w:val="multilevel"/>
    <w:tmpl w:val="A3D6B6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A1E2939"/>
    <w:multiLevelType w:val="hybridMultilevel"/>
    <w:tmpl w:val="5290CA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D6387D"/>
    <w:multiLevelType w:val="hybridMultilevel"/>
    <w:tmpl w:val="9DF672D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4F3A9A"/>
    <w:multiLevelType w:val="hybridMultilevel"/>
    <w:tmpl w:val="D6C86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8B2B88"/>
    <w:multiLevelType w:val="hybridMultilevel"/>
    <w:tmpl w:val="79705F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C64E7A"/>
    <w:multiLevelType w:val="hybridMultilevel"/>
    <w:tmpl w:val="AD38EF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0D50D7"/>
    <w:multiLevelType w:val="hybridMultilevel"/>
    <w:tmpl w:val="29D88AA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CA4E80"/>
    <w:multiLevelType w:val="hybridMultilevel"/>
    <w:tmpl w:val="9B28B7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1467D8"/>
    <w:multiLevelType w:val="hybridMultilevel"/>
    <w:tmpl w:val="08FAA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A408ED"/>
    <w:multiLevelType w:val="hybridMultilevel"/>
    <w:tmpl w:val="F21A6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F91A0A"/>
    <w:multiLevelType w:val="hybridMultilevel"/>
    <w:tmpl w:val="3EACB4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8D33C26"/>
    <w:multiLevelType w:val="hybridMultilevel"/>
    <w:tmpl w:val="F4B8F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ED6E4A"/>
    <w:multiLevelType w:val="hybridMultilevel"/>
    <w:tmpl w:val="D56E9E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A034DFB"/>
    <w:multiLevelType w:val="hybridMultilevel"/>
    <w:tmpl w:val="9DFC52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C55F3B"/>
    <w:multiLevelType w:val="hybridMultilevel"/>
    <w:tmpl w:val="284C6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C04B6A"/>
    <w:multiLevelType w:val="hybridMultilevel"/>
    <w:tmpl w:val="AD566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C114E0"/>
    <w:multiLevelType w:val="hybridMultilevel"/>
    <w:tmpl w:val="EE82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8"/>
  </w:num>
  <w:num w:numId="4">
    <w:abstractNumId w:val="25"/>
  </w:num>
  <w:num w:numId="5">
    <w:abstractNumId w:val="1"/>
  </w:num>
  <w:num w:numId="6">
    <w:abstractNumId w:val="17"/>
  </w:num>
  <w:num w:numId="7">
    <w:abstractNumId w:val="16"/>
  </w:num>
  <w:num w:numId="8">
    <w:abstractNumId w:val="7"/>
  </w:num>
  <w:num w:numId="9">
    <w:abstractNumId w:val="38"/>
  </w:num>
  <w:num w:numId="10">
    <w:abstractNumId w:val="4"/>
  </w:num>
  <w:num w:numId="11">
    <w:abstractNumId w:val="30"/>
  </w:num>
  <w:num w:numId="12">
    <w:abstractNumId w:val="19"/>
  </w:num>
  <w:num w:numId="13">
    <w:abstractNumId w:val="15"/>
  </w:num>
  <w:num w:numId="14">
    <w:abstractNumId w:val="33"/>
  </w:num>
  <w:num w:numId="15">
    <w:abstractNumId w:val="18"/>
  </w:num>
  <w:num w:numId="16">
    <w:abstractNumId w:val="6"/>
  </w:num>
  <w:num w:numId="17">
    <w:abstractNumId w:val="22"/>
  </w:num>
  <w:num w:numId="18">
    <w:abstractNumId w:val="32"/>
  </w:num>
  <w:num w:numId="19">
    <w:abstractNumId w:val="0"/>
  </w:num>
  <w:num w:numId="20">
    <w:abstractNumId w:val="34"/>
  </w:num>
  <w:num w:numId="21">
    <w:abstractNumId w:val="5"/>
  </w:num>
  <w:num w:numId="22">
    <w:abstractNumId w:val="12"/>
  </w:num>
  <w:num w:numId="23">
    <w:abstractNumId w:val="20"/>
  </w:num>
  <w:num w:numId="24">
    <w:abstractNumId w:val="35"/>
  </w:num>
  <w:num w:numId="25">
    <w:abstractNumId w:val="29"/>
  </w:num>
  <w:num w:numId="26">
    <w:abstractNumId w:val="28"/>
  </w:num>
  <w:num w:numId="27">
    <w:abstractNumId w:val="14"/>
  </w:num>
  <w:num w:numId="28">
    <w:abstractNumId w:val="11"/>
  </w:num>
  <w:num w:numId="29">
    <w:abstractNumId w:val="9"/>
  </w:num>
  <w:num w:numId="30">
    <w:abstractNumId w:val="27"/>
  </w:num>
  <w:num w:numId="31">
    <w:abstractNumId w:val="23"/>
  </w:num>
  <w:num w:numId="32">
    <w:abstractNumId w:val="37"/>
  </w:num>
  <w:num w:numId="33">
    <w:abstractNumId w:val="36"/>
  </w:num>
  <w:num w:numId="34">
    <w:abstractNumId w:val="24"/>
  </w:num>
  <w:num w:numId="35">
    <w:abstractNumId w:val="10"/>
  </w:num>
  <w:num w:numId="36">
    <w:abstractNumId w:val="2"/>
  </w:num>
  <w:num w:numId="37">
    <w:abstractNumId w:val="26"/>
  </w:num>
  <w:num w:numId="38">
    <w:abstractNumId w:val="31"/>
  </w:num>
  <w:num w:numId="3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4B"/>
    <w:rsid w:val="00002737"/>
    <w:rsid w:val="00002DBB"/>
    <w:rsid w:val="00020C40"/>
    <w:rsid w:val="000272CD"/>
    <w:rsid w:val="00030A13"/>
    <w:rsid w:val="000349E3"/>
    <w:rsid w:val="00037A59"/>
    <w:rsid w:val="0004348D"/>
    <w:rsid w:val="00044E84"/>
    <w:rsid w:val="000464E8"/>
    <w:rsid w:val="00055FC3"/>
    <w:rsid w:val="00056294"/>
    <w:rsid w:val="00056EFF"/>
    <w:rsid w:val="00057D98"/>
    <w:rsid w:val="00065995"/>
    <w:rsid w:val="00065CAB"/>
    <w:rsid w:val="000722AE"/>
    <w:rsid w:val="00074040"/>
    <w:rsid w:val="00083BFF"/>
    <w:rsid w:val="000860C7"/>
    <w:rsid w:val="000878E2"/>
    <w:rsid w:val="000A3EBD"/>
    <w:rsid w:val="000A5B2C"/>
    <w:rsid w:val="000A6EF8"/>
    <w:rsid w:val="000C1A83"/>
    <w:rsid w:val="000C2AC2"/>
    <w:rsid w:val="000C35D2"/>
    <w:rsid w:val="000C6EF0"/>
    <w:rsid w:val="000D4A68"/>
    <w:rsid w:val="000D72F1"/>
    <w:rsid w:val="000F2A9C"/>
    <w:rsid w:val="000F446A"/>
    <w:rsid w:val="00102C15"/>
    <w:rsid w:val="00103779"/>
    <w:rsid w:val="00106753"/>
    <w:rsid w:val="00111178"/>
    <w:rsid w:val="0011637B"/>
    <w:rsid w:val="00116924"/>
    <w:rsid w:val="00120452"/>
    <w:rsid w:val="00120901"/>
    <w:rsid w:val="00124A22"/>
    <w:rsid w:val="0012698A"/>
    <w:rsid w:val="00131AB5"/>
    <w:rsid w:val="00131E72"/>
    <w:rsid w:val="00132A47"/>
    <w:rsid w:val="00132C23"/>
    <w:rsid w:val="001372B1"/>
    <w:rsid w:val="00154254"/>
    <w:rsid w:val="00157A7D"/>
    <w:rsid w:val="00164AD2"/>
    <w:rsid w:val="001704BF"/>
    <w:rsid w:val="001760E1"/>
    <w:rsid w:val="00181AFA"/>
    <w:rsid w:val="00181CF2"/>
    <w:rsid w:val="001846B6"/>
    <w:rsid w:val="001954D1"/>
    <w:rsid w:val="001A5379"/>
    <w:rsid w:val="001A7C85"/>
    <w:rsid w:val="001B195D"/>
    <w:rsid w:val="001B535C"/>
    <w:rsid w:val="001B77BE"/>
    <w:rsid w:val="001C3255"/>
    <w:rsid w:val="001C3C7E"/>
    <w:rsid w:val="001D2294"/>
    <w:rsid w:val="001D5766"/>
    <w:rsid w:val="001F0B2B"/>
    <w:rsid w:val="001F55B5"/>
    <w:rsid w:val="001F6B36"/>
    <w:rsid w:val="00200384"/>
    <w:rsid w:val="0020263E"/>
    <w:rsid w:val="00210891"/>
    <w:rsid w:val="00210E3D"/>
    <w:rsid w:val="00212F83"/>
    <w:rsid w:val="00217F19"/>
    <w:rsid w:val="002227DF"/>
    <w:rsid w:val="00225CF5"/>
    <w:rsid w:val="0023086D"/>
    <w:rsid w:val="00252F39"/>
    <w:rsid w:val="00260A37"/>
    <w:rsid w:val="00261BBF"/>
    <w:rsid w:val="00265A52"/>
    <w:rsid w:val="00272406"/>
    <w:rsid w:val="002733E9"/>
    <w:rsid w:val="002806EA"/>
    <w:rsid w:val="00284F4E"/>
    <w:rsid w:val="002A1102"/>
    <w:rsid w:val="002A405F"/>
    <w:rsid w:val="002A6819"/>
    <w:rsid w:val="002A7D72"/>
    <w:rsid w:val="002B1F07"/>
    <w:rsid w:val="002C1467"/>
    <w:rsid w:val="002C7578"/>
    <w:rsid w:val="002D1DE7"/>
    <w:rsid w:val="002D26B2"/>
    <w:rsid w:val="002D6B4D"/>
    <w:rsid w:val="002E10C8"/>
    <w:rsid w:val="002E4F9C"/>
    <w:rsid w:val="002E507B"/>
    <w:rsid w:val="002F2FE4"/>
    <w:rsid w:val="002F563A"/>
    <w:rsid w:val="003053E4"/>
    <w:rsid w:val="00306C0A"/>
    <w:rsid w:val="003115D6"/>
    <w:rsid w:val="0031164D"/>
    <w:rsid w:val="003219F0"/>
    <w:rsid w:val="00322BC9"/>
    <w:rsid w:val="00324464"/>
    <w:rsid w:val="003326BF"/>
    <w:rsid w:val="00336403"/>
    <w:rsid w:val="00342C02"/>
    <w:rsid w:val="00351329"/>
    <w:rsid w:val="00356D41"/>
    <w:rsid w:val="003654D1"/>
    <w:rsid w:val="0036749D"/>
    <w:rsid w:val="003709E6"/>
    <w:rsid w:val="00372F75"/>
    <w:rsid w:val="00375941"/>
    <w:rsid w:val="00377B2B"/>
    <w:rsid w:val="00377B9E"/>
    <w:rsid w:val="00384C73"/>
    <w:rsid w:val="003932D9"/>
    <w:rsid w:val="003A4B82"/>
    <w:rsid w:val="003A52DC"/>
    <w:rsid w:val="003A5B4F"/>
    <w:rsid w:val="003A6976"/>
    <w:rsid w:val="003B2DAD"/>
    <w:rsid w:val="003B6261"/>
    <w:rsid w:val="003C0A97"/>
    <w:rsid w:val="003C2FFA"/>
    <w:rsid w:val="003C5F0F"/>
    <w:rsid w:val="003C7250"/>
    <w:rsid w:val="003D0384"/>
    <w:rsid w:val="003D5DB6"/>
    <w:rsid w:val="003E1B67"/>
    <w:rsid w:val="003E2D02"/>
    <w:rsid w:val="003E69A3"/>
    <w:rsid w:val="003E6F35"/>
    <w:rsid w:val="003F61A0"/>
    <w:rsid w:val="00404707"/>
    <w:rsid w:val="00414054"/>
    <w:rsid w:val="004213CE"/>
    <w:rsid w:val="0042565F"/>
    <w:rsid w:val="00426DBE"/>
    <w:rsid w:val="0043053B"/>
    <w:rsid w:val="0043057E"/>
    <w:rsid w:val="00432064"/>
    <w:rsid w:val="00434EE1"/>
    <w:rsid w:val="00440AE0"/>
    <w:rsid w:val="004422ED"/>
    <w:rsid w:val="0044469A"/>
    <w:rsid w:val="00452919"/>
    <w:rsid w:val="00462046"/>
    <w:rsid w:val="004649FE"/>
    <w:rsid w:val="00465C6E"/>
    <w:rsid w:val="00466C8B"/>
    <w:rsid w:val="00467059"/>
    <w:rsid w:val="00480EF4"/>
    <w:rsid w:val="00481C29"/>
    <w:rsid w:val="00487613"/>
    <w:rsid w:val="00492207"/>
    <w:rsid w:val="004B4372"/>
    <w:rsid w:val="004C2141"/>
    <w:rsid w:val="004C226D"/>
    <w:rsid w:val="004C2313"/>
    <w:rsid w:val="004C314B"/>
    <w:rsid w:val="004D1089"/>
    <w:rsid w:val="004E2326"/>
    <w:rsid w:val="004F2465"/>
    <w:rsid w:val="004F316D"/>
    <w:rsid w:val="004F4A86"/>
    <w:rsid w:val="004F4D2B"/>
    <w:rsid w:val="00510990"/>
    <w:rsid w:val="00516F63"/>
    <w:rsid w:val="00520305"/>
    <w:rsid w:val="00523CD3"/>
    <w:rsid w:val="00525913"/>
    <w:rsid w:val="00534F48"/>
    <w:rsid w:val="00535E63"/>
    <w:rsid w:val="00536075"/>
    <w:rsid w:val="005402B1"/>
    <w:rsid w:val="00542890"/>
    <w:rsid w:val="005469F5"/>
    <w:rsid w:val="00551B62"/>
    <w:rsid w:val="00557142"/>
    <w:rsid w:val="00574789"/>
    <w:rsid w:val="00574DA8"/>
    <w:rsid w:val="0058284B"/>
    <w:rsid w:val="005830E8"/>
    <w:rsid w:val="00587F6B"/>
    <w:rsid w:val="00596701"/>
    <w:rsid w:val="005B25CE"/>
    <w:rsid w:val="005B48D3"/>
    <w:rsid w:val="005C1D48"/>
    <w:rsid w:val="005C1ED6"/>
    <w:rsid w:val="005D0A84"/>
    <w:rsid w:val="005E1AD2"/>
    <w:rsid w:val="005E2649"/>
    <w:rsid w:val="005F4D04"/>
    <w:rsid w:val="005F5FA5"/>
    <w:rsid w:val="005F6335"/>
    <w:rsid w:val="006045FB"/>
    <w:rsid w:val="0061396C"/>
    <w:rsid w:val="006144E9"/>
    <w:rsid w:val="00623E77"/>
    <w:rsid w:val="00623FA9"/>
    <w:rsid w:val="006240BC"/>
    <w:rsid w:val="00630886"/>
    <w:rsid w:val="00636507"/>
    <w:rsid w:val="00636F8A"/>
    <w:rsid w:val="00641C9B"/>
    <w:rsid w:val="00643CA2"/>
    <w:rsid w:val="00643E77"/>
    <w:rsid w:val="006534AD"/>
    <w:rsid w:val="00660F9A"/>
    <w:rsid w:val="00662A7D"/>
    <w:rsid w:val="00663B94"/>
    <w:rsid w:val="00666600"/>
    <w:rsid w:val="00670238"/>
    <w:rsid w:val="00676BB9"/>
    <w:rsid w:val="006808F1"/>
    <w:rsid w:val="00690019"/>
    <w:rsid w:val="0069106E"/>
    <w:rsid w:val="006911DF"/>
    <w:rsid w:val="00695250"/>
    <w:rsid w:val="006974A6"/>
    <w:rsid w:val="006A1C39"/>
    <w:rsid w:val="006A206F"/>
    <w:rsid w:val="006A2E2D"/>
    <w:rsid w:val="006B0A91"/>
    <w:rsid w:val="006B214A"/>
    <w:rsid w:val="006B5AD9"/>
    <w:rsid w:val="006C48C8"/>
    <w:rsid w:val="006C4E27"/>
    <w:rsid w:val="006C68D2"/>
    <w:rsid w:val="006C7AC3"/>
    <w:rsid w:val="006E250D"/>
    <w:rsid w:val="006E53CD"/>
    <w:rsid w:val="006E74FE"/>
    <w:rsid w:val="006F2F5A"/>
    <w:rsid w:val="006F3A59"/>
    <w:rsid w:val="006F7A52"/>
    <w:rsid w:val="007014CD"/>
    <w:rsid w:val="007031BE"/>
    <w:rsid w:val="0070656A"/>
    <w:rsid w:val="00711F6D"/>
    <w:rsid w:val="0072042F"/>
    <w:rsid w:val="00720E16"/>
    <w:rsid w:val="00733896"/>
    <w:rsid w:val="007462E4"/>
    <w:rsid w:val="007465BB"/>
    <w:rsid w:val="00755D6A"/>
    <w:rsid w:val="00761237"/>
    <w:rsid w:val="00763B72"/>
    <w:rsid w:val="00767C21"/>
    <w:rsid w:val="007702AA"/>
    <w:rsid w:val="00771EA8"/>
    <w:rsid w:val="00772139"/>
    <w:rsid w:val="0077709D"/>
    <w:rsid w:val="00777F73"/>
    <w:rsid w:val="00780EA5"/>
    <w:rsid w:val="00781AFA"/>
    <w:rsid w:val="0078682A"/>
    <w:rsid w:val="007872E5"/>
    <w:rsid w:val="00790D0C"/>
    <w:rsid w:val="0079105B"/>
    <w:rsid w:val="00791AC8"/>
    <w:rsid w:val="007924EF"/>
    <w:rsid w:val="0079552F"/>
    <w:rsid w:val="007A1173"/>
    <w:rsid w:val="007A7086"/>
    <w:rsid w:val="007B120D"/>
    <w:rsid w:val="007B28AD"/>
    <w:rsid w:val="007B5C02"/>
    <w:rsid w:val="007B6197"/>
    <w:rsid w:val="007B6967"/>
    <w:rsid w:val="007B69D2"/>
    <w:rsid w:val="007C0FE6"/>
    <w:rsid w:val="007C4D14"/>
    <w:rsid w:val="007C744E"/>
    <w:rsid w:val="007D1177"/>
    <w:rsid w:val="007D1335"/>
    <w:rsid w:val="007D29CF"/>
    <w:rsid w:val="007D698C"/>
    <w:rsid w:val="007E03C1"/>
    <w:rsid w:val="007E0695"/>
    <w:rsid w:val="007E0E70"/>
    <w:rsid w:val="007E6432"/>
    <w:rsid w:val="007E73A4"/>
    <w:rsid w:val="007F471A"/>
    <w:rsid w:val="007F756E"/>
    <w:rsid w:val="00800AFF"/>
    <w:rsid w:val="00815A00"/>
    <w:rsid w:val="008162D1"/>
    <w:rsid w:val="00823CC3"/>
    <w:rsid w:val="00825801"/>
    <w:rsid w:val="008265DC"/>
    <w:rsid w:val="00832245"/>
    <w:rsid w:val="008353EF"/>
    <w:rsid w:val="0084095C"/>
    <w:rsid w:val="008451D4"/>
    <w:rsid w:val="00846256"/>
    <w:rsid w:val="008534B0"/>
    <w:rsid w:val="00856CB0"/>
    <w:rsid w:val="00862C52"/>
    <w:rsid w:val="00863A02"/>
    <w:rsid w:val="00870C5D"/>
    <w:rsid w:val="0087204C"/>
    <w:rsid w:val="0087237A"/>
    <w:rsid w:val="00872697"/>
    <w:rsid w:val="00875105"/>
    <w:rsid w:val="00875124"/>
    <w:rsid w:val="008800A8"/>
    <w:rsid w:val="008901DF"/>
    <w:rsid w:val="00890349"/>
    <w:rsid w:val="00891AD0"/>
    <w:rsid w:val="0089316A"/>
    <w:rsid w:val="008931AD"/>
    <w:rsid w:val="008B04BA"/>
    <w:rsid w:val="008B69B3"/>
    <w:rsid w:val="008B763A"/>
    <w:rsid w:val="008C46BC"/>
    <w:rsid w:val="008C71DC"/>
    <w:rsid w:val="008D0FEF"/>
    <w:rsid w:val="008D72FB"/>
    <w:rsid w:val="008D748A"/>
    <w:rsid w:val="008E72CB"/>
    <w:rsid w:val="008F002E"/>
    <w:rsid w:val="008F3771"/>
    <w:rsid w:val="008F5B4B"/>
    <w:rsid w:val="009070F9"/>
    <w:rsid w:val="00907BEE"/>
    <w:rsid w:val="00907D45"/>
    <w:rsid w:val="009127DB"/>
    <w:rsid w:val="0092605D"/>
    <w:rsid w:val="00931BBB"/>
    <w:rsid w:val="00940CD6"/>
    <w:rsid w:val="00945B80"/>
    <w:rsid w:val="00956C34"/>
    <w:rsid w:val="00960DCD"/>
    <w:rsid w:val="00965249"/>
    <w:rsid w:val="00976889"/>
    <w:rsid w:val="00980434"/>
    <w:rsid w:val="0098048F"/>
    <w:rsid w:val="009807A7"/>
    <w:rsid w:val="009821C3"/>
    <w:rsid w:val="009827F1"/>
    <w:rsid w:val="00984FF8"/>
    <w:rsid w:val="00987D96"/>
    <w:rsid w:val="00992694"/>
    <w:rsid w:val="00995984"/>
    <w:rsid w:val="009B025D"/>
    <w:rsid w:val="009B5022"/>
    <w:rsid w:val="009C1489"/>
    <w:rsid w:val="009C1EFA"/>
    <w:rsid w:val="009C33DA"/>
    <w:rsid w:val="009C654D"/>
    <w:rsid w:val="009E319E"/>
    <w:rsid w:val="009E408C"/>
    <w:rsid w:val="009F11B3"/>
    <w:rsid w:val="009F75CF"/>
    <w:rsid w:val="00A1274D"/>
    <w:rsid w:val="00A140A4"/>
    <w:rsid w:val="00A15428"/>
    <w:rsid w:val="00A17C40"/>
    <w:rsid w:val="00A21063"/>
    <w:rsid w:val="00A27B26"/>
    <w:rsid w:val="00A3362B"/>
    <w:rsid w:val="00A36CA1"/>
    <w:rsid w:val="00A37BFA"/>
    <w:rsid w:val="00A477F4"/>
    <w:rsid w:val="00A53492"/>
    <w:rsid w:val="00A6084B"/>
    <w:rsid w:val="00A62B06"/>
    <w:rsid w:val="00A6322B"/>
    <w:rsid w:val="00A6666E"/>
    <w:rsid w:val="00A751A4"/>
    <w:rsid w:val="00A818FE"/>
    <w:rsid w:val="00A81B9F"/>
    <w:rsid w:val="00A967D0"/>
    <w:rsid w:val="00AA22EC"/>
    <w:rsid w:val="00AA3E78"/>
    <w:rsid w:val="00AA7DE2"/>
    <w:rsid w:val="00AB2565"/>
    <w:rsid w:val="00AB257D"/>
    <w:rsid w:val="00AC10D5"/>
    <w:rsid w:val="00AC2463"/>
    <w:rsid w:val="00AC46AC"/>
    <w:rsid w:val="00AD2028"/>
    <w:rsid w:val="00AD2948"/>
    <w:rsid w:val="00AD2C40"/>
    <w:rsid w:val="00AD32C8"/>
    <w:rsid w:val="00AD5308"/>
    <w:rsid w:val="00AD58FF"/>
    <w:rsid w:val="00AD71BB"/>
    <w:rsid w:val="00AE0560"/>
    <w:rsid w:val="00AE1798"/>
    <w:rsid w:val="00AE2949"/>
    <w:rsid w:val="00AF1CE0"/>
    <w:rsid w:val="00AF450D"/>
    <w:rsid w:val="00AF4BD1"/>
    <w:rsid w:val="00AF5B97"/>
    <w:rsid w:val="00B01612"/>
    <w:rsid w:val="00B03B39"/>
    <w:rsid w:val="00B06567"/>
    <w:rsid w:val="00B11DFE"/>
    <w:rsid w:val="00B14336"/>
    <w:rsid w:val="00B210D1"/>
    <w:rsid w:val="00B21C0F"/>
    <w:rsid w:val="00B22080"/>
    <w:rsid w:val="00B220DD"/>
    <w:rsid w:val="00B25806"/>
    <w:rsid w:val="00B30BE3"/>
    <w:rsid w:val="00B329EC"/>
    <w:rsid w:val="00B33666"/>
    <w:rsid w:val="00B35A11"/>
    <w:rsid w:val="00B37D82"/>
    <w:rsid w:val="00B439A9"/>
    <w:rsid w:val="00B43A65"/>
    <w:rsid w:val="00B44E44"/>
    <w:rsid w:val="00B54B24"/>
    <w:rsid w:val="00B57C1A"/>
    <w:rsid w:val="00B61A43"/>
    <w:rsid w:val="00B62F63"/>
    <w:rsid w:val="00B64353"/>
    <w:rsid w:val="00B70F46"/>
    <w:rsid w:val="00B745A8"/>
    <w:rsid w:val="00B761AF"/>
    <w:rsid w:val="00B8111C"/>
    <w:rsid w:val="00B82781"/>
    <w:rsid w:val="00B84153"/>
    <w:rsid w:val="00B84663"/>
    <w:rsid w:val="00B85A68"/>
    <w:rsid w:val="00B93294"/>
    <w:rsid w:val="00B95ABF"/>
    <w:rsid w:val="00BB577A"/>
    <w:rsid w:val="00BC1944"/>
    <w:rsid w:val="00BC562F"/>
    <w:rsid w:val="00BD6E0C"/>
    <w:rsid w:val="00BE4831"/>
    <w:rsid w:val="00BE54AD"/>
    <w:rsid w:val="00BE6D48"/>
    <w:rsid w:val="00BE7B8F"/>
    <w:rsid w:val="00BF07FE"/>
    <w:rsid w:val="00BF769D"/>
    <w:rsid w:val="00C04F80"/>
    <w:rsid w:val="00C06CAF"/>
    <w:rsid w:val="00C10A8B"/>
    <w:rsid w:val="00C1178C"/>
    <w:rsid w:val="00C16C6F"/>
    <w:rsid w:val="00C22053"/>
    <w:rsid w:val="00C22A24"/>
    <w:rsid w:val="00C23111"/>
    <w:rsid w:val="00C3144A"/>
    <w:rsid w:val="00C4358E"/>
    <w:rsid w:val="00C52C17"/>
    <w:rsid w:val="00C65F63"/>
    <w:rsid w:val="00C66D74"/>
    <w:rsid w:val="00C71341"/>
    <w:rsid w:val="00C7539F"/>
    <w:rsid w:val="00C81F03"/>
    <w:rsid w:val="00C85614"/>
    <w:rsid w:val="00C85D7F"/>
    <w:rsid w:val="00C879C9"/>
    <w:rsid w:val="00C955EB"/>
    <w:rsid w:val="00CA2980"/>
    <w:rsid w:val="00CA2B74"/>
    <w:rsid w:val="00CA6079"/>
    <w:rsid w:val="00CA7022"/>
    <w:rsid w:val="00CB7060"/>
    <w:rsid w:val="00CC1C93"/>
    <w:rsid w:val="00CC2D1A"/>
    <w:rsid w:val="00CC3A06"/>
    <w:rsid w:val="00CC5BBB"/>
    <w:rsid w:val="00CD3FA7"/>
    <w:rsid w:val="00CD50A4"/>
    <w:rsid w:val="00CE1D51"/>
    <w:rsid w:val="00CF061C"/>
    <w:rsid w:val="00CF2A11"/>
    <w:rsid w:val="00D00AA0"/>
    <w:rsid w:val="00D055F5"/>
    <w:rsid w:val="00D114F1"/>
    <w:rsid w:val="00D14828"/>
    <w:rsid w:val="00D158D3"/>
    <w:rsid w:val="00D22C00"/>
    <w:rsid w:val="00D30C4C"/>
    <w:rsid w:val="00D319A0"/>
    <w:rsid w:val="00D3287D"/>
    <w:rsid w:val="00D33C58"/>
    <w:rsid w:val="00D34F6E"/>
    <w:rsid w:val="00D35F37"/>
    <w:rsid w:val="00D46B8D"/>
    <w:rsid w:val="00D46F51"/>
    <w:rsid w:val="00D47DF7"/>
    <w:rsid w:val="00D52FC1"/>
    <w:rsid w:val="00D54D69"/>
    <w:rsid w:val="00D55F40"/>
    <w:rsid w:val="00D6019C"/>
    <w:rsid w:val="00D612D4"/>
    <w:rsid w:val="00D6238C"/>
    <w:rsid w:val="00D73D85"/>
    <w:rsid w:val="00D7436F"/>
    <w:rsid w:val="00D80F75"/>
    <w:rsid w:val="00D81D0F"/>
    <w:rsid w:val="00D85F6A"/>
    <w:rsid w:val="00D91525"/>
    <w:rsid w:val="00D97A46"/>
    <w:rsid w:val="00DA1118"/>
    <w:rsid w:val="00DA221E"/>
    <w:rsid w:val="00DA5EDC"/>
    <w:rsid w:val="00DA76EF"/>
    <w:rsid w:val="00DB21AC"/>
    <w:rsid w:val="00DC2E20"/>
    <w:rsid w:val="00DC4F00"/>
    <w:rsid w:val="00DC729B"/>
    <w:rsid w:val="00DD7377"/>
    <w:rsid w:val="00DD7816"/>
    <w:rsid w:val="00DE1490"/>
    <w:rsid w:val="00DF0CA3"/>
    <w:rsid w:val="00DF1221"/>
    <w:rsid w:val="00DF4206"/>
    <w:rsid w:val="00E03BD5"/>
    <w:rsid w:val="00E06D59"/>
    <w:rsid w:val="00E12FA6"/>
    <w:rsid w:val="00E16C9F"/>
    <w:rsid w:val="00E21B4A"/>
    <w:rsid w:val="00E22D54"/>
    <w:rsid w:val="00E23963"/>
    <w:rsid w:val="00E31F6C"/>
    <w:rsid w:val="00E32DB0"/>
    <w:rsid w:val="00E35362"/>
    <w:rsid w:val="00E37D5B"/>
    <w:rsid w:val="00E4167D"/>
    <w:rsid w:val="00E43675"/>
    <w:rsid w:val="00E50BDB"/>
    <w:rsid w:val="00E555D3"/>
    <w:rsid w:val="00E62DE6"/>
    <w:rsid w:val="00E70AAC"/>
    <w:rsid w:val="00E70CCD"/>
    <w:rsid w:val="00E71FFD"/>
    <w:rsid w:val="00E80752"/>
    <w:rsid w:val="00E816D1"/>
    <w:rsid w:val="00E921C3"/>
    <w:rsid w:val="00E9258E"/>
    <w:rsid w:val="00E94FDA"/>
    <w:rsid w:val="00E97626"/>
    <w:rsid w:val="00EA4B2D"/>
    <w:rsid w:val="00EC457E"/>
    <w:rsid w:val="00EE5020"/>
    <w:rsid w:val="00EF0D95"/>
    <w:rsid w:val="00EF321B"/>
    <w:rsid w:val="00F03030"/>
    <w:rsid w:val="00F055C9"/>
    <w:rsid w:val="00F124B7"/>
    <w:rsid w:val="00F156C3"/>
    <w:rsid w:val="00F157F8"/>
    <w:rsid w:val="00F27861"/>
    <w:rsid w:val="00F31656"/>
    <w:rsid w:val="00F31BD1"/>
    <w:rsid w:val="00F32F9F"/>
    <w:rsid w:val="00F36EF0"/>
    <w:rsid w:val="00F40A9D"/>
    <w:rsid w:val="00F50472"/>
    <w:rsid w:val="00F7087A"/>
    <w:rsid w:val="00F72BFE"/>
    <w:rsid w:val="00F737BF"/>
    <w:rsid w:val="00F77015"/>
    <w:rsid w:val="00F819E4"/>
    <w:rsid w:val="00F85513"/>
    <w:rsid w:val="00F861F2"/>
    <w:rsid w:val="00F90C70"/>
    <w:rsid w:val="00F92B2B"/>
    <w:rsid w:val="00FA3BC0"/>
    <w:rsid w:val="00FA4C1F"/>
    <w:rsid w:val="00FB0E28"/>
    <w:rsid w:val="00FB4B0F"/>
    <w:rsid w:val="00FB5D97"/>
    <w:rsid w:val="00FC6A9A"/>
    <w:rsid w:val="00FD238A"/>
    <w:rsid w:val="00FD2FF2"/>
    <w:rsid w:val="00FD6A67"/>
    <w:rsid w:val="00FD7BAA"/>
    <w:rsid w:val="00FD7D65"/>
    <w:rsid w:val="00FE0250"/>
    <w:rsid w:val="00FE0672"/>
    <w:rsid w:val="00FE0765"/>
    <w:rsid w:val="00FF103A"/>
    <w:rsid w:val="00FF31D2"/>
    <w:rsid w:val="00FF467D"/>
    <w:rsid w:val="00FF5D84"/>
    <w:rsid w:val="00FF6A28"/>
    <w:rsid w:val="00FF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B913A5-7393-4430-949B-F4048944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250"/>
    <w:rPr>
      <w:sz w:val="24"/>
      <w:szCs w:val="24"/>
    </w:rPr>
  </w:style>
  <w:style w:type="paragraph" w:styleId="1">
    <w:name w:val="heading 1"/>
    <w:aliases w:val="Заголовок 1 Знак Знак Знак Знак"/>
    <w:basedOn w:val="a"/>
    <w:next w:val="a"/>
    <w:link w:val="10"/>
    <w:uiPriority w:val="99"/>
    <w:qFormat/>
    <w:rsid w:val="00065995"/>
    <w:pPr>
      <w:keepNext/>
      <w:outlineLvl w:val="0"/>
    </w:pPr>
    <w:rPr>
      <w:b/>
      <w:sz w:val="32"/>
    </w:rPr>
  </w:style>
  <w:style w:type="paragraph" w:styleId="3">
    <w:name w:val="heading 3"/>
    <w:basedOn w:val="a"/>
    <w:next w:val="a"/>
    <w:link w:val="30"/>
    <w:qFormat/>
    <w:rsid w:val="00065995"/>
    <w:pPr>
      <w:keepNext/>
      <w:spacing w:before="240" w:after="60"/>
      <w:outlineLvl w:val="2"/>
    </w:pPr>
    <w:rPr>
      <w:rFonts w:ascii="Arial" w:hAnsi="Arial" w:cs="Arial"/>
      <w:b/>
      <w:bCs/>
      <w:sz w:val="26"/>
      <w:szCs w:val="26"/>
    </w:rPr>
  </w:style>
  <w:style w:type="paragraph" w:styleId="4">
    <w:name w:val="heading 4"/>
    <w:basedOn w:val="a"/>
    <w:next w:val="a"/>
    <w:link w:val="40"/>
    <w:qFormat/>
    <w:rsid w:val="00065995"/>
    <w:pPr>
      <w:keepNext/>
      <w:spacing w:before="240" w:after="60"/>
      <w:outlineLvl w:val="3"/>
    </w:pPr>
    <w:rPr>
      <w:b/>
      <w:bCs/>
      <w:sz w:val="28"/>
      <w:szCs w:val="28"/>
    </w:rPr>
  </w:style>
  <w:style w:type="paragraph" w:styleId="5">
    <w:name w:val="heading 5"/>
    <w:basedOn w:val="a"/>
    <w:next w:val="a"/>
    <w:link w:val="50"/>
    <w:qFormat/>
    <w:rsid w:val="00065995"/>
    <w:pPr>
      <w:spacing w:before="240" w:after="60"/>
      <w:outlineLvl w:val="4"/>
    </w:pPr>
    <w:rPr>
      <w:b/>
      <w:bCs/>
      <w:i/>
      <w:iCs/>
      <w:sz w:val="26"/>
      <w:szCs w:val="26"/>
    </w:rPr>
  </w:style>
  <w:style w:type="paragraph" w:styleId="6">
    <w:name w:val="heading 6"/>
    <w:basedOn w:val="a"/>
    <w:next w:val="a"/>
    <w:link w:val="60"/>
    <w:qFormat/>
    <w:rsid w:val="0006599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w:basedOn w:val="a0"/>
    <w:link w:val="1"/>
    <w:uiPriority w:val="99"/>
    <w:rsid w:val="00065995"/>
    <w:rPr>
      <w:b/>
      <w:sz w:val="32"/>
    </w:rPr>
  </w:style>
  <w:style w:type="character" w:customStyle="1" w:styleId="30">
    <w:name w:val="Заголовок 3 Знак"/>
    <w:basedOn w:val="a0"/>
    <w:link w:val="3"/>
    <w:rsid w:val="00065995"/>
    <w:rPr>
      <w:rFonts w:ascii="Arial" w:hAnsi="Arial" w:cs="Arial"/>
      <w:b/>
      <w:bCs/>
      <w:sz w:val="26"/>
      <w:szCs w:val="26"/>
      <w:lang w:val="en-US"/>
    </w:rPr>
  </w:style>
  <w:style w:type="character" w:customStyle="1" w:styleId="40">
    <w:name w:val="Заголовок 4 Знак"/>
    <w:basedOn w:val="a0"/>
    <w:link w:val="4"/>
    <w:rsid w:val="00065995"/>
    <w:rPr>
      <w:b/>
      <w:bCs/>
      <w:sz w:val="28"/>
      <w:szCs w:val="28"/>
    </w:rPr>
  </w:style>
  <w:style w:type="character" w:customStyle="1" w:styleId="50">
    <w:name w:val="Заголовок 5 Знак"/>
    <w:basedOn w:val="a0"/>
    <w:link w:val="5"/>
    <w:rsid w:val="00065995"/>
    <w:rPr>
      <w:b/>
      <w:bCs/>
      <w:i/>
      <w:iCs/>
      <w:sz w:val="26"/>
      <w:szCs w:val="26"/>
    </w:rPr>
  </w:style>
  <w:style w:type="character" w:customStyle="1" w:styleId="60">
    <w:name w:val="Заголовок 6 Знак"/>
    <w:basedOn w:val="a0"/>
    <w:link w:val="6"/>
    <w:rsid w:val="00065995"/>
    <w:rPr>
      <w:b/>
      <w:bCs/>
      <w:sz w:val="22"/>
      <w:szCs w:val="22"/>
    </w:rPr>
  </w:style>
  <w:style w:type="paragraph" w:styleId="a3">
    <w:name w:val="Block Text"/>
    <w:basedOn w:val="a"/>
    <w:rsid w:val="008F5B4B"/>
    <w:pPr>
      <w:widowControl w:val="0"/>
      <w:snapToGrid w:val="0"/>
      <w:ind w:left="280" w:right="200"/>
      <w:jc w:val="center"/>
    </w:pPr>
    <w:rPr>
      <w:sz w:val="28"/>
      <w:szCs w:val="20"/>
    </w:rPr>
  </w:style>
  <w:style w:type="paragraph" w:customStyle="1" w:styleId="ConsPlusNormal">
    <w:name w:val="ConsPlusNormal"/>
    <w:rsid w:val="00DC2E20"/>
    <w:pPr>
      <w:widowControl w:val="0"/>
      <w:autoSpaceDE w:val="0"/>
      <w:autoSpaceDN w:val="0"/>
      <w:adjustRightInd w:val="0"/>
      <w:ind w:firstLine="720"/>
    </w:pPr>
    <w:rPr>
      <w:rFonts w:ascii="Arial" w:hAnsi="Arial" w:cs="Arial"/>
    </w:rPr>
  </w:style>
  <w:style w:type="paragraph" w:customStyle="1" w:styleId="a4">
    <w:name w:val="Письмо"/>
    <w:basedOn w:val="a"/>
    <w:rsid w:val="00DC2E20"/>
    <w:pPr>
      <w:autoSpaceDE w:val="0"/>
      <w:autoSpaceDN w:val="0"/>
      <w:spacing w:line="320" w:lineRule="exact"/>
      <w:ind w:firstLine="720"/>
      <w:jc w:val="both"/>
    </w:pPr>
    <w:rPr>
      <w:sz w:val="28"/>
      <w:szCs w:val="28"/>
    </w:rPr>
  </w:style>
  <w:style w:type="paragraph" w:styleId="a5">
    <w:name w:val="header"/>
    <w:basedOn w:val="a"/>
    <w:link w:val="a6"/>
    <w:uiPriority w:val="99"/>
    <w:rsid w:val="00DC2E20"/>
    <w:pPr>
      <w:tabs>
        <w:tab w:val="center" w:pos="4677"/>
        <w:tab w:val="right" w:pos="9355"/>
      </w:tabs>
    </w:pPr>
  </w:style>
  <w:style w:type="character" w:customStyle="1" w:styleId="a6">
    <w:name w:val="Верхний колонтитул Знак"/>
    <w:basedOn w:val="a0"/>
    <w:link w:val="a5"/>
    <w:uiPriority w:val="99"/>
    <w:rsid w:val="00DC2E20"/>
    <w:rPr>
      <w:sz w:val="24"/>
      <w:szCs w:val="24"/>
    </w:rPr>
  </w:style>
  <w:style w:type="character" w:styleId="a7">
    <w:name w:val="page number"/>
    <w:rsid w:val="00DC2E20"/>
    <w:rPr>
      <w:rFonts w:cs="Times New Roman"/>
    </w:rPr>
  </w:style>
  <w:style w:type="paragraph" w:styleId="a8">
    <w:name w:val="footer"/>
    <w:basedOn w:val="a"/>
    <w:link w:val="a9"/>
    <w:uiPriority w:val="99"/>
    <w:rsid w:val="00DC2E20"/>
    <w:pPr>
      <w:tabs>
        <w:tab w:val="center" w:pos="4677"/>
        <w:tab w:val="right" w:pos="9355"/>
      </w:tabs>
    </w:pPr>
  </w:style>
  <w:style w:type="character" w:customStyle="1" w:styleId="a9">
    <w:name w:val="Нижний колонтитул Знак"/>
    <w:basedOn w:val="a0"/>
    <w:link w:val="a8"/>
    <w:uiPriority w:val="99"/>
    <w:rsid w:val="00DC2E20"/>
    <w:rPr>
      <w:sz w:val="24"/>
      <w:szCs w:val="24"/>
    </w:rPr>
  </w:style>
  <w:style w:type="paragraph" w:styleId="aa">
    <w:name w:val="footnote text"/>
    <w:basedOn w:val="a"/>
    <w:link w:val="ab"/>
    <w:rsid w:val="00DC2E20"/>
    <w:rPr>
      <w:sz w:val="20"/>
      <w:szCs w:val="20"/>
    </w:rPr>
  </w:style>
  <w:style w:type="character" w:customStyle="1" w:styleId="ab">
    <w:name w:val="Текст сноски Знак"/>
    <w:basedOn w:val="a0"/>
    <w:link w:val="aa"/>
    <w:rsid w:val="00DC2E20"/>
  </w:style>
  <w:style w:type="character" w:styleId="ac">
    <w:name w:val="footnote reference"/>
    <w:rsid w:val="00DC2E20"/>
    <w:rPr>
      <w:rFonts w:cs="Times New Roman"/>
      <w:vertAlign w:val="superscript"/>
    </w:rPr>
  </w:style>
  <w:style w:type="numbering" w:customStyle="1" w:styleId="11">
    <w:name w:val="Нет списка1"/>
    <w:next w:val="a2"/>
    <w:uiPriority w:val="99"/>
    <w:semiHidden/>
    <w:unhideWhenUsed/>
    <w:rsid w:val="00DC2E20"/>
  </w:style>
  <w:style w:type="paragraph" w:styleId="ad">
    <w:name w:val="List Paragraph"/>
    <w:basedOn w:val="a"/>
    <w:uiPriority w:val="99"/>
    <w:qFormat/>
    <w:rsid w:val="00DC2E20"/>
    <w:pPr>
      <w:ind w:left="720"/>
      <w:contextualSpacing/>
    </w:pPr>
  </w:style>
  <w:style w:type="paragraph" w:styleId="ae">
    <w:name w:val="Balloon Text"/>
    <w:basedOn w:val="a"/>
    <w:link w:val="af"/>
    <w:uiPriority w:val="99"/>
    <w:unhideWhenUsed/>
    <w:rsid w:val="00DC2E20"/>
    <w:rPr>
      <w:rFonts w:ascii="Tahoma" w:hAnsi="Tahoma" w:cs="Tahoma"/>
      <w:sz w:val="16"/>
      <w:szCs w:val="16"/>
    </w:rPr>
  </w:style>
  <w:style w:type="character" w:customStyle="1" w:styleId="af">
    <w:name w:val="Текст выноски Знак"/>
    <w:basedOn w:val="a0"/>
    <w:link w:val="ae"/>
    <w:uiPriority w:val="99"/>
    <w:rsid w:val="00DC2E20"/>
    <w:rPr>
      <w:rFonts w:ascii="Tahoma" w:hAnsi="Tahoma" w:cs="Tahoma"/>
      <w:sz w:val="16"/>
      <w:szCs w:val="16"/>
    </w:rPr>
  </w:style>
  <w:style w:type="paragraph" w:styleId="af0">
    <w:name w:val="Normal (Web)"/>
    <w:basedOn w:val="a"/>
    <w:uiPriority w:val="99"/>
    <w:rsid w:val="00DC2E20"/>
    <w:pPr>
      <w:spacing w:before="100" w:beforeAutospacing="1" w:after="100" w:afterAutospacing="1"/>
    </w:pPr>
  </w:style>
  <w:style w:type="paragraph" w:customStyle="1" w:styleId="12">
    <w:name w:val="Абзац списка1"/>
    <w:basedOn w:val="a"/>
    <w:uiPriority w:val="99"/>
    <w:qFormat/>
    <w:rsid w:val="00DC2E20"/>
    <w:pPr>
      <w:spacing w:after="200" w:line="276" w:lineRule="auto"/>
      <w:ind w:left="720"/>
    </w:pPr>
    <w:rPr>
      <w:rFonts w:ascii="Calibri" w:hAnsi="Calibri"/>
      <w:sz w:val="22"/>
      <w:szCs w:val="22"/>
    </w:rPr>
  </w:style>
  <w:style w:type="table" w:styleId="af1">
    <w:name w:val="Table Grid"/>
    <w:basedOn w:val="a1"/>
    <w:uiPriority w:val="99"/>
    <w:rsid w:val="00DC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DC2E20"/>
    <w:pPr>
      <w:spacing w:after="120"/>
    </w:pPr>
  </w:style>
  <w:style w:type="character" w:customStyle="1" w:styleId="af3">
    <w:name w:val="Основной текст Знак"/>
    <w:basedOn w:val="a0"/>
    <w:link w:val="af2"/>
    <w:uiPriority w:val="99"/>
    <w:rsid w:val="00DC2E20"/>
    <w:rPr>
      <w:sz w:val="24"/>
      <w:szCs w:val="24"/>
    </w:rPr>
  </w:style>
  <w:style w:type="paragraph" w:customStyle="1" w:styleId="af4">
    <w:name w:val="Знак Знак Знак"/>
    <w:basedOn w:val="a"/>
    <w:uiPriority w:val="99"/>
    <w:rsid w:val="00DC2E20"/>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DC2E20"/>
  </w:style>
  <w:style w:type="paragraph" w:styleId="af5">
    <w:name w:val="No Spacing"/>
    <w:uiPriority w:val="99"/>
    <w:qFormat/>
    <w:rsid w:val="00DC2E20"/>
    <w:rPr>
      <w:rFonts w:ascii="Calibri" w:eastAsia="Calibri" w:hAnsi="Calibri"/>
      <w:sz w:val="22"/>
      <w:szCs w:val="22"/>
      <w:lang w:eastAsia="en-US"/>
    </w:rPr>
  </w:style>
  <w:style w:type="paragraph" w:customStyle="1" w:styleId="western">
    <w:name w:val="western"/>
    <w:basedOn w:val="a"/>
    <w:rsid w:val="00DC2E20"/>
    <w:pPr>
      <w:spacing w:before="100" w:beforeAutospacing="1" w:after="100" w:afterAutospacing="1"/>
    </w:pPr>
  </w:style>
  <w:style w:type="paragraph" w:customStyle="1" w:styleId="ConsPlusCell">
    <w:name w:val="ConsPlusCell"/>
    <w:uiPriority w:val="99"/>
    <w:rsid w:val="00DC2E20"/>
    <w:pPr>
      <w:widowControl w:val="0"/>
      <w:autoSpaceDE w:val="0"/>
      <w:autoSpaceDN w:val="0"/>
      <w:adjustRightInd w:val="0"/>
    </w:pPr>
    <w:rPr>
      <w:rFonts w:ascii="Calibri" w:hAnsi="Calibri" w:cs="Calibri"/>
      <w:sz w:val="22"/>
      <w:szCs w:val="22"/>
    </w:rPr>
  </w:style>
  <w:style w:type="numbering" w:customStyle="1" w:styleId="2">
    <w:name w:val="Нет списка2"/>
    <w:next w:val="a2"/>
    <w:uiPriority w:val="99"/>
    <w:semiHidden/>
    <w:unhideWhenUsed/>
    <w:rsid w:val="00DC2E20"/>
  </w:style>
  <w:style w:type="numbering" w:customStyle="1" w:styleId="21">
    <w:name w:val="Нет списка21"/>
    <w:next w:val="a2"/>
    <w:uiPriority w:val="99"/>
    <w:semiHidden/>
    <w:unhideWhenUsed/>
    <w:rsid w:val="00DC2E20"/>
  </w:style>
  <w:style w:type="numbering" w:customStyle="1" w:styleId="31">
    <w:name w:val="Нет списка3"/>
    <w:next w:val="a2"/>
    <w:uiPriority w:val="99"/>
    <w:semiHidden/>
    <w:unhideWhenUsed/>
    <w:rsid w:val="00DC2E20"/>
  </w:style>
  <w:style w:type="numbering" w:customStyle="1" w:styleId="41">
    <w:name w:val="Нет списка4"/>
    <w:next w:val="a2"/>
    <w:uiPriority w:val="99"/>
    <w:semiHidden/>
    <w:unhideWhenUsed/>
    <w:rsid w:val="00DC2E20"/>
  </w:style>
  <w:style w:type="numbering" w:customStyle="1" w:styleId="111">
    <w:name w:val="Нет списка111"/>
    <w:next w:val="a2"/>
    <w:uiPriority w:val="99"/>
    <w:semiHidden/>
    <w:rsid w:val="00DC2E20"/>
  </w:style>
  <w:style w:type="numbering" w:customStyle="1" w:styleId="51">
    <w:name w:val="Нет списка5"/>
    <w:next w:val="a2"/>
    <w:uiPriority w:val="99"/>
    <w:semiHidden/>
    <w:unhideWhenUsed/>
    <w:rsid w:val="00DC2E20"/>
  </w:style>
  <w:style w:type="numbering" w:customStyle="1" w:styleId="120">
    <w:name w:val="Нет списка12"/>
    <w:next w:val="a2"/>
    <w:semiHidden/>
    <w:unhideWhenUsed/>
    <w:rsid w:val="00DC2E20"/>
  </w:style>
  <w:style w:type="character" w:customStyle="1" w:styleId="112">
    <w:name w:val="Заголовок 1 Знак1"/>
    <w:aliases w:val="Заголовок 1 Знак Знак Знак Знак Знак1"/>
    <w:rsid w:val="00DC2E20"/>
    <w:rPr>
      <w:rFonts w:ascii="Cambria" w:eastAsia="Times New Roman" w:hAnsi="Cambria" w:cs="Times New Roman"/>
      <w:b/>
      <w:bCs/>
      <w:color w:val="365F9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044899">
      <w:bodyDiv w:val="1"/>
      <w:marLeft w:val="0"/>
      <w:marRight w:val="0"/>
      <w:marTop w:val="0"/>
      <w:marBottom w:val="0"/>
      <w:divBdr>
        <w:top w:val="none" w:sz="0" w:space="0" w:color="auto"/>
        <w:left w:val="none" w:sz="0" w:space="0" w:color="auto"/>
        <w:bottom w:val="none" w:sz="0" w:space="0" w:color="auto"/>
        <w:right w:val="none" w:sz="0" w:space="0" w:color="auto"/>
      </w:divBdr>
      <w:divsChild>
        <w:div w:id="1423454264">
          <w:marLeft w:val="0"/>
          <w:marRight w:val="0"/>
          <w:marTop w:val="0"/>
          <w:marBottom w:val="0"/>
          <w:divBdr>
            <w:top w:val="none" w:sz="0" w:space="0" w:color="auto"/>
            <w:left w:val="none" w:sz="0" w:space="0" w:color="auto"/>
            <w:bottom w:val="none" w:sz="0" w:space="0" w:color="auto"/>
            <w:right w:val="none" w:sz="0" w:space="0" w:color="auto"/>
          </w:divBdr>
          <w:divsChild>
            <w:div w:id="514728037">
              <w:marLeft w:val="0"/>
              <w:marRight w:val="0"/>
              <w:marTop w:val="0"/>
              <w:marBottom w:val="0"/>
              <w:divBdr>
                <w:top w:val="none" w:sz="0" w:space="0" w:color="auto"/>
                <w:left w:val="none" w:sz="0" w:space="0" w:color="auto"/>
                <w:bottom w:val="none" w:sz="0" w:space="0" w:color="auto"/>
                <w:right w:val="none" w:sz="0" w:space="0" w:color="auto"/>
              </w:divBdr>
            </w:div>
          </w:divsChild>
        </w:div>
        <w:div w:id="442767696">
          <w:marLeft w:val="0"/>
          <w:marRight w:val="0"/>
          <w:marTop w:val="0"/>
          <w:marBottom w:val="0"/>
          <w:divBdr>
            <w:top w:val="none" w:sz="0" w:space="0" w:color="auto"/>
            <w:left w:val="none" w:sz="0" w:space="0" w:color="auto"/>
            <w:bottom w:val="none" w:sz="0" w:space="0" w:color="auto"/>
            <w:right w:val="none" w:sz="0" w:space="0" w:color="auto"/>
          </w:divBdr>
          <w:divsChild>
            <w:div w:id="1884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76FE-12BD-4777-96E1-49F6B829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43</Pages>
  <Words>13562</Words>
  <Characters>77309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Вотинцев</dc:creator>
  <cp:lastModifiedBy>Servey Levochskiy</cp:lastModifiedBy>
  <cp:revision>3</cp:revision>
  <cp:lastPrinted>2014-11-14T16:56:00Z</cp:lastPrinted>
  <dcterms:created xsi:type="dcterms:W3CDTF">2015-02-13T10:32:00Z</dcterms:created>
  <dcterms:modified xsi:type="dcterms:W3CDTF">2015-07-25T12:03:00Z</dcterms:modified>
</cp:coreProperties>
</file>